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32FA" w:rsidR="001612FA" w:rsidP="001612FA" w:rsidRDefault="001612FA" w14:paraId="37B07CD5" w14:textId="77777777">
      <w:pPr>
        <w:jc w:val="center"/>
        <w:rPr>
          <w:rFonts w:ascii="Calibri Light" w:hAnsi="Calibri Light" w:cs="Calibri Light"/>
          <w:b/>
          <w:bCs/>
          <w:sz w:val="40"/>
          <w:szCs w:val="40"/>
          <w:u w:val="single"/>
        </w:rPr>
      </w:pPr>
      <w:r w:rsidRPr="00C832FA">
        <w:rPr>
          <w:rFonts w:ascii="Calibri Light" w:hAnsi="Calibri Light" w:cs="Calibri Light"/>
          <w:b/>
          <w:bCs/>
          <w:sz w:val="40"/>
          <w:szCs w:val="40"/>
          <w:u w:val="single"/>
        </w:rPr>
        <w:t>Roles &amp; Responsibilities of Chief Investigator Agreement</w:t>
      </w:r>
    </w:p>
    <w:p w:rsidRPr="00C832FA" w:rsidR="001612FA" w:rsidP="001612FA" w:rsidRDefault="001612FA" w14:paraId="37B07CD6" w14:textId="77777777">
      <w:pPr>
        <w:jc w:val="center"/>
        <w:rPr>
          <w:rFonts w:ascii="Calibri Light" w:hAnsi="Calibri Light" w:cs="Calibri Light"/>
        </w:rPr>
      </w:pPr>
    </w:p>
    <w:tbl>
      <w:tblPr>
        <w:tblW w:w="14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69"/>
        <w:gridCol w:w="12048"/>
      </w:tblGrid>
      <w:tr w:rsidRPr="00C832FA" w:rsidR="001612FA" w:rsidTr="001916B3" w14:paraId="37B07CD9" w14:textId="77777777">
        <w:trPr>
          <w:trHeight w:val="567"/>
        </w:trPr>
        <w:tc>
          <w:tcPr>
            <w:tcW w:w="2269" w:type="dxa"/>
            <w:tcBorders>
              <w:top w:val="single" w:color="auto" w:sz="4" w:space="0"/>
              <w:left w:val="single" w:color="auto" w:sz="4" w:space="0"/>
              <w:bottom w:val="single" w:color="auto" w:sz="4" w:space="0"/>
              <w:right w:val="single" w:color="auto" w:sz="4" w:space="0"/>
            </w:tcBorders>
          </w:tcPr>
          <w:p w:rsidRPr="00C832FA" w:rsidR="001612FA" w:rsidP="001916B3" w:rsidRDefault="001612FA" w14:paraId="37B07CD7" w14:textId="44091B12">
            <w:pPr>
              <w:rPr>
                <w:rFonts w:ascii="Calibri Light" w:hAnsi="Calibri Light" w:cs="Calibri Light"/>
                <w:b/>
                <w:bCs/>
                <w:sz w:val="24"/>
                <w:szCs w:val="24"/>
              </w:rPr>
            </w:pPr>
            <w:r w:rsidRPr="00C832FA">
              <w:rPr>
                <w:rFonts w:ascii="Calibri Light" w:hAnsi="Calibri Light" w:cs="Calibri Light"/>
                <w:b/>
                <w:bCs/>
                <w:sz w:val="24"/>
                <w:szCs w:val="24"/>
              </w:rPr>
              <w:t>Study Title</w:t>
            </w:r>
            <w:r w:rsidR="00CA403B">
              <w:rPr>
                <w:rFonts w:ascii="Calibri Light" w:hAnsi="Calibri Light" w:cs="Calibri Light"/>
                <w:b/>
                <w:bCs/>
                <w:sz w:val="24"/>
                <w:szCs w:val="24"/>
              </w:rPr>
              <w:t>:</w:t>
            </w:r>
          </w:p>
        </w:tc>
        <w:sdt>
          <w:sdtPr>
            <w:rPr>
              <w:rFonts w:ascii="Calibri Light" w:hAnsi="Calibri Light" w:cs="Calibri Light"/>
            </w:rPr>
            <w:id w:val="-1251500413"/>
            <w:placeholder>
              <w:docPart w:val="DefaultPlaceholder_-1854013440"/>
            </w:placeholder>
            <w:showingPlcHdr/>
          </w:sdtPr>
          <w:sdtContent>
            <w:tc>
              <w:tcPr>
                <w:tcW w:w="12048" w:type="dxa"/>
                <w:tcBorders>
                  <w:top w:val="single" w:color="auto" w:sz="4" w:space="0"/>
                  <w:left w:val="single" w:color="auto" w:sz="4" w:space="0"/>
                  <w:bottom w:val="single" w:color="auto" w:sz="4" w:space="0"/>
                  <w:right w:val="single" w:color="auto" w:sz="4" w:space="0"/>
                </w:tcBorders>
              </w:tcPr>
              <w:p w:rsidRPr="00C832FA" w:rsidR="001612FA" w:rsidP="001916B3" w:rsidRDefault="00CA403B" w14:paraId="37B07CD8" w14:textId="06340B95">
                <w:pPr>
                  <w:rPr>
                    <w:rFonts w:ascii="Calibri Light" w:hAnsi="Calibri Light" w:cs="Calibri Light"/>
                  </w:rPr>
                </w:pPr>
                <w:r w:rsidRPr="007B2924">
                  <w:rPr>
                    <w:rStyle w:val="PlaceholderText"/>
                  </w:rPr>
                  <w:t>Click or tap here to enter text.</w:t>
                </w:r>
              </w:p>
            </w:tc>
          </w:sdtContent>
        </w:sdt>
      </w:tr>
      <w:tr w:rsidRPr="00C832FA" w:rsidR="001612FA" w:rsidTr="001916B3" w14:paraId="37B07CDC" w14:textId="77777777">
        <w:trPr>
          <w:trHeight w:val="567"/>
        </w:trPr>
        <w:tc>
          <w:tcPr>
            <w:tcW w:w="2269" w:type="dxa"/>
            <w:tcBorders>
              <w:top w:val="single" w:color="auto" w:sz="4" w:space="0"/>
              <w:left w:val="single" w:color="auto" w:sz="4" w:space="0"/>
              <w:bottom w:val="single" w:color="auto" w:sz="4" w:space="0"/>
              <w:right w:val="single" w:color="auto" w:sz="4" w:space="0"/>
            </w:tcBorders>
          </w:tcPr>
          <w:p w:rsidRPr="00C832FA" w:rsidR="001612FA" w:rsidP="001916B3" w:rsidRDefault="001612FA" w14:paraId="37B07CDA" w14:textId="77777777">
            <w:pPr>
              <w:rPr>
                <w:rFonts w:ascii="Calibri Light" w:hAnsi="Calibri Light" w:cs="Calibri Light"/>
                <w:b/>
                <w:bCs/>
                <w:sz w:val="24"/>
                <w:szCs w:val="24"/>
              </w:rPr>
            </w:pPr>
            <w:r w:rsidRPr="00C832FA">
              <w:rPr>
                <w:rFonts w:ascii="Calibri Light" w:hAnsi="Calibri Light" w:cs="Calibri Light"/>
                <w:b/>
                <w:bCs/>
                <w:sz w:val="24"/>
                <w:szCs w:val="24"/>
              </w:rPr>
              <w:t>Reference No:</w:t>
            </w:r>
          </w:p>
        </w:tc>
        <w:sdt>
          <w:sdtPr>
            <w:rPr>
              <w:rFonts w:ascii="Calibri Light" w:hAnsi="Calibri Light" w:cs="Calibri Light"/>
            </w:rPr>
            <w:id w:val="969868194"/>
            <w:placeholder>
              <w:docPart w:val="DefaultPlaceholder_-1854013440"/>
            </w:placeholder>
            <w:showingPlcHdr/>
          </w:sdtPr>
          <w:sdtContent>
            <w:tc>
              <w:tcPr>
                <w:tcW w:w="12048" w:type="dxa"/>
                <w:tcBorders>
                  <w:top w:val="single" w:color="auto" w:sz="4" w:space="0"/>
                  <w:left w:val="single" w:color="auto" w:sz="4" w:space="0"/>
                  <w:bottom w:val="single" w:color="auto" w:sz="4" w:space="0"/>
                  <w:right w:val="single" w:color="auto" w:sz="4" w:space="0"/>
                </w:tcBorders>
              </w:tcPr>
              <w:p w:rsidRPr="00C832FA" w:rsidR="001612FA" w:rsidP="001916B3" w:rsidRDefault="00CA403B" w14:paraId="37B07CDB" w14:textId="52B69E92">
                <w:pPr>
                  <w:rPr>
                    <w:rFonts w:ascii="Calibri Light" w:hAnsi="Calibri Light" w:cs="Calibri Light"/>
                  </w:rPr>
                </w:pPr>
                <w:r w:rsidRPr="007B2924">
                  <w:rPr>
                    <w:rStyle w:val="PlaceholderText"/>
                  </w:rPr>
                  <w:t>Click or tap here to enter text.</w:t>
                </w:r>
              </w:p>
            </w:tc>
          </w:sdtContent>
        </w:sdt>
      </w:tr>
    </w:tbl>
    <w:p w:rsidRPr="00C832FA" w:rsidR="001612FA" w:rsidP="001612FA" w:rsidRDefault="001612FA" w14:paraId="37B07CDD" w14:textId="77777777">
      <w:pPr>
        <w:rPr>
          <w:rFonts w:ascii="Calibri Light" w:hAnsi="Calibri Light" w:cs="Calibri Light"/>
        </w:rPr>
      </w:pPr>
    </w:p>
    <w:tbl>
      <w:tblPr>
        <w:tblpPr w:leftFromText="180" w:rightFromText="180" w:vertAnchor="text" w:tblpY="1"/>
        <w:tblOverlap w:val="neve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83"/>
      </w:tblGrid>
      <w:tr w:rsidRPr="00C832FA" w:rsidR="001612FA" w:rsidTr="001916B3" w14:paraId="37B07CDF" w14:textId="77777777">
        <w:trPr>
          <w:trHeight w:val="567"/>
        </w:trPr>
        <w:tc>
          <w:tcPr>
            <w:tcW w:w="14283" w:type="dxa"/>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1612FA" w:rsidP="001916B3" w:rsidRDefault="001612FA" w14:paraId="37B07CDE" w14:textId="77777777">
            <w:pPr>
              <w:autoSpaceDE w:val="0"/>
              <w:autoSpaceDN w:val="0"/>
              <w:adjustRightInd w:val="0"/>
              <w:rPr>
                <w:rFonts w:ascii="Calibri Light" w:hAnsi="Calibri Light" w:cs="Calibri Light"/>
                <w:b/>
                <w:bCs/>
                <w:color w:val="000000"/>
                <w:sz w:val="24"/>
                <w:szCs w:val="24"/>
              </w:rPr>
            </w:pPr>
            <w:r w:rsidRPr="00C832FA">
              <w:rPr>
                <w:rFonts w:ascii="Calibri Light" w:hAnsi="Calibri Light" w:cs="Calibri Light"/>
                <w:b/>
                <w:bCs/>
                <w:color w:val="000000"/>
                <w:sz w:val="24"/>
                <w:szCs w:val="24"/>
              </w:rPr>
              <w:t>The Chief Investigator (CI) and all members of the research team shall comply with all current regulations as amended from time to time applicable to the performance of the project, including, but not limited to:</w:t>
            </w:r>
          </w:p>
        </w:tc>
      </w:tr>
      <w:tr w:rsidRPr="00C832FA" w:rsidR="001612FA" w:rsidTr="001916B3" w14:paraId="37B07CEA" w14:textId="77777777">
        <w:trPr>
          <w:trHeight w:val="2803"/>
        </w:trPr>
        <w:tc>
          <w:tcPr>
            <w:tcW w:w="14283" w:type="dxa"/>
            <w:tcBorders>
              <w:top w:val="single" w:color="auto" w:sz="4" w:space="0"/>
              <w:left w:val="single" w:color="auto" w:sz="4" w:space="0"/>
              <w:bottom w:val="single" w:color="auto" w:sz="4" w:space="0"/>
              <w:right w:val="single" w:color="auto" w:sz="4" w:space="0"/>
            </w:tcBorders>
            <w:vAlign w:val="center"/>
          </w:tcPr>
          <w:p w:rsidRPr="00C832FA" w:rsidR="001612FA" w:rsidP="001612FA" w:rsidRDefault="001612FA" w14:paraId="37B07CE0" w14:textId="653C09AB">
            <w:pPr>
              <w:numPr>
                <w:ilvl w:val="7"/>
                <w:numId w:val="1"/>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NHS Research Governance Framework for Health and Social Care</w:t>
            </w:r>
          </w:p>
          <w:p w:rsidRPr="00C832FA" w:rsidR="001612FA" w:rsidP="001612FA" w:rsidRDefault="001612FA" w14:paraId="37B07CE1" w14:textId="77777777">
            <w:pPr>
              <w:numPr>
                <w:ilvl w:val="7"/>
                <w:numId w:val="1"/>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 xml:space="preserve">The Principles of the World Medical Association Declaration of Helsinki </w:t>
            </w:r>
          </w:p>
          <w:p w:rsidRPr="00C832FA" w:rsidR="001612FA" w:rsidP="001612FA" w:rsidRDefault="001612FA" w14:paraId="37B07CE2" w14:textId="77777777">
            <w:pPr>
              <w:numPr>
                <w:ilvl w:val="7"/>
                <w:numId w:val="1"/>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Data Protection Act (1998)</w:t>
            </w:r>
          </w:p>
          <w:p w:rsidRPr="00C832FA" w:rsidR="00A10E97" w:rsidP="00A10E97" w:rsidRDefault="00A10E97" w14:paraId="3876F3A4" w14:textId="77777777">
            <w:pPr>
              <w:numPr>
                <w:ilvl w:val="7"/>
                <w:numId w:val="1"/>
              </w:numPr>
              <w:tabs>
                <w:tab w:val="clear" w:pos="2880"/>
                <w:tab w:val="num" w:pos="709"/>
                <w:tab w:val="num" w:pos="1620"/>
              </w:tabs>
              <w:autoSpaceDE w:val="0"/>
              <w:autoSpaceDN w:val="0"/>
              <w:adjustRightInd w:val="0"/>
              <w:ind w:hanging="2596"/>
              <w:rPr>
                <w:rFonts w:ascii="Calibri Light" w:hAnsi="Calibri Light" w:cs="Calibri Light"/>
              </w:rPr>
            </w:pPr>
            <w:r w:rsidRPr="00C832FA">
              <w:rPr>
                <w:rFonts w:ascii="Calibri Light" w:hAnsi="Calibri Light" w:cs="Calibri Light"/>
              </w:rPr>
              <w:t>Relevant professional body guidance</w:t>
            </w:r>
          </w:p>
          <w:p w:rsidRPr="00C832FA" w:rsidR="001612FA" w:rsidP="001612FA" w:rsidRDefault="001612FA" w14:paraId="37B07CE4" w14:textId="77777777">
            <w:pPr>
              <w:numPr>
                <w:ilvl w:val="7"/>
                <w:numId w:val="1"/>
              </w:numPr>
              <w:tabs>
                <w:tab w:val="clear" w:pos="2880"/>
                <w:tab w:val="num" w:pos="709"/>
                <w:tab w:val="num" w:pos="1620"/>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Human Tissue Act (2004)</w:t>
            </w:r>
          </w:p>
          <w:p w:rsidRPr="00C832FA" w:rsidR="00BF0308" w:rsidP="00BF0308" w:rsidRDefault="001612FA" w14:paraId="17D08B40" w14:textId="77777777">
            <w:pPr>
              <w:numPr>
                <w:ilvl w:val="7"/>
                <w:numId w:val="1"/>
              </w:numPr>
              <w:tabs>
                <w:tab w:val="clear" w:pos="2880"/>
                <w:tab w:val="num" w:pos="709"/>
                <w:tab w:val="num" w:pos="1620"/>
              </w:tabs>
              <w:autoSpaceDE w:val="0"/>
              <w:autoSpaceDN w:val="0"/>
              <w:adjustRightInd w:val="0"/>
              <w:ind w:hanging="2596"/>
              <w:rPr>
                <w:rFonts w:ascii="Calibri Light" w:hAnsi="Calibri Light" w:cs="Calibri Light"/>
              </w:rPr>
            </w:pPr>
            <w:r w:rsidRPr="00C832FA">
              <w:rPr>
                <w:rFonts w:ascii="Calibri Light" w:hAnsi="Calibri Light" w:cs="Calibri Light"/>
                <w:color w:val="000000"/>
              </w:rPr>
              <w:t>The Mental Capacity Act (2005)</w:t>
            </w:r>
          </w:p>
          <w:p w:rsidRPr="00C832FA" w:rsidR="00A10E97" w:rsidP="00BF0308" w:rsidRDefault="00A10E97" w14:paraId="37B07CE9" w14:textId="1EB171AC">
            <w:pPr>
              <w:numPr>
                <w:ilvl w:val="7"/>
                <w:numId w:val="1"/>
              </w:numPr>
              <w:tabs>
                <w:tab w:val="clear" w:pos="2880"/>
                <w:tab w:val="num" w:pos="709"/>
                <w:tab w:val="num" w:pos="1620"/>
              </w:tabs>
              <w:autoSpaceDE w:val="0"/>
              <w:autoSpaceDN w:val="0"/>
              <w:adjustRightInd w:val="0"/>
              <w:ind w:hanging="2596"/>
              <w:rPr>
                <w:rFonts w:ascii="Calibri Light" w:hAnsi="Calibri Light" w:cs="Calibri Light"/>
              </w:rPr>
            </w:pPr>
            <w:r w:rsidRPr="00C832FA">
              <w:rPr>
                <w:rFonts w:ascii="Calibri Light" w:hAnsi="Calibri Light" w:cs="Calibri Light"/>
                <w:color w:val="000000"/>
              </w:rPr>
              <w:t>Good Clinical Practice Guidelines (1996)</w:t>
            </w:r>
          </w:p>
        </w:tc>
      </w:tr>
    </w:tbl>
    <w:p w:rsidR="001612FA" w:rsidP="001612FA" w:rsidRDefault="001612FA" w14:paraId="37B07CF0" w14:textId="736823DD">
      <w:pPr>
        <w:rPr>
          <w:rFonts w:ascii="Calibri Light" w:hAnsi="Calibri Light" w:cs="Calibri Light"/>
        </w:rPr>
      </w:pPr>
    </w:p>
    <w:p w:rsidRPr="00C832FA" w:rsidR="00CA403B" w:rsidP="001612FA" w:rsidRDefault="00CA403B" w14:paraId="7D34B9E9" w14:textId="77777777">
      <w:pPr>
        <w:rPr>
          <w:rFonts w:ascii="Calibri Light" w:hAnsi="Calibri Light" w:cs="Calibri Light"/>
        </w:rPr>
      </w:pPr>
    </w:p>
    <w:p w:rsidRPr="00C832FA" w:rsidR="001612FA" w:rsidP="001612FA" w:rsidRDefault="001612FA" w14:paraId="37B07CF1" w14:textId="77777777">
      <w:pPr>
        <w:rPr>
          <w:rFonts w:ascii="Calibri Light" w:hAnsi="Calibri Light" w:cs="Calibri Light"/>
        </w:rPr>
      </w:pPr>
    </w:p>
    <w:p w:rsidRPr="00C832FA" w:rsidR="001612FA" w:rsidP="001612FA" w:rsidRDefault="001612FA" w14:paraId="37B07CF2" w14:textId="77777777">
      <w:pPr>
        <w:rPr>
          <w:rFonts w:ascii="Calibri Light" w:hAnsi="Calibri Light" w:cs="Calibri Light"/>
        </w:rPr>
      </w:pPr>
    </w:p>
    <w:p w:rsidRPr="00C832FA" w:rsidR="001612FA" w:rsidP="001612FA" w:rsidRDefault="001612FA" w14:paraId="37B07CF3" w14:textId="77777777">
      <w:pPr>
        <w:rPr>
          <w:rFonts w:ascii="Calibri Light" w:hAnsi="Calibri Light" w:cs="Calibri Light"/>
        </w:rPr>
      </w:pPr>
    </w:p>
    <w:p w:rsidRPr="00C832FA" w:rsidR="001612FA" w:rsidP="001612FA" w:rsidRDefault="001612FA" w14:paraId="37B07CF4" w14:textId="77777777">
      <w:pPr>
        <w:rPr>
          <w:rFonts w:ascii="Calibri Light" w:hAnsi="Calibri Light" w:cs="Calibri Light"/>
        </w:rPr>
      </w:pPr>
    </w:p>
    <w:p w:rsidRPr="00C832FA" w:rsidR="001612FA" w:rsidP="001612FA" w:rsidRDefault="001612FA" w14:paraId="37B07CF5" w14:textId="77777777">
      <w:pPr>
        <w:rPr>
          <w:rFonts w:ascii="Calibri Light" w:hAnsi="Calibri Light" w:cs="Calibri Light"/>
        </w:rPr>
      </w:pPr>
    </w:p>
    <w:p w:rsidRPr="00C832FA" w:rsidR="001612FA" w:rsidP="001612FA" w:rsidRDefault="001612FA" w14:paraId="37B07CF6" w14:textId="77777777">
      <w:pPr>
        <w:rPr>
          <w:rFonts w:ascii="Calibri Light" w:hAnsi="Calibri Light" w:cs="Calibri Light"/>
        </w:rPr>
      </w:pPr>
    </w:p>
    <w:p w:rsidRPr="00C832FA" w:rsidR="001612FA" w:rsidP="001612FA" w:rsidRDefault="001612FA" w14:paraId="37B07CF7" w14:textId="77777777">
      <w:pPr>
        <w:rPr>
          <w:rFonts w:ascii="Calibri Light" w:hAnsi="Calibri Light" w:cs="Calibri Light"/>
        </w:rPr>
      </w:pPr>
    </w:p>
    <w:p w:rsidRPr="00C832FA" w:rsidR="001612FA" w:rsidP="001612FA" w:rsidRDefault="001612FA" w14:paraId="37B07CF8" w14:textId="77777777">
      <w:pPr>
        <w:rPr>
          <w:rFonts w:ascii="Calibri Light" w:hAnsi="Calibri Light" w:cs="Calibri Light"/>
        </w:rPr>
      </w:pPr>
    </w:p>
    <w:p w:rsidRPr="00C832FA" w:rsidR="001612FA" w:rsidP="001612FA" w:rsidRDefault="001612FA" w14:paraId="37B07CF9" w14:textId="77777777">
      <w:pPr>
        <w:rPr>
          <w:rFonts w:ascii="Calibri Light" w:hAnsi="Calibri Light" w:cs="Calibri Light"/>
        </w:rPr>
      </w:pPr>
    </w:p>
    <w:p w:rsidRPr="00C832FA" w:rsidR="001612FA" w:rsidP="001612FA" w:rsidRDefault="001612FA" w14:paraId="37B07CFA" w14:textId="77777777">
      <w:pPr>
        <w:rPr>
          <w:rFonts w:ascii="Calibri Light" w:hAnsi="Calibri Light" w:cs="Calibri Light"/>
        </w:rPr>
      </w:pPr>
    </w:p>
    <w:tbl>
      <w:tblPr>
        <w:tblpPr w:leftFromText="180" w:rightFromText="180" w:vertAnchor="text" w:tblpY="1"/>
        <w:tblOverlap w:val="neve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83"/>
      </w:tblGrid>
      <w:tr w:rsidRPr="00C832FA" w:rsidR="001612FA" w:rsidTr="001916B3" w14:paraId="37B07CFD" w14:textId="77777777">
        <w:trPr>
          <w:trHeight w:val="841"/>
        </w:trPr>
        <w:tc>
          <w:tcPr>
            <w:tcW w:w="14283" w:type="dxa"/>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1612FA" w:rsidP="001916B3" w:rsidRDefault="001612FA" w14:paraId="37B07CFB" w14:textId="77777777">
            <w:pPr>
              <w:rPr>
                <w:rFonts w:ascii="Calibri Light" w:hAnsi="Calibri Light" w:cs="Calibri Light"/>
                <w:b/>
                <w:bCs/>
                <w:color w:val="000000"/>
              </w:rPr>
            </w:pPr>
            <w:r w:rsidRPr="00C832FA">
              <w:rPr>
                <w:rFonts w:ascii="Calibri Light" w:hAnsi="Calibri Light" w:cs="Calibri Light"/>
                <w:b/>
                <w:bCs/>
                <w:color w:val="000000"/>
              </w:rPr>
              <w:lastRenderedPageBreak/>
              <w:t xml:space="preserve">The CI must not permit the project to commence at any site until a formal letter confirming Sponsor Approval has been received.  </w:t>
            </w:r>
          </w:p>
          <w:p w:rsidRPr="00C832FA" w:rsidR="001612FA" w:rsidP="001916B3" w:rsidRDefault="001612FA" w14:paraId="37B07CFC" w14:textId="2DB802A6">
            <w:pPr>
              <w:autoSpaceDE w:val="0"/>
              <w:autoSpaceDN w:val="0"/>
              <w:adjustRightInd w:val="0"/>
              <w:rPr>
                <w:rFonts w:ascii="Calibri Light" w:hAnsi="Calibri Light" w:cs="Calibri Light"/>
                <w:color w:val="000000"/>
              </w:rPr>
            </w:pPr>
            <w:r w:rsidRPr="00C832FA">
              <w:rPr>
                <w:rFonts w:ascii="Calibri Light" w:hAnsi="Calibri Light" w:cs="Calibri Light"/>
                <w:color w:val="000000"/>
              </w:rPr>
              <w:t>Sponsor Approval will be confirmed in writing when the following checks as appropriate to the nature of the study have been verified and evidence received by the Sponsor:</w:t>
            </w:r>
          </w:p>
        </w:tc>
      </w:tr>
      <w:tr w:rsidRPr="00C832FA" w:rsidR="001612FA" w:rsidTr="001916B3" w14:paraId="37B07D08" w14:textId="77777777">
        <w:trPr>
          <w:trHeight w:val="3100"/>
        </w:trPr>
        <w:tc>
          <w:tcPr>
            <w:tcW w:w="14283" w:type="dxa"/>
            <w:tcBorders>
              <w:top w:val="single" w:color="auto" w:sz="4" w:space="0"/>
              <w:left w:val="single" w:color="auto" w:sz="4" w:space="0"/>
              <w:bottom w:val="single" w:color="auto" w:sz="4" w:space="0"/>
              <w:right w:val="single" w:color="auto" w:sz="4" w:space="0"/>
            </w:tcBorders>
            <w:vAlign w:val="center"/>
          </w:tcPr>
          <w:p w:rsidRPr="00C832FA" w:rsidR="001612FA" w:rsidP="001612FA" w:rsidRDefault="001612FA" w14:paraId="37B07CFE" w14:textId="7DC6AA8F">
            <w:pPr>
              <w:numPr>
                <w:ilvl w:val="7"/>
                <w:numId w:val="2"/>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 xml:space="preserve">Appropriate </w:t>
            </w:r>
            <w:r w:rsidRPr="00C832FA" w:rsidR="001E650C">
              <w:rPr>
                <w:rFonts w:ascii="Calibri Light" w:hAnsi="Calibri Light" w:cs="Calibri Light"/>
                <w:color w:val="000000"/>
              </w:rPr>
              <w:t xml:space="preserve">Health Research Authority Approval (including </w:t>
            </w:r>
            <w:r w:rsidRPr="00C832FA" w:rsidR="00283A38">
              <w:rPr>
                <w:rFonts w:ascii="Calibri Light" w:hAnsi="Calibri Light" w:cs="Calibri Light"/>
                <w:color w:val="000000"/>
              </w:rPr>
              <w:t>favourable</w:t>
            </w:r>
            <w:r w:rsidRPr="00C832FA" w:rsidR="001E650C">
              <w:rPr>
                <w:rFonts w:ascii="Calibri Light" w:hAnsi="Calibri Light" w:cs="Calibri Light"/>
                <w:color w:val="000000"/>
              </w:rPr>
              <w:t xml:space="preserve"> ethics opinion where needed). </w:t>
            </w:r>
          </w:p>
          <w:p w:rsidRPr="00C832FA" w:rsidR="001612FA" w:rsidP="001612FA" w:rsidRDefault="001612FA" w14:paraId="37B07CFF" w14:textId="7D49254E">
            <w:pPr>
              <w:numPr>
                <w:ilvl w:val="7"/>
                <w:numId w:val="2"/>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 xml:space="preserve">Copies of all documentation listed on the Favourable Opinion letter </w:t>
            </w:r>
          </w:p>
          <w:p w:rsidRPr="00C832FA" w:rsidR="001612FA" w:rsidP="001612FA" w:rsidRDefault="001612FA" w14:paraId="37B07D00" w14:textId="2B03A634">
            <w:pPr>
              <w:numPr>
                <w:ilvl w:val="7"/>
                <w:numId w:val="2"/>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Confirmation that all appropriate Research Management and Governance checks have been completed and approved for each site</w:t>
            </w:r>
            <w:r w:rsidRPr="00C832FA" w:rsidR="00BF0308">
              <w:rPr>
                <w:rFonts w:ascii="Calibri Light" w:hAnsi="Calibri Light" w:cs="Calibri Light"/>
                <w:color w:val="000000"/>
              </w:rPr>
              <w:t>:</w:t>
            </w:r>
            <w:r w:rsidRPr="00C832FA">
              <w:rPr>
                <w:rFonts w:ascii="Calibri Light" w:hAnsi="Calibri Light" w:cs="Calibri Light"/>
                <w:color w:val="000000"/>
              </w:rPr>
              <w:t xml:space="preserve"> </w:t>
            </w:r>
            <w:r w:rsidRPr="00C832FA" w:rsidR="002E2B83">
              <w:rPr>
                <w:rFonts w:ascii="Calibri Light" w:hAnsi="Calibri Light" w:cs="Calibri Light"/>
                <w:color w:val="000000"/>
              </w:rPr>
              <w:t>‘</w:t>
            </w:r>
            <w:r w:rsidRPr="00C832FA" w:rsidR="00BF0308">
              <w:rPr>
                <w:rFonts w:ascii="Calibri Light" w:hAnsi="Calibri Light" w:cs="Calibri Light"/>
                <w:color w:val="000000"/>
              </w:rPr>
              <w:t xml:space="preserve">Confirmation of Capacity and Capability’. </w:t>
            </w:r>
          </w:p>
          <w:p w:rsidRPr="00C832FA" w:rsidR="001612FA" w:rsidP="001612FA" w:rsidRDefault="001612FA" w14:paraId="37B07D01" w14:textId="460BF08F">
            <w:pPr>
              <w:numPr>
                <w:ilvl w:val="7"/>
                <w:numId w:val="2"/>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Monitoring arrangements have been discussed, and confirmed through the LU Research Governance Officer  as appropriate (where required)</w:t>
            </w:r>
          </w:p>
          <w:p w:rsidRPr="00C832FA" w:rsidR="001612FA" w:rsidP="001612FA" w:rsidRDefault="001612FA" w14:paraId="37B07D03" w14:textId="0A1423F4">
            <w:pPr>
              <w:numPr>
                <w:ilvl w:val="7"/>
                <w:numId w:val="2"/>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Evidence of appropriate permission to access NHS resources for each member of the research team has been received e.g. where a Substantive or Honorary Contract is not held Letters of Access or Honorary Research Contracts</w:t>
            </w:r>
            <w:r w:rsidRPr="00C832FA" w:rsidR="00BF0308">
              <w:rPr>
                <w:rFonts w:ascii="Calibri Light" w:hAnsi="Calibri Light" w:cs="Calibri Light"/>
                <w:color w:val="000000"/>
              </w:rPr>
              <w:t>/Research Passports</w:t>
            </w:r>
            <w:r w:rsidRPr="00C832FA">
              <w:rPr>
                <w:rFonts w:ascii="Calibri Light" w:hAnsi="Calibri Light" w:cs="Calibri Light"/>
                <w:color w:val="000000"/>
              </w:rPr>
              <w:t xml:space="preserve"> have been obtained</w:t>
            </w:r>
          </w:p>
          <w:p w:rsidRPr="00C832FA" w:rsidR="001612FA" w:rsidP="001612FA" w:rsidRDefault="001612FA" w14:paraId="37B07D04" w14:textId="77777777">
            <w:pPr>
              <w:numPr>
                <w:ilvl w:val="7"/>
                <w:numId w:val="2"/>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The study is adequately resourced and has been signed off by the R&amp;D finance lead</w:t>
            </w:r>
          </w:p>
          <w:p w:rsidRPr="00C832FA" w:rsidR="001612FA" w:rsidP="001612FA" w:rsidRDefault="001612FA" w14:paraId="37B07D05" w14:textId="77777777">
            <w:pPr>
              <w:numPr>
                <w:ilvl w:val="7"/>
                <w:numId w:val="2"/>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Evidence that all support departments have agreed in writing to provide services required</w:t>
            </w:r>
          </w:p>
          <w:p w:rsidRPr="00C832FA" w:rsidR="001612FA" w:rsidP="001612FA" w:rsidRDefault="001612FA" w14:paraId="37B07D06" w14:textId="77777777">
            <w:pPr>
              <w:numPr>
                <w:ilvl w:val="7"/>
                <w:numId w:val="2"/>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All other relevant permissions have been obtained</w:t>
            </w:r>
          </w:p>
          <w:p w:rsidRPr="00C832FA" w:rsidR="001612FA" w:rsidP="001612FA" w:rsidRDefault="001612FA" w14:paraId="37B07D07" w14:textId="77777777">
            <w:pPr>
              <w:numPr>
                <w:ilvl w:val="7"/>
                <w:numId w:val="2"/>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Confirmation that the protocol has undergone appropriate scientific and statistical review, and is compliant with the relevant regulations / guidelines</w:t>
            </w:r>
          </w:p>
        </w:tc>
      </w:tr>
    </w:tbl>
    <w:p w:rsidRPr="00C832FA" w:rsidR="0017526D" w:rsidP="001612FA" w:rsidRDefault="0017526D" w14:paraId="37B07D1C" w14:textId="0367744D">
      <w:pPr>
        <w:rPr>
          <w:rFonts w:ascii="Calibri Light" w:hAnsi="Calibri Light" w:cs="Calibri Light"/>
        </w:rPr>
      </w:pPr>
    </w:p>
    <w:tbl>
      <w:tblPr>
        <w:tblpPr w:leftFromText="180" w:rightFromText="180" w:vertAnchor="text" w:tblpY="1"/>
        <w:tblOverlap w:val="neve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83"/>
      </w:tblGrid>
      <w:tr w:rsidRPr="00C832FA" w:rsidR="00CA403B" w:rsidTr="00E042CA" w14:paraId="51E0157F" w14:textId="77777777">
        <w:trPr>
          <w:trHeight w:val="567"/>
        </w:trPr>
        <w:tc>
          <w:tcPr>
            <w:tcW w:w="14283" w:type="dxa"/>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CA403B" w:rsidP="00E042CA" w:rsidRDefault="00CA403B" w14:paraId="53B495B5" w14:textId="77777777">
            <w:pPr>
              <w:tabs>
                <w:tab w:val="num" w:pos="1440"/>
              </w:tabs>
              <w:autoSpaceDE w:val="0"/>
              <w:autoSpaceDN w:val="0"/>
              <w:adjustRightInd w:val="0"/>
              <w:rPr>
                <w:rFonts w:ascii="Calibri Light" w:hAnsi="Calibri Light" w:cs="Calibri Light"/>
                <w:b/>
                <w:bCs/>
                <w:color w:val="000000"/>
                <w:sz w:val="24"/>
                <w:szCs w:val="24"/>
              </w:rPr>
            </w:pPr>
            <w:r w:rsidRPr="00C832FA">
              <w:rPr>
                <w:rFonts w:ascii="Calibri Light" w:hAnsi="Calibri Light" w:cs="Calibri Light"/>
                <w:b/>
                <w:bCs/>
                <w:color w:val="000000"/>
                <w:sz w:val="24"/>
                <w:szCs w:val="24"/>
              </w:rPr>
              <w:t>For Multi-site studies ONLY.  It is the Chief Investigator responsibility to ensure that:</w:t>
            </w:r>
          </w:p>
        </w:tc>
      </w:tr>
      <w:tr w:rsidRPr="00C832FA" w:rsidR="00CA403B" w:rsidTr="00E042CA" w14:paraId="464A43A3" w14:textId="77777777">
        <w:trPr>
          <w:trHeight w:val="2691"/>
        </w:trPr>
        <w:tc>
          <w:tcPr>
            <w:tcW w:w="14283" w:type="dxa"/>
            <w:tcBorders>
              <w:top w:val="single" w:color="auto" w:sz="4" w:space="0"/>
              <w:left w:val="single" w:color="auto" w:sz="4" w:space="0"/>
              <w:bottom w:val="single" w:color="auto" w:sz="4" w:space="0"/>
              <w:right w:val="single" w:color="auto" w:sz="4" w:space="0"/>
            </w:tcBorders>
            <w:vAlign w:val="center"/>
          </w:tcPr>
          <w:p w:rsidRPr="00C832FA" w:rsidR="00CA403B" w:rsidP="00CA403B" w:rsidRDefault="00CA403B" w14:paraId="1CA593B0"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 xml:space="preserve">The Sponsor is consulted </w:t>
            </w:r>
            <w:r w:rsidRPr="00C832FA">
              <w:rPr>
                <w:rFonts w:ascii="Calibri Light" w:hAnsi="Calibri Light" w:cs="Calibri Light"/>
                <w:b/>
                <w:bCs/>
                <w:color w:val="000000"/>
              </w:rPr>
              <w:t>BEFORE</w:t>
            </w:r>
            <w:r w:rsidRPr="00C832FA">
              <w:rPr>
                <w:rFonts w:ascii="Calibri Light" w:hAnsi="Calibri Light" w:cs="Calibri Light"/>
                <w:color w:val="000000"/>
              </w:rPr>
              <w:t xml:space="preserve"> applications to expand the study into additional sites is made</w:t>
            </w:r>
          </w:p>
          <w:p w:rsidRPr="00C832FA" w:rsidR="00CA403B" w:rsidP="00CA403B" w:rsidRDefault="00CA403B" w14:paraId="171F85A8"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All documentation relating to the application to additional sites is copied to the Sponsor</w:t>
            </w:r>
          </w:p>
          <w:p w:rsidRPr="00C832FA" w:rsidR="00CA403B" w:rsidP="00CA403B" w:rsidRDefault="00CA403B" w14:paraId="2F5732C8"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Ensure that no recruitment related activity commences at any site prior to the Sponsor Approval confirmation being received for that site</w:t>
            </w:r>
          </w:p>
          <w:p w:rsidRPr="00C832FA" w:rsidR="00CA403B" w:rsidP="00CA403B" w:rsidRDefault="00CA403B" w14:paraId="3F43F7B3" w14:textId="77777777">
            <w:pPr>
              <w:numPr>
                <w:ilvl w:val="7"/>
                <w:numId w:val="5"/>
              </w:numPr>
              <w:tabs>
                <w:tab w:val="clear" w:pos="2880"/>
                <w:tab w:val="num" w:pos="709"/>
              </w:tabs>
              <w:autoSpaceDE w:val="0"/>
              <w:autoSpaceDN w:val="0"/>
              <w:adjustRightInd w:val="0"/>
              <w:ind w:left="709" w:hanging="425"/>
              <w:rPr>
                <w:rFonts w:ascii="Calibri Light" w:hAnsi="Calibri Light" w:cs="Calibri Light"/>
                <w:b/>
                <w:bCs/>
                <w:color w:val="000000"/>
              </w:rPr>
            </w:pPr>
            <w:r w:rsidRPr="00C832FA">
              <w:rPr>
                <w:rFonts w:ascii="Calibri Light" w:hAnsi="Calibri Light" w:cs="Calibri Light"/>
                <w:color w:val="000000"/>
              </w:rPr>
              <w:t>Provision of monitoring for the project is discussed prior to any applications for the expansion of the study to additional sites are made</w:t>
            </w:r>
          </w:p>
          <w:p w:rsidRPr="00C832FA" w:rsidR="00CA403B" w:rsidP="00CA403B" w:rsidRDefault="00CA403B" w14:paraId="2D826E16" w14:textId="77777777">
            <w:pPr>
              <w:numPr>
                <w:ilvl w:val="7"/>
                <w:numId w:val="5"/>
              </w:numPr>
              <w:tabs>
                <w:tab w:val="clear" w:pos="2880"/>
                <w:tab w:val="num" w:pos="709"/>
              </w:tabs>
              <w:autoSpaceDE w:val="0"/>
              <w:autoSpaceDN w:val="0"/>
              <w:adjustRightInd w:val="0"/>
              <w:ind w:left="709" w:hanging="425"/>
              <w:rPr>
                <w:rFonts w:ascii="Calibri Light" w:hAnsi="Calibri Light" w:cs="Calibri Light"/>
                <w:b/>
                <w:bCs/>
                <w:color w:val="000000"/>
              </w:rPr>
            </w:pPr>
            <w:r w:rsidRPr="00C832FA">
              <w:rPr>
                <w:rFonts w:ascii="Calibri Light" w:hAnsi="Calibri Light" w:cs="Calibri Light"/>
                <w:color w:val="000000"/>
              </w:rPr>
              <w:t>All research staff at additional sites are appropriately trained in accordance with Sponsor requirements</w:t>
            </w:r>
          </w:p>
          <w:p w:rsidRPr="00C832FA" w:rsidR="00CA403B" w:rsidP="00CA403B" w:rsidRDefault="00CA403B" w14:paraId="7FC61695" w14:textId="77777777">
            <w:pPr>
              <w:numPr>
                <w:ilvl w:val="7"/>
                <w:numId w:val="5"/>
              </w:numPr>
              <w:tabs>
                <w:tab w:val="clear" w:pos="2880"/>
                <w:tab w:val="num" w:pos="709"/>
              </w:tabs>
              <w:autoSpaceDE w:val="0"/>
              <w:autoSpaceDN w:val="0"/>
              <w:adjustRightInd w:val="0"/>
              <w:ind w:left="709" w:hanging="425"/>
              <w:rPr>
                <w:rFonts w:ascii="Calibri Light" w:hAnsi="Calibri Light" w:cs="Calibri Light"/>
                <w:b/>
                <w:bCs/>
                <w:color w:val="000000"/>
              </w:rPr>
            </w:pPr>
            <w:r w:rsidRPr="00C832FA">
              <w:rPr>
                <w:rFonts w:ascii="Calibri Light" w:hAnsi="Calibri Light" w:cs="Calibri Light"/>
                <w:color w:val="000000"/>
              </w:rPr>
              <w:t xml:space="preserve">All members of the Site Study Team are able by knowledge, training and experience to undertake the roles they accept </w:t>
            </w:r>
          </w:p>
          <w:p w:rsidRPr="00C832FA" w:rsidR="00CA403B" w:rsidP="00CA403B" w:rsidRDefault="00CA403B" w14:paraId="6D5D551A" w14:textId="77777777">
            <w:pPr>
              <w:numPr>
                <w:ilvl w:val="7"/>
                <w:numId w:val="5"/>
              </w:numPr>
              <w:tabs>
                <w:tab w:val="clear" w:pos="2880"/>
                <w:tab w:val="num" w:pos="709"/>
              </w:tabs>
              <w:autoSpaceDE w:val="0"/>
              <w:autoSpaceDN w:val="0"/>
              <w:adjustRightInd w:val="0"/>
              <w:ind w:left="709" w:hanging="425"/>
              <w:rPr>
                <w:rFonts w:ascii="Calibri Light" w:hAnsi="Calibri Light" w:cs="Calibri Light"/>
                <w:b/>
                <w:bCs/>
                <w:color w:val="000000"/>
              </w:rPr>
            </w:pPr>
            <w:r w:rsidRPr="00C832FA">
              <w:rPr>
                <w:rFonts w:ascii="Calibri Light" w:hAnsi="Calibri Light" w:cs="Calibri Light"/>
                <w:color w:val="000000"/>
              </w:rPr>
              <w:t>An Investigator Site File containing the essential documents is maintained and inspection ready at each site</w:t>
            </w:r>
          </w:p>
          <w:p w:rsidRPr="00C832FA" w:rsidR="00CA403B" w:rsidP="00CA403B" w:rsidRDefault="00CA403B" w14:paraId="3096B3C4"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All Sponsor SOPs, are adhered to, in addition to the SOPs of the participating centre if different</w:t>
            </w:r>
          </w:p>
          <w:p w:rsidRPr="00C832FA" w:rsidR="00CA403B" w:rsidP="00CA403B" w:rsidRDefault="00CA403B" w14:paraId="207B40A5"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Assist with investigations into any alleged research misconduct undertaken by or on behalf of the Sponsor</w:t>
            </w:r>
          </w:p>
          <w:p w:rsidRPr="00C832FA" w:rsidR="00CA403B" w:rsidP="00CA403B" w:rsidRDefault="00CA403B" w14:paraId="336BB6A2" w14:textId="77777777">
            <w:pPr>
              <w:numPr>
                <w:ilvl w:val="7"/>
                <w:numId w:val="5"/>
              </w:numPr>
              <w:tabs>
                <w:tab w:val="clear" w:pos="2880"/>
                <w:tab w:val="num" w:pos="709"/>
              </w:tabs>
              <w:autoSpaceDE w:val="0"/>
              <w:autoSpaceDN w:val="0"/>
              <w:adjustRightInd w:val="0"/>
              <w:ind w:left="709" w:hanging="425"/>
              <w:rPr>
                <w:rFonts w:ascii="Calibri Light" w:hAnsi="Calibri Light" w:cs="Calibri Light"/>
                <w:color w:val="000000"/>
                <w:sz w:val="20"/>
                <w:szCs w:val="20"/>
              </w:rPr>
            </w:pPr>
            <w:r w:rsidRPr="00C832FA">
              <w:rPr>
                <w:rFonts w:ascii="Calibri Light" w:hAnsi="Calibri Light" w:cs="Calibri Light"/>
                <w:color w:val="000000"/>
              </w:rPr>
              <w:t>Make necessary provision for archiving of essential documents</w:t>
            </w:r>
          </w:p>
        </w:tc>
      </w:tr>
    </w:tbl>
    <w:p w:rsidRPr="00C832FA" w:rsidR="0017526D" w:rsidRDefault="0017526D" w14:paraId="32E55948" w14:textId="77777777">
      <w:pPr>
        <w:spacing w:after="200" w:line="276" w:lineRule="auto"/>
        <w:rPr>
          <w:rFonts w:ascii="Calibri Light" w:hAnsi="Calibri Light" w:cs="Calibri Light"/>
        </w:rPr>
      </w:pPr>
      <w:r w:rsidRPr="00C832FA">
        <w:rPr>
          <w:rFonts w:ascii="Calibri Light" w:hAnsi="Calibri Light" w:cs="Calibri Light"/>
        </w:rPr>
        <w:br w:type="page"/>
      </w:r>
    </w:p>
    <w:p w:rsidRPr="00C832FA" w:rsidR="001612FA" w:rsidP="001612FA" w:rsidRDefault="001612FA" w14:paraId="37B07D1D" w14:textId="77777777">
      <w:pPr>
        <w:rPr>
          <w:rFonts w:ascii="Calibri Light" w:hAnsi="Calibri Light" w:cs="Calibri Light"/>
        </w:rPr>
      </w:pPr>
    </w:p>
    <w:tbl>
      <w:tblPr>
        <w:tblpPr w:leftFromText="180" w:rightFromText="180" w:vertAnchor="text" w:tblpY="1"/>
        <w:tblOverlap w:val="neve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83"/>
      </w:tblGrid>
      <w:tr w:rsidRPr="00C832FA" w:rsidR="001612FA" w:rsidTr="001916B3" w14:paraId="37B07D1F" w14:textId="77777777">
        <w:trPr>
          <w:trHeight w:val="567"/>
        </w:trPr>
        <w:tc>
          <w:tcPr>
            <w:tcW w:w="14283" w:type="dxa"/>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1612FA" w:rsidP="001916B3" w:rsidRDefault="001612FA" w14:paraId="37B07D1E" w14:textId="77777777">
            <w:pPr>
              <w:autoSpaceDE w:val="0"/>
              <w:autoSpaceDN w:val="0"/>
              <w:adjustRightInd w:val="0"/>
              <w:rPr>
                <w:rFonts w:ascii="Calibri Light" w:hAnsi="Calibri Light" w:cs="Calibri Light"/>
                <w:b/>
                <w:bCs/>
                <w:color w:val="000000"/>
                <w:sz w:val="24"/>
                <w:szCs w:val="24"/>
              </w:rPr>
            </w:pPr>
            <w:r w:rsidRPr="00C832FA">
              <w:rPr>
                <w:rFonts w:ascii="Calibri Light" w:hAnsi="Calibri Light" w:cs="Calibri Light"/>
                <w:b/>
                <w:bCs/>
                <w:color w:val="000000"/>
                <w:sz w:val="24"/>
                <w:szCs w:val="24"/>
              </w:rPr>
              <w:t>During the project it is the CI responsibility to ensure that:</w:t>
            </w:r>
          </w:p>
        </w:tc>
      </w:tr>
      <w:tr w:rsidRPr="00C832FA" w:rsidR="001612FA" w:rsidTr="001916B3" w14:paraId="37B07D2E" w14:textId="77777777">
        <w:trPr>
          <w:trHeight w:val="5790"/>
        </w:trPr>
        <w:tc>
          <w:tcPr>
            <w:tcW w:w="14283" w:type="dxa"/>
            <w:tcBorders>
              <w:top w:val="single" w:color="auto" w:sz="4" w:space="0"/>
              <w:left w:val="single" w:color="auto" w:sz="4" w:space="0"/>
              <w:bottom w:val="single" w:color="auto" w:sz="4" w:space="0"/>
              <w:right w:val="single" w:color="auto" w:sz="4" w:space="0"/>
            </w:tcBorders>
            <w:vAlign w:val="center"/>
          </w:tcPr>
          <w:p w:rsidRPr="00C832FA" w:rsidR="001612FA" w:rsidP="001612FA" w:rsidRDefault="001612FA" w14:paraId="37B07D20" w14:textId="5C883772">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The project is conducted in accordance with the approved version of the protocol and subsequent amendments</w:t>
            </w:r>
            <w:r w:rsidRPr="00C832FA" w:rsidR="0017526D">
              <w:rPr>
                <w:rFonts w:ascii="Calibri Light" w:hAnsi="Calibri Light" w:cs="Calibri Light"/>
                <w:color w:val="000000"/>
              </w:rPr>
              <w:t>.</w:t>
            </w:r>
          </w:p>
          <w:p w:rsidRPr="00C832FA" w:rsidR="001612FA" w:rsidP="001612FA" w:rsidRDefault="001612FA" w14:paraId="37B07D21" w14:textId="4727CA49">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Delegation of any responsibilities are clearly documented on the Delegation of Authority and Signature Log before study activity commenced, and the Sponsor kept informed of personnel changes</w:t>
            </w:r>
            <w:r w:rsidRPr="00C832FA" w:rsidR="0017526D">
              <w:rPr>
                <w:rFonts w:ascii="Calibri Light" w:hAnsi="Calibri Light" w:cs="Calibri Light"/>
                <w:color w:val="000000"/>
              </w:rPr>
              <w:t>.</w:t>
            </w:r>
            <w:r w:rsidRPr="00C832FA">
              <w:rPr>
                <w:rFonts w:ascii="Calibri Light" w:hAnsi="Calibri Light" w:cs="Calibri Light"/>
                <w:color w:val="000000"/>
              </w:rPr>
              <w:t xml:space="preserve"> </w:t>
            </w:r>
          </w:p>
          <w:p w:rsidRPr="00C832FA" w:rsidR="001612FA" w:rsidP="001612FA" w:rsidRDefault="001612FA" w14:paraId="37B07D22" w14:textId="0EA76704">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All participants are consented using the correct version of the consent form as well as using the process agreed and documented in the application</w:t>
            </w:r>
            <w:r w:rsidRPr="00C832FA" w:rsidR="0017526D">
              <w:rPr>
                <w:rFonts w:ascii="Calibri Light" w:hAnsi="Calibri Light" w:cs="Calibri Light"/>
                <w:color w:val="000000"/>
              </w:rPr>
              <w:t>.</w:t>
            </w:r>
          </w:p>
          <w:p w:rsidRPr="00C832FA" w:rsidR="001612FA" w:rsidP="001612FA" w:rsidRDefault="001612FA" w14:paraId="37B07D23" w14:textId="17F95256">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 xml:space="preserve">Access by Research </w:t>
            </w:r>
            <w:r w:rsidRPr="00C832FA" w:rsidR="0017526D">
              <w:rPr>
                <w:rFonts w:ascii="Calibri Light" w:hAnsi="Calibri Light" w:cs="Calibri Light"/>
                <w:color w:val="000000"/>
              </w:rPr>
              <w:t xml:space="preserve">Ethics and Governance </w:t>
            </w:r>
            <w:r w:rsidRPr="00C832FA">
              <w:rPr>
                <w:rFonts w:ascii="Calibri Light" w:hAnsi="Calibri Light" w:cs="Calibri Light"/>
                <w:color w:val="000000"/>
              </w:rPr>
              <w:t>staff to all consent forms is facilitated where necessary to perform audits during the course of the study</w:t>
            </w:r>
            <w:r w:rsidRPr="00C832FA" w:rsidR="0017526D">
              <w:rPr>
                <w:rFonts w:ascii="Calibri Light" w:hAnsi="Calibri Light" w:cs="Calibri Light"/>
                <w:color w:val="000000"/>
              </w:rPr>
              <w:t>.</w:t>
            </w:r>
            <w:r w:rsidRPr="00C832FA">
              <w:rPr>
                <w:rFonts w:ascii="Calibri Light" w:hAnsi="Calibri Light" w:cs="Calibri Light"/>
                <w:color w:val="000000"/>
              </w:rPr>
              <w:t xml:space="preserve"> </w:t>
            </w:r>
          </w:p>
          <w:p w:rsidRPr="00C832FA" w:rsidR="003C7454" w:rsidP="001612FA" w:rsidRDefault="003C7454" w14:paraId="52D86344" w14:textId="781A5F83">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 xml:space="preserve">Annual reports are submitted </w:t>
            </w:r>
            <w:r w:rsidRPr="00C832FA" w:rsidR="00214D22">
              <w:rPr>
                <w:rFonts w:ascii="Calibri Light" w:hAnsi="Calibri Light" w:cs="Calibri Light"/>
                <w:color w:val="000000"/>
              </w:rPr>
              <w:t xml:space="preserve">to the Research Governance Office before submission </w:t>
            </w:r>
            <w:r w:rsidRPr="00C832FA">
              <w:rPr>
                <w:rFonts w:ascii="Calibri Light" w:hAnsi="Calibri Light" w:cs="Calibri Light"/>
                <w:color w:val="000000"/>
              </w:rPr>
              <w:t>to the approving REC</w:t>
            </w:r>
            <w:r w:rsidRPr="00C832FA" w:rsidR="00214D22">
              <w:rPr>
                <w:rFonts w:ascii="Calibri Light" w:hAnsi="Calibri Light" w:cs="Calibri Light"/>
                <w:color w:val="000000"/>
              </w:rPr>
              <w:t xml:space="preserve">. </w:t>
            </w:r>
          </w:p>
          <w:p w:rsidRPr="00C832FA" w:rsidR="001612FA" w:rsidP="001612FA" w:rsidRDefault="001612FA" w14:paraId="37B07D24" w14:textId="73F518E7">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Amendments are submitted to the Sponsor prior to submission to the relevant authorities.  Evidence of approval must be provided to the Sponsor prior to their implementation – unless in emergency circumstances</w:t>
            </w:r>
            <w:r w:rsidRPr="00C832FA" w:rsidR="005374E0">
              <w:rPr>
                <w:rFonts w:ascii="Calibri Light" w:hAnsi="Calibri Light" w:cs="Calibri Light"/>
                <w:color w:val="000000"/>
              </w:rPr>
              <w:t xml:space="preserve">. </w:t>
            </w:r>
          </w:p>
          <w:p w:rsidRPr="00C832FA" w:rsidR="001612FA" w:rsidP="001612FA" w:rsidRDefault="001612FA" w14:paraId="37B07D25" w14:textId="77777777">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Reporting of Urgent Safety Measures and subsequent management in line with Regulatory requirements</w:t>
            </w:r>
          </w:p>
          <w:p w:rsidRPr="00C832FA" w:rsidR="001612FA" w:rsidP="001612FA" w:rsidRDefault="001612FA" w14:paraId="37B07D26" w14:textId="1CC943C4">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 Trial Master File (TMF) is created, including individual sections for additional sites where required</w:t>
            </w:r>
            <w:r w:rsidRPr="00C832FA" w:rsidR="005374E0">
              <w:rPr>
                <w:rFonts w:ascii="Calibri Light" w:hAnsi="Calibri Light" w:cs="Calibri Light"/>
                <w:color w:val="000000"/>
              </w:rPr>
              <w:t>.</w:t>
            </w:r>
          </w:p>
          <w:p w:rsidRPr="00C832FA" w:rsidR="001612FA" w:rsidP="001612FA" w:rsidRDefault="001612FA" w14:paraId="37B07D27" w14:textId="674176BE">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All relevant Standard Operating Procedures and policies have been made available to research team and a ‘read record’ retained in the study team training file</w:t>
            </w:r>
            <w:r w:rsidRPr="00C832FA" w:rsidR="005374E0">
              <w:rPr>
                <w:rFonts w:ascii="Calibri Light" w:hAnsi="Calibri Light" w:cs="Calibri Light"/>
                <w:color w:val="000000"/>
              </w:rPr>
              <w:t xml:space="preserve">. </w:t>
            </w:r>
          </w:p>
          <w:p w:rsidRPr="00C832FA" w:rsidR="001612FA" w:rsidP="001612FA" w:rsidRDefault="001612FA" w14:paraId="37B07D28" w14:textId="0C6A59C1">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Annual progress on the anniversary of the Ethics Favourable Opinion are produced and sent to the Sponsor prior to submission to relevant agencies</w:t>
            </w:r>
            <w:r w:rsidRPr="00C832FA" w:rsidR="005374E0">
              <w:rPr>
                <w:rFonts w:ascii="Calibri Light" w:hAnsi="Calibri Light" w:cs="Calibri Light"/>
                <w:color w:val="000000"/>
              </w:rPr>
              <w:t xml:space="preserve">. </w:t>
            </w:r>
          </w:p>
          <w:p w:rsidRPr="00C832FA" w:rsidR="001612FA" w:rsidP="001612FA" w:rsidRDefault="001612FA" w14:paraId="37B07D29" w14:textId="669BDEA0">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All communication to the REC and other regulatory bodies are copied to the sponsor representative for authorisation and processing where relevant</w:t>
            </w:r>
            <w:r w:rsidRPr="00C832FA" w:rsidR="00D954F1">
              <w:rPr>
                <w:rFonts w:ascii="Calibri Light" w:hAnsi="Calibri Light" w:cs="Calibri Light"/>
                <w:color w:val="000000"/>
              </w:rPr>
              <w:t>.</w:t>
            </w:r>
          </w:p>
          <w:p w:rsidRPr="00C832FA" w:rsidR="001612FA" w:rsidP="001612FA" w:rsidRDefault="001612FA" w14:paraId="37B07D2A" w14:textId="347966E9">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Quality control systems for data handling are in place and all data stored on computers which are not part of the local network are adequately encrypted and secure</w:t>
            </w:r>
            <w:r w:rsidRPr="00C832FA" w:rsidR="00D954F1">
              <w:rPr>
                <w:rFonts w:ascii="Calibri Light" w:hAnsi="Calibri Light" w:cs="Calibri Light"/>
                <w:color w:val="000000"/>
              </w:rPr>
              <w:t xml:space="preserve">. </w:t>
            </w:r>
          </w:p>
          <w:p w:rsidRPr="00C832FA" w:rsidR="001612FA" w:rsidP="001612FA" w:rsidRDefault="001612FA" w14:paraId="37B07D2B" w14:textId="00B20AE7">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Quality control systems for the validation of data when using ‘self-built’ software programmes rather than preparatory software are in place</w:t>
            </w:r>
            <w:r w:rsidRPr="00C832FA" w:rsidR="00D954F1">
              <w:rPr>
                <w:rFonts w:ascii="Calibri Light" w:hAnsi="Calibri Light" w:cs="Calibri Light"/>
                <w:color w:val="000000"/>
              </w:rPr>
              <w:t xml:space="preserve">. </w:t>
            </w:r>
          </w:p>
          <w:p w:rsidRPr="00C832FA" w:rsidR="001612FA" w:rsidP="001612FA" w:rsidRDefault="001612FA" w14:paraId="37B07D2C" w14:textId="75615125">
            <w:pPr>
              <w:numPr>
                <w:ilvl w:val="7"/>
                <w:numId w:val="3"/>
              </w:numPr>
              <w:tabs>
                <w:tab w:val="clear" w:pos="2880"/>
                <w:tab w:val="num" w:pos="709"/>
              </w:tabs>
              <w:autoSpaceDE w:val="0"/>
              <w:autoSpaceDN w:val="0"/>
              <w:adjustRightInd w:val="0"/>
              <w:ind w:left="709" w:hanging="425"/>
              <w:rPr>
                <w:rFonts w:ascii="Calibri Light" w:hAnsi="Calibri Light" w:cs="Calibri Light"/>
                <w:color w:val="000000"/>
              </w:rPr>
            </w:pPr>
            <w:r w:rsidRPr="00C832FA">
              <w:rPr>
                <w:rFonts w:ascii="Calibri Light" w:hAnsi="Calibri Light" w:cs="Calibri Light"/>
                <w:color w:val="000000"/>
              </w:rPr>
              <w:t>In the case of studies deemed to be of higher risk, an annual meeting between study staff and Sponsor is facilitated</w:t>
            </w:r>
            <w:r w:rsidRPr="00C832FA" w:rsidR="00D954F1">
              <w:rPr>
                <w:rFonts w:ascii="Calibri Light" w:hAnsi="Calibri Light" w:cs="Calibri Light"/>
                <w:color w:val="000000"/>
              </w:rPr>
              <w:t xml:space="preserve">. </w:t>
            </w:r>
          </w:p>
          <w:p w:rsidRPr="00C832FA" w:rsidR="001612FA" w:rsidP="001612FA" w:rsidRDefault="001612FA" w14:paraId="37B07D2D" w14:textId="219470E2">
            <w:pPr>
              <w:numPr>
                <w:ilvl w:val="7"/>
                <w:numId w:val="3"/>
              </w:numPr>
              <w:tabs>
                <w:tab w:val="clear" w:pos="2880"/>
                <w:tab w:val="num" w:pos="709"/>
              </w:tabs>
              <w:autoSpaceDE w:val="0"/>
              <w:autoSpaceDN w:val="0"/>
              <w:adjustRightInd w:val="0"/>
              <w:ind w:left="709" w:hanging="425"/>
              <w:rPr>
                <w:rFonts w:ascii="Calibri Light" w:hAnsi="Calibri Light" w:cs="Calibri Light"/>
                <w:color w:val="000000"/>
                <w:sz w:val="20"/>
                <w:szCs w:val="20"/>
              </w:rPr>
            </w:pPr>
            <w:r w:rsidRPr="00C832FA">
              <w:rPr>
                <w:rFonts w:ascii="Calibri Light" w:hAnsi="Calibri Light" w:cs="Calibri Light"/>
                <w:color w:val="000000"/>
              </w:rPr>
              <w:t>Study is registered as appropriate on a relevant Protocol Registration Scheme</w:t>
            </w:r>
            <w:r w:rsidRPr="00C832FA" w:rsidR="00D954F1">
              <w:rPr>
                <w:rFonts w:ascii="Calibri Light" w:hAnsi="Calibri Light" w:cs="Calibri Light"/>
                <w:color w:val="000000"/>
              </w:rPr>
              <w:t xml:space="preserve">. </w:t>
            </w:r>
          </w:p>
        </w:tc>
      </w:tr>
    </w:tbl>
    <w:p w:rsidRPr="00C832FA" w:rsidR="0017526D" w:rsidP="001612FA" w:rsidRDefault="0017526D" w14:paraId="37B07D31" w14:textId="0AE723AC">
      <w:pPr>
        <w:rPr>
          <w:rFonts w:ascii="Calibri Light" w:hAnsi="Calibri Light" w:cs="Calibri Light"/>
        </w:rPr>
      </w:pPr>
    </w:p>
    <w:tbl>
      <w:tblPr>
        <w:tblpPr w:leftFromText="180" w:rightFromText="180" w:vertAnchor="text" w:tblpY="1"/>
        <w:tblOverlap w:val="neve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83"/>
      </w:tblGrid>
      <w:tr w:rsidRPr="00C832FA" w:rsidR="00CA403B" w:rsidTr="00E042CA" w14:paraId="52C1A376" w14:textId="77777777">
        <w:trPr>
          <w:trHeight w:val="567"/>
        </w:trPr>
        <w:tc>
          <w:tcPr>
            <w:tcW w:w="14283" w:type="dxa"/>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CA403B" w:rsidP="00E042CA" w:rsidRDefault="00CA403B" w14:paraId="521A3720" w14:textId="77777777">
            <w:pPr>
              <w:rPr>
                <w:rFonts w:ascii="Calibri Light" w:hAnsi="Calibri Light" w:eastAsia="MS Gothic" w:cs="Calibri Light"/>
                <w:sz w:val="24"/>
                <w:szCs w:val="24"/>
              </w:rPr>
            </w:pPr>
            <w:r w:rsidRPr="00C832FA">
              <w:rPr>
                <w:rFonts w:ascii="Calibri Light" w:hAnsi="Calibri Light" w:cs="Calibri Light"/>
                <w:b/>
                <w:bCs/>
                <w:color w:val="000000"/>
                <w:sz w:val="24"/>
                <w:szCs w:val="24"/>
              </w:rPr>
              <w:t>At the end of the project, the CI must ensure that:</w:t>
            </w:r>
          </w:p>
        </w:tc>
      </w:tr>
      <w:tr w:rsidRPr="00C832FA" w:rsidR="00CA403B" w:rsidTr="00E042CA" w14:paraId="1379D79D" w14:textId="77777777">
        <w:trPr>
          <w:trHeight w:val="971"/>
        </w:trPr>
        <w:tc>
          <w:tcPr>
            <w:tcW w:w="14283" w:type="dxa"/>
            <w:tcBorders>
              <w:top w:val="single" w:color="auto" w:sz="4" w:space="0"/>
              <w:left w:val="single" w:color="auto" w:sz="4" w:space="0"/>
              <w:bottom w:val="single" w:color="auto" w:sz="4" w:space="0"/>
              <w:right w:val="single" w:color="auto" w:sz="4" w:space="0"/>
            </w:tcBorders>
            <w:vAlign w:val="center"/>
          </w:tcPr>
          <w:p w:rsidRPr="00C832FA" w:rsidR="00CA403B" w:rsidP="00CA403B" w:rsidRDefault="00CA403B" w14:paraId="69A8C1BA" w14:textId="77777777">
            <w:pPr>
              <w:numPr>
                <w:ilvl w:val="7"/>
                <w:numId w:val="4"/>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End of trial notification is completed and sent to the Sponsor for review and processing</w:t>
            </w:r>
          </w:p>
          <w:p w:rsidRPr="00C832FA" w:rsidR="00CA403B" w:rsidP="00CA403B" w:rsidRDefault="00CA403B" w14:paraId="0A1CF0F0" w14:textId="77777777">
            <w:pPr>
              <w:numPr>
                <w:ilvl w:val="7"/>
                <w:numId w:val="4"/>
              </w:numPr>
              <w:tabs>
                <w:tab w:val="clear" w:pos="2880"/>
                <w:tab w:val="num" w:pos="709"/>
              </w:tabs>
              <w:autoSpaceDE w:val="0"/>
              <w:autoSpaceDN w:val="0"/>
              <w:adjustRightInd w:val="0"/>
              <w:ind w:hanging="2596"/>
              <w:rPr>
                <w:rFonts w:ascii="Calibri Light" w:hAnsi="Calibri Light" w:cs="Calibri Light"/>
                <w:color w:val="000000"/>
              </w:rPr>
            </w:pPr>
            <w:r w:rsidRPr="00C832FA">
              <w:rPr>
                <w:rFonts w:ascii="Calibri Light" w:hAnsi="Calibri Light" w:cs="Calibri Light"/>
                <w:color w:val="000000"/>
              </w:rPr>
              <w:t>Documents relating to the project are archived in accordance with the Archiving policy</w:t>
            </w:r>
          </w:p>
          <w:p w:rsidRPr="00C832FA" w:rsidR="00CA403B" w:rsidP="00CA403B" w:rsidRDefault="00CA403B" w14:paraId="1353DE0A" w14:textId="77777777">
            <w:pPr>
              <w:numPr>
                <w:ilvl w:val="7"/>
                <w:numId w:val="4"/>
              </w:numPr>
              <w:tabs>
                <w:tab w:val="clear" w:pos="2880"/>
                <w:tab w:val="num" w:pos="709"/>
              </w:tabs>
              <w:autoSpaceDE w:val="0"/>
              <w:autoSpaceDN w:val="0"/>
              <w:adjustRightInd w:val="0"/>
              <w:ind w:hanging="2596"/>
              <w:rPr>
                <w:rFonts w:ascii="Calibri Light" w:hAnsi="Calibri Light" w:cs="Calibri Light"/>
                <w:color w:val="000000"/>
                <w:sz w:val="20"/>
                <w:szCs w:val="20"/>
              </w:rPr>
            </w:pPr>
            <w:r w:rsidRPr="00C832FA">
              <w:rPr>
                <w:rFonts w:ascii="Calibri Light" w:hAnsi="Calibri Light" w:cs="Calibri Light"/>
                <w:color w:val="000000"/>
              </w:rPr>
              <w:t>The Sponsor is notified of any outputs, publications or changes in service as a result of the project</w:t>
            </w:r>
          </w:p>
        </w:tc>
      </w:tr>
    </w:tbl>
    <w:p w:rsidRPr="00C832FA" w:rsidR="0017526D" w:rsidRDefault="0017526D" w14:paraId="60502BA3" w14:textId="77777777">
      <w:pPr>
        <w:spacing w:after="200" w:line="276" w:lineRule="auto"/>
        <w:rPr>
          <w:rFonts w:ascii="Calibri Light" w:hAnsi="Calibri Light" w:cs="Calibri Light"/>
        </w:rPr>
      </w:pPr>
      <w:r w:rsidRPr="00C832FA">
        <w:rPr>
          <w:rFonts w:ascii="Calibri Light" w:hAnsi="Calibri Light" w:cs="Calibri Light"/>
        </w:rPr>
        <w:br w:type="page"/>
      </w:r>
    </w:p>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30"/>
        <w:gridCol w:w="11482"/>
      </w:tblGrid>
      <w:tr w:rsidRPr="00C832FA" w:rsidR="001612FA" w:rsidTr="00CA403B" w14:paraId="37B07D4C" w14:textId="77777777">
        <w:trPr>
          <w:trHeight w:val="481"/>
        </w:trPr>
        <w:tc>
          <w:tcPr>
            <w:tcW w:w="1431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C832FA" w:rsidR="001612FA" w:rsidP="001916B3" w:rsidRDefault="001612FA" w14:paraId="37B07D4B" w14:textId="77777777">
            <w:pPr>
              <w:autoSpaceDE w:val="0"/>
              <w:autoSpaceDN w:val="0"/>
              <w:adjustRightInd w:val="0"/>
              <w:jc w:val="center"/>
              <w:rPr>
                <w:rFonts w:ascii="Calibri Light" w:hAnsi="Calibri Light" w:cs="Calibri Light"/>
                <w:b/>
                <w:bCs/>
                <w:color w:val="000000"/>
              </w:rPr>
            </w:pPr>
            <w:r w:rsidRPr="00C832FA">
              <w:rPr>
                <w:rFonts w:ascii="Calibri Light" w:hAnsi="Calibri Light" w:cs="Calibri Light"/>
                <w:b/>
                <w:bCs/>
                <w:color w:val="000000"/>
              </w:rPr>
              <w:lastRenderedPageBreak/>
              <w:t>Chief Investigator Declaration</w:t>
            </w:r>
          </w:p>
        </w:tc>
      </w:tr>
      <w:tr w:rsidRPr="00C832FA" w:rsidR="001612FA" w:rsidTr="00CA403B" w14:paraId="37B07D4E" w14:textId="77777777">
        <w:trPr>
          <w:trHeight w:val="417"/>
        </w:trPr>
        <w:tc>
          <w:tcPr>
            <w:tcW w:w="14312" w:type="dxa"/>
            <w:gridSpan w:val="2"/>
            <w:tcBorders>
              <w:top w:val="single" w:color="auto" w:sz="4" w:space="0"/>
              <w:left w:val="single" w:color="auto" w:sz="4" w:space="0"/>
              <w:bottom w:val="single" w:color="auto" w:sz="4" w:space="0"/>
              <w:right w:val="single" w:color="auto" w:sz="4" w:space="0"/>
            </w:tcBorders>
            <w:vAlign w:val="center"/>
          </w:tcPr>
          <w:p w:rsidRPr="00C832FA" w:rsidR="001612FA" w:rsidP="001916B3" w:rsidRDefault="001612FA" w14:paraId="37B07D4D" w14:textId="77777777">
            <w:pPr>
              <w:autoSpaceDE w:val="0"/>
              <w:autoSpaceDN w:val="0"/>
              <w:adjustRightInd w:val="0"/>
              <w:rPr>
                <w:rFonts w:ascii="Calibri Light" w:hAnsi="Calibri Light" w:cs="Calibri Light"/>
                <w:b/>
                <w:bCs/>
                <w:color w:val="000000"/>
              </w:rPr>
            </w:pPr>
            <w:r w:rsidRPr="00C832FA">
              <w:rPr>
                <w:rFonts w:ascii="Calibri Light" w:hAnsi="Calibri Light" w:cs="Calibri Light"/>
                <w:b/>
                <w:bCs/>
                <w:color w:val="000000"/>
              </w:rPr>
              <w:t>I have read the above and agree to adhere to these responsibilities for the project stated above.</w:t>
            </w:r>
          </w:p>
        </w:tc>
      </w:tr>
      <w:tr w:rsidRPr="00C832FA" w:rsidR="00CA403B" w:rsidTr="00CA403B" w14:paraId="37B07D53" w14:textId="77777777">
        <w:trPr>
          <w:trHeight w:val="551"/>
        </w:trPr>
        <w:tc>
          <w:tcPr>
            <w:tcW w:w="2830" w:type="dxa"/>
            <w:tcBorders>
              <w:top w:val="single" w:color="auto" w:sz="4" w:space="0"/>
              <w:left w:val="single" w:color="auto" w:sz="4" w:space="0"/>
              <w:bottom w:val="single" w:color="auto" w:sz="4" w:space="0"/>
              <w:right w:val="single" w:color="auto" w:sz="4" w:space="0"/>
            </w:tcBorders>
            <w:vAlign w:val="center"/>
          </w:tcPr>
          <w:p w:rsidRPr="00C832FA" w:rsidR="00CA403B" w:rsidP="001916B3" w:rsidRDefault="00CA403B" w14:paraId="37B07D4F" w14:textId="2F07CCFB">
            <w:pPr>
              <w:rPr>
                <w:rFonts w:ascii="Calibri Light" w:hAnsi="Calibri Light" w:cs="Calibri Light"/>
              </w:rPr>
            </w:pPr>
            <w:r w:rsidRPr="00C832FA">
              <w:rPr>
                <w:rFonts w:ascii="Calibri Light" w:hAnsi="Calibri Light" w:cs="Calibri Light"/>
                <w:b/>
                <w:bCs/>
                <w:color w:val="000000"/>
              </w:rPr>
              <w:t>Chief Investigator</w:t>
            </w:r>
            <w:r>
              <w:rPr>
                <w:rFonts w:ascii="Calibri Light" w:hAnsi="Calibri Light" w:cs="Calibri Light"/>
                <w:b/>
                <w:bCs/>
                <w:color w:val="000000"/>
              </w:rPr>
              <w:t xml:space="preserve"> Name</w:t>
            </w:r>
            <w:r w:rsidRPr="00C832FA">
              <w:rPr>
                <w:rFonts w:ascii="Calibri Light" w:hAnsi="Calibri Light" w:cs="Calibri Light"/>
                <w:b/>
                <w:bCs/>
                <w:color w:val="000000"/>
              </w:rPr>
              <w:t>:</w:t>
            </w:r>
          </w:p>
        </w:tc>
        <w:sdt>
          <w:sdtPr>
            <w:rPr>
              <w:rFonts w:ascii="Calibri Light" w:hAnsi="Calibri Light" w:cs="Calibri Light"/>
            </w:rPr>
            <w:id w:val="1349297611"/>
            <w:placeholder>
              <w:docPart w:val="DefaultPlaceholder_-1854013440"/>
            </w:placeholder>
            <w:showingPlcHdr/>
          </w:sdtPr>
          <w:sdtContent>
            <w:bookmarkStart w:name="_GoBack" w:displacedByCustomXml="prev" w:id="0"/>
            <w:tc>
              <w:tcPr>
                <w:tcW w:w="11482" w:type="dxa"/>
                <w:tcBorders>
                  <w:top w:val="single" w:color="auto" w:sz="4" w:space="0"/>
                  <w:left w:val="single" w:color="auto" w:sz="4" w:space="0"/>
                  <w:bottom w:val="single" w:color="auto" w:sz="4" w:space="0"/>
                  <w:right w:val="single" w:color="auto" w:sz="4" w:space="0"/>
                </w:tcBorders>
                <w:vAlign w:val="center"/>
              </w:tcPr>
              <w:p w:rsidRPr="00C832FA" w:rsidR="00CA403B" w:rsidP="001916B3" w:rsidRDefault="00CA403B" w14:paraId="37B07D50" w14:textId="63E68F8D">
                <w:pPr>
                  <w:rPr>
                    <w:rFonts w:ascii="Calibri Light" w:hAnsi="Calibri Light" w:cs="Calibri Light"/>
                  </w:rPr>
                </w:pPr>
                <w:r w:rsidRPr="007B2924">
                  <w:rPr>
                    <w:rStyle w:val="PlaceholderText"/>
                  </w:rPr>
                  <w:t>Click or tap here to enter text.</w:t>
                </w:r>
              </w:p>
            </w:tc>
            <w:bookmarkEnd w:displacedByCustomXml="next" w:id="0"/>
          </w:sdtContent>
        </w:sdt>
      </w:tr>
      <w:tr w:rsidRPr="00C832FA" w:rsidR="00CA403B" w:rsidTr="00CA403B" w14:paraId="37B07D5D" w14:textId="77777777">
        <w:trPr>
          <w:trHeight w:val="568"/>
        </w:trPr>
        <w:tc>
          <w:tcPr>
            <w:tcW w:w="2830" w:type="dxa"/>
            <w:tcBorders>
              <w:top w:val="single" w:color="auto" w:sz="4" w:space="0"/>
              <w:left w:val="single" w:color="auto" w:sz="4" w:space="0"/>
              <w:bottom w:val="single" w:color="auto" w:sz="4" w:space="0"/>
              <w:right w:val="single" w:color="auto" w:sz="4" w:space="0"/>
            </w:tcBorders>
            <w:vAlign w:val="center"/>
          </w:tcPr>
          <w:p w:rsidRPr="00C832FA" w:rsidR="00CA403B" w:rsidP="001916B3" w:rsidRDefault="00CA403B" w14:paraId="37B07D59" w14:textId="77777777">
            <w:pPr>
              <w:rPr>
                <w:rFonts w:ascii="Calibri Light" w:hAnsi="Calibri Light" w:cs="Calibri Light"/>
                <w:b/>
                <w:bCs/>
                <w:color w:val="000000"/>
              </w:rPr>
            </w:pPr>
            <w:r w:rsidRPr="00C832FA">
              <w:rPr>
                <w:rFonts w:ascii="Calibri Light" w:hAnsi="Calibri Light" w:cs="Calibri Light"/>
                <w:b/>
                <w:bCs/>
                <w:color w:val="000000"/>
              </w:rPr>
              <w:t>Date:</w:t>
            </w:r>
            <w:r w:rsidRPr="00C832FA">
              <w:rPr>
                <w:rFonts w:ascii="Calibri Light" w:hAnsi="Calibri Light" w:cs="Calibri Light"/>
                <w:b/>
                <w:bCs/>
                <w:color w:val="000000"/>
              </w:rPr>
              <w:tab/>
            </w:r>
          </w:p>
        </w:tc>
        <w:sdt>
          <w:sdtPr>
            <w:rPr>
              <w:rFonts w:ascii="Calibri Light" w:hAnsi="Calibri Light" w:cs="Calibri Light"/>
            </w:rPr>
            <w:id w:val="1760404958"/>
            <w:placeholder>
              <w:docPart w:val="DefaultPlaceholder_-1854013440"/>
            </w:placeholder>
            <w:showingPlcHdr/>
          </w:sdtPr>
          <w:sdtContent>
            <w:tc>
              <w:tcPr>
                <w:tcW w:w="11482" w:type="dxa"/>
                <w:tcBorders>
                  <w:top w:val="single" w:color="auto" w:sz="4" w:space="0"/>
                  <w:left w:val="single" w:color="auto" w:sz="4" w:space="0"/>
                  <w:bottom w:val="single" w:color="auto" w:sz="4" w:space="0"/>
                  <w:right w:val="single" w:color="auto" w:sz="4" w:space="0"/>
                </w:tcBorders>
                <w:vAlign w:val="center"/>
              </w:tcPr>
              <w:p w:rsidRPr="00C832FA" w:rsidR="00CA403B" w:rsidP="001916B3" w:rsidRDefault="00CA403B" w14:paraId="37B07D5A" w14:textId="4BDB979F">
                <w:pPr>
                  <w:rPr>
                    <w:rFonts w:ascii="Calibri Light" w:hAnsi="Calibri Light" w:cs="Calibri Light"/>
                  </w:rPr>
                </w:pPr>
                <w:r w:rsidRPr="007B2924">
                  <w:rPr>
                    <w:rStyle w:val="PlaceholderText"/>
                  </w:rPr>
                  <w:t>Click or tap here to enter text.</w:t>
                </w:r>
              </w:p>
            </w:tc>
          </w:sdtContent>
        </w:sdt>
      </w:tr>
    </w:tbl>
    <w:p w:rsidRPr="00C832FA" w:rsidR="0031443C" w:rsidP="00CA403B" w:rsidRDefault="0031443C" w14:paraId="37B07D5E" w14:textId="77777777">
      <w:pPr>
        <w:rPr>
          <w:rFonts w:ascii="Calibri Light" w:hAnsi="Calibri Light" w:cs="Calibri Light"/>
        </w:rPr>
      </w:pPr>
    </w:p>
    <w:sectPr w:rsidRPr="00C832FA" w:rsidR="0031443C" w:rsidSect="001612FA">
      <w:footerReference w:type="default" r:id="rId10"/>
      <w:pgSz w:w="16838" w:h="11906" w:orient="landscape"/>
      <w:pgMar w:top="1440" w:right="1440" w:bottom="851" w:left="1440"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D2ED1" w14:textId="77777777" w:rsidR="00D2656A" w:rsidRDefault="00D2656A" w:rsidP="001612FA">
      <w:r>
        <w:separator/>
      </w:r>
    </w:p>
  </w:endnote>
  <w:endnote w:type="continuationSeparator" w:id="0">
    <w:p w14:paraId="79CB7EF1" w14:textId="77777777" w:rsidR="00D2656A" w:rsidRDefault="00D2656A" w:rsidP="0016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27849"/>
      <w:docPartObj>
        <w:docPartGallery w:val="Page Numbers (Bottom of Page)"/>
        <w:docPartUnique/>
      </w:docPartObj>
    </w:sdtPr>
    <w:sdtEndPr>
      <w:rPr>
        <w:rFonts w:ascii="Calibri Light" w:hAnsi="Calibri Light" w:cs="Calibri Light"/>
        <w:noProof/>
      </w:rPr>
    </w:sdtEndPr>
    <w:sdtContent>
      <w:p w14:paraId="37B07D64" w14:textId="06E30E66" w:rsidR="001612FA" w:rsidRPr="00C832FA" w:rsidRDefault="00C832FA" w:rsidP="00C832FA">
        <w:pPr>
          <w:pStyle w:val="Footer"/>
          <w:rPr>
            <w:rFonts w:ascii="Calibri Light" w:hAnsi="Calibri Light" w:cs="Calibri Light"/>
          </w:rPr>
        </w:pPr>
        <w:r w:rsidRPr="00C832FA">
          <w:rPr>
            <w:rFonts w:ascii="Calibri Light" w:hAnsi="Calibri Light" w:cs="Calibri Light"/>
          </w:rPr>
          <w:t>SOP01 - Sponsorship Application Process and Document Requirements</w:t>
        </w:r>
        <w:r w:rsidRPr="00C832FA">
          <w:rPr>
            <w:rFonts w:ascii="Calibri Light" w:hAnsi="Calibri Light" w:cs="Calibri Light"/>
          </w:rPr>
          <w:tab/>
        </w:r>
        <w:r w:rsidRPr="00C832FA">
          <w:rPr>
            <w:rFonts w:ascii="Calibri Light" w:hAnsi="Calibri Light" w:cs="Calibri Light"/>
          </w:rPr>
          <w:tab/>
        </w:r>
        <w:r w:rsidRPr="00C832FA">
          <w:rPr>
            <w:rFonts w:ascii="Calibri Light" w:hAnsi="Calibri Light" w:cs="Calibri Light"/>
          </w:rPr>
          <w:tab/>
        </w:r>
        <w:r w:rsidRPr="00C832FA">
          <w:rPr>
            <w:rFonts w:ascii="Calibri Light" w:hAnsi="Calibri Light" w:cs="Calibri Light"/>
          </w:rPr>
          <w:tab/>
        </w:r>
        <w:r w:rsidRPr="00C832FA">
          <w:rPr>
            <w:rFonts w:ascii="Calibri Light" w:hAnsi="Calibri Light" w:cs="Calibri Light"/>
          </w:rPr>
          <w:tab/>
        </w:r>
        <w:r w:rsidRPr="00C832FA">
          <w:rPr>
            <w:rFonts w:ascii="Calibri Light" w:hAnsi="Calibri Light" w:cs="Calibri Light"/>
          </w:rPr>
          <w:tab/>
          <w:t xml:space="preserve">Page </w:t>
        </w:r>
        <w:r w:rsidRPr="00C832FA">
          <w:rPr>
            <w:rFonts w:ascii="Calibri Light" w:hAnsi="Calibri Light" w:cs="Calibri Light"/>
            <w:b/>
            <w:bCs/>
          </w:rPr>
          <w:fldChar w:fldCharType="begin"/>
        </w:r>
        <w:r w:rsidRPr="00C832FA">
          <w:rPr>
            <w:rFonts w:ascii="Calibri Light" w:hAnsi="Calibri Light" w:cs="Calibri Light"/>
            <w:b/>
            <w:bCs/>
          </w:rPr>
          <w:instrText xml:space="preserve"> PAGE  \* Arabic  \* MERGEFORMAT </w:instrText>
        </w:r>
        <w:r w:rsidRPr="00C832FA">
          <w:rPr>
            <w:rFonts w:ascii="Calibri Light" w:hAnsi="Calibri Light" w:cs="Calibri Light"/>
            <w:b/>
            <w:bCs/>
          </w:rPr>
          <w:fldChar w:fldCharType="separate"/>
        </w:r>
        <w:r w:rsidRPr="00C832FA">
          <w:rPr>
            <w:rFonts w:ascii="Calibri Light" w:hAnsi="Calibri Light" w:cs="Calibri Light"/>
            <w:b/>
            <w:bCs/>
          </w:rPr>
          <w:t>1</w:t>
        </w:r>
        <w:r w:rsidRPr="00C832FA">
          <w:rPr>
            <w:rFonts w:ascii="Calibri Light" w:hAnsi="Calibri Light" w:cs="Calibri Light"/>
            <w:b/>
            <w:bCs/>
          </w:rPr>
          <w:fldChar w:fldCharType="end"/>
        </w:r>
        <w:r w:rsidRPr="00C832FA">
          <w:rPr>
            <w:rFonts w:ascii="Calibri Light" w:hAnsi="Calibri Light" w:cs="Calibri Light"/>
          </w:rPr>
          <w:t xml:space="preserve"> of </w:t>
        </w:r>
        <w:r w:rsidRPr="00C832FA">
          <w:rPr>
            <w:rFonts w:ascii="Calibri Light" w:hAnsi="Calibri Light" w:cs="Calibri Light"/>
            <w:b/>
            <w:bCs/>
          </w:rPr>
          <w:fldChar w:fldCharType="begin"/>
        </w:r>
        <w:r w:rsidRPr="00C832FA">
          <w:rPr>
            <w:rFonts w:ascii="Calibri Light" w:hAnsi="Calibri Light" w:cs="Calibri Light"/>
            <w:b/>
            <w:bCs/>
          </w:rPr>
          <w:instrText xml:space="preserve"> NUMPAGES  \* Arabic  \* MERGEFORMAT </w:instrText>
        </w:r>
        <w:r w:rsidRPr="00C832FA">
          <w:rPr>
            <w:rFonts w:ascii="Calibri Light" w:hAnsi="Calibri Light" w:cs="Calibri Light"/>
            <w:b/>
            <w:bCs/>
          </w:rPr>
          <w:fldChar w:fldCharType="separate"/>
        </w:r>
        <w:r w:rsidRPr="00C832FA">
          <w:rPr>
            <w:rFonts w:ascii="Calibri Light" w:hAnsi="Calibri Light" w:cs="Calibri Light"/>
            <w:b/>
            <w:bCs/>
          </w:rPr>
          <w:t>6</w:t>
        </w:r>
        <w:r w:rsidRPr="00C832FA">
          <w:rPr>
            <w:rFonts w:ascii="Calibri Light" w:hAnsi="Calibri Light" w:cs="Calibri Light"/>
            <w:b/>
            <w:bCs/>
          </w:rPr>
          <w:fldChar w:fldCharType="end"/>
        </w:r>
      </w:p>
    </w:sdtContent>
  </w:sdt>
  <w:p w14:paraId="37B07D65" w14:textId="77777777" w:rsidR="001612FA" w:rsidRDefault="0016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03854" w14:textId="77777777" w:rsidR="00D2656A" w:rsidRDefault="00D2656A" w:rsidP="001612FA">
      <w:r>
        <w:separator/>
      </w:r>
    </w:p>
  </w:footnote>
  <w:footnote w:type="continuationSeparator" w:id="0">
    <w:p w14:paraId="5113519C" w14:textId="77777777" w:rsidR="00D2656A" w:rsidRDefault="00D2656A" w:rsidP="0016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16EE6"/>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55560AC8"/>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5F85B80"/>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70360C1F"/>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BC46709"/>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Cm0kDmxtDqZtEwmxpNCmGMwW5Og2tF8Gb5J6sEg/l4Ws9fpM6nddx5BmxHtMhLhttIli9Ht2d3ZN5camCCK0Q==" w:salt="H0mZUX//y9VgVqaw9umEl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FA"/>
    <w:rsid w:val="000F7581"/>
    <w:rsid w:val="001612FA"/>
    <w:rsid w:val="0017526D"/>
    <w:rsid w:val="001E650C"/>
    <w:rsid w:val="00214D22"/>
    <w:rsid w:val="00283A38"/>
    <w:rsid w:val="002E2B83"/>
    <w:rsid w:val="0031443C"/>
    <w:rsid w:val="003A6264"/>
    <w:rsid w:val="003C7454"/>
    <w:rsid w:val="005374E0"/>
    <w:rsid w:val="005E41E2"/>
    <w:rsid w:val="006F1CEF"/>
    <w:rsid w:val="007A3861"/>
    <w:rsid w:val="00A10E97"/>
    <w:rsid w:val="00BF0308"/>
    <w:rsid w:val="00C832FA"/>
    <w:rsid w:val="00CA403B"/>
    <w:rsid w:val="00D242FD"/>
    <w:rsid w:val="00D2656A"/>
    <w:rsid w:val="00D954F1"/>
    <w:rsid w:val="00DE1B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CD5"/>
  <w15:docId w15:val="{13C2D465-BFC0-4953-A97B-F964B38C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2FA"/>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2FA"/>
    <w:pPr>
      <w:tabs>
        <w:tab w:val="center" w:pos="4513"/>
        <w:tab w:val="right" w:pos="9026"/>
      </w:tabs>
    </w:pPr>
  </w:style>
  <w:style w:type="character" w:customStyle="1" w:styleId="HeaderChar">
    <w:name w:val="Header Char"/>
    <w:basedOn w:val="DefaultParagraphFont"/>
    <w:link w:val="Header"/>
    <w:uiPriority w:val="99"/>
    <w:rsid w:val="001612FA"/>
    <w:rPr>
      <w:rFonts w:ascii="Arial" w:hAnsi="Arial"/>
    </w:rPr>
  </w:style>
  <w:style w:type="paragraph" w:styleId="Footer">
    <w:name w:val="footer"/>
    <w:basedOn w:val="Normal"/>
    <w:link w:val="FooterChar"/>
    <w:uiPriority w:val="99"/>
    <w:unhideWhenUsed/>
    <w:rsid w:val="001612FA"/>
    <w:pPr>
      <w:tabs>
        <w:tab w:val="center" w:pos="4513"/>
        <w:tab w:val="right" w:pos="9026"/>
      </w:tabs>
    </w:pPr>
  </w:style>
  <w:style w:type="character" w:customStyle="1" w:styleId="FooterChar">
    <w:name w:val="Footer Char"/>
    <w:basedOn w:val="DefaultParagraphFont"/>
    <w:link w:val="Footer"/>
    <w:uiPriority w:val="99"/>
    <w:rsid w:val="001612FA"/>
    <w:rPr>
      <w:rFonts w:ascii="Arial" w:hAnsi="Arial"/>
    </w:rPr>
  </w:style>
  <w:style w:type="paragraph" w:styleId="ListParagraph">
    <w:name w:val="List Paragraph"/>
    <w:basedOn w:val="Normal"/>
    <w:uiPriority w:val="34"/>
    <w:qFormat/>
    <w:rsid w:val="00A10E97"/>
    <w:pPr>
      <w:ind w:left="720"/>
      <w:contextualSpacing/>
    </w:pPr>
  </w:style>
  <w:style w:type="character" w:styleId="PlaceholderText">
    <w:name w:val="Placeholder Text"/>
    <w:basedOn w:val="DefaultParagraphFont"/>
    <w:uiPriority w:val="99"/>
    <w:semiHidden/>
    <w:rsid w:val="00CA40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FDC0A72-955D-4F00-832E-160ECC734FB8}"/>
      </w:docPartPr>
      <w:docPartBody>
        <w:p w:rsidR="00000000" w:rsidRDefault="00623201">
          <w:r w:rsidRPr="007B29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01"/>
    <w:rsid w:val="00623201"/>
    <w:rsid w:val="00D12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10" ma:contentTypeDescription="Create a new document." ma:contentTypeScope="" ma:versionID="8ee4bb9f631c21b3d6e4064ae25730e1">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7a430100d1449212d49c5da359d09c4c"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0FA7C-21AA-473A-8B0E-E42311D3D89B}">
  <ds:schemaRefs>
    <ds:schemaRef ds:uri="http://schemas.microsoft.com/office/2006/metadata/properties"/>
    <ds:schemaRef ds:uri="http://schemas.microsoft.com/office/infopath/2007/PartnerControls"/>
    <ds:schemaRef ds:uri="6ce72eaf-c591-4ffb-9714-b7bd0b2f4b18"/>
  </ds:schemaRefs>
</ds:datastoreItem>
</file>

<file path=customXml/itemProps2.xml><?xml version="1.0" encoding="utf-8"?>
<ds:datastoreItem xmlns:ds="http://schemas.openxmlformats.org/officeDocument/2006/customXml" ds:itemID="{F9904F76-3FE5-4E7D-82AB-6417B154DD5D}"/>
</file>

<file path=customXml/itemProps3.xml><?xml version="1.0" encoding="utf-8"?>
<ds:datastoreItem xmlns:ds="http://schemas.openxmlformats.org/officeDocument/2006/customXml" ds:itemID="{0D82B62F-1650-445A-B167-3A5DB90DC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SOP01a - Annex A - DMU Chief Investigators Responsibilities Form</dc:title>
  <dc:creator>Staff/Research Student</dc:creator>
  <cp:lastModifiedBy>Chantal Bielmann</cp:lastModifiedBy>
  <cp:revision>5</cp:revision>
  <dcterms:created xsi:type="dcterms:W3CDTF">2021-02-19T16:42:00Z</dcterms:created>
  <dcterms:modified xsi:type="dcterms:W3CDTF">2022-12-02T14:33:57Z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