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B60" w:rsidP="00670B60" w:rsidRDefault="00670B60" w14:paraId="3E2225F5" w14:textId="6463D169">
      <w:pPr>
        <w:rPr>
          <w:rFonts w:ascii="Calibri" w:hAnsi="Calibri" w:cs="Calibri"/>
        </w:rPr>
      </w:pPr>
      <w:r>
        <w:rPr>
          <w:b/>
          <w:noProof/>
        </w:rPr>
        <mc:AlternateContent>
          <mc:Choice Requires="wps">
            <w:drawing>
              <wp:anchor distT="0" distB="0" distL="114300" distR="114300" simplePos="0" relativeHeight="251658240" behindDoc="0" locked="0" layoutInCell="1" allowOverlap="1" wp14:editId="36CF9636" wp14:anchorId="0FC255E5">
                <wp:simplePos x="0" y="0"/>
                <wp:positionH relativeFrom="column">
                  <wp:posOffset>0</wp:posOffset>
                </wp:positionH>
                <wp:positionV relativeFrom="paragraph">
                  <wp:posOffset>121920</wp:posOffset>
                </wp:positionV>
                <wp:extent cx="5715000" cy="581025"/>
                <wp:effectExtent l="0" t="0" r="19050" b="28575"/>
                <wp:wrapNone/>
                <wp:docPr id="3" name="Rectangle: Rounded Corners 3"/>
                <wp:cNvGraphicFramePr/>
                <a:graphic xmlns:a="http://schemas.openxmlformats.org/drawingml/2006/main">
                  <a:graphicData uri="http://schemas.microsoft.com/office/word/2010/wordprocessingShape">
                    <wps:wsp>
                      <wps:cNvSpPr/>
                      <wps:spPr>
                        <a:xfrm>
                          <a:off x="0" y="0"/>
                          <a:ext cx="5715000" cy="581025"/>
                        </a:xfrm>
                        <a:prstGeom prst="roundRect">
                          <a:avLst/>
                        </a:prstGeom>
                      </wps:spPr>
                      <wps:style>
                        <a:lnRef idx="2">
                          <a:schemeClr val="dk1"/>
                        </a:lnRef>
                        <a:fillRef idx="1">
                          <a:schemeClr val="lt1"/>
                        </a:fillRef>
                        <a:effectRef idx="0">
                          <a:schemeClr val="dk1"/>
                        </a:effectRef>
                        <a:fontRef idx="minor">
                          <a:schemeClr val="dk1"/>
                        </a:fontRef>
                      </wps:style>
                      <wps:txbx>
                        <w:txbxContent>
                          <w:p w:rsidRPr="00670B60" w:rsidR="00400AD6" w:rsidP="000545C2" w:rsidRDefault="00B40C69" w14:paraId="2A98AF34" w14:textId="727A05B1">
                            <w:pPr>
                              <w:rPr>
                                <w:b/>
                                <w:color w:val="000000" w:themeColor="text1"/>
                                <w:sz w:val="28"/>
                              </w:rPr>
                            </w:pPr>
                            <w:r>
                              <w:rPr>
                                <w:b/>
                                <w:color w:val="000000" w:themeColor="text1"/>
                                <w:sz w:val="28"/>
                                <w:szCs w:val="28"/>
                              </w:rPr>
                              <w:t>Exceptional Block</w:t>
                            </w:r>
                            <w:r w:rsidRPr="00272D4D" w:rsidR="00400AD6">
                              <w:rPr>
                                <w:b/>
                                <w:color w:val="000000" w:themeColor="text1"/>
                                <w:sz w:val="28"/>
                                <w:szCs w:val="28"/>
                              </w:rPr>
                              <w:t xml:space="preserve"> </w:t>
                            </w:r>
                            <w:r w:rsidR="00400AD6">
                              <w:rPr>
                                <w:b/>
                                <w:color w:val="000000" w:themeColor="text1"/>
                                <w:sz w:val="28"/>
                                <w:szCs w:val="28"/>
                              </w:rPr>
                              <w:t xml:space="preserve">Ethics </w:t>
                            </w:r>
                            <w:r w:rsidRPr="00272D4D" w:rsidR="00400AD6">
                              <w:rPr>
                                <w:b/>
                                <w:color w:val="000000" w:themeColor="text1"/>
                                <w:sz w:val="28"/>
                                <w:szCs w:val="28"/>
                              </w:rPr>
                              <w:t>Approval</w:t>
                            </w:r>
                            <w:r w:rsidR="00400AD6">
                              <w:rPr>
                                <w:b/>
                                <w:color w:val="000000" w:themeColor="text1"/>
                                <w:sz w:val="28"/>
                                <w:szCs w:val="28"/>
                              </w:rPr>
                              <w:t xml:space="preserve"> - </w:t>
                            </w:r>
                            <w:r w:rsidRPr="00670B60" w:rsidR="00400AD6">
                              <w:rPr>
                                <w:b/>
                                <w:color w:val="000000" w:themeColor="text1"/>
                                <w:sz w:val="28"/>
                              </w:rPr>
                              <w:t>Guidance</w:t>
                            </w:r>
                          </w:p>
                          <w:p w:rsidR="00400AD6" w:rsidP="00670B60" w:rsidRDefault="00400AD6" w14:paraId="48F18643" w14:textId="3FA4B0EE">
                            <w:pPr>
                              <w:rPr>
                                <w:b/>
                                <w:color w:val="000000" w:themeColor="text1"/>
                                <w:sz w:val="28"/>
                                <w:szCs w:val="28"/>
                              </w:rPr>
                            </w:pPr>
                          </w:p>
                          <w:p w:rsidR="00400AD6" w:rsidRDefault="00400AD6" w14:paraId="45F93F00"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 style="position:absolute;margin-left:0;margin-top:9.6pt;width:450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arcsize="10923f" w14:anchorId="0FC255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">
                <v:stroke joinstyle="miter"/>
                <v:textbox>
                  <w:txbxContent>
                    <w:p w:rsidRPr="00670B60" w:rsidR="00400AD6" w:rsidP="000545C2" w:rsidRDefault="00B40C69" w14:paraId="2A98AF34" w14:textId="727A05B1">
                      <w:pPr>
                        <w:rPr>
                          <w:b/>
                          <w:color w:val="000000" w:themeColor="text1"/>
                          <w:sz w:val="28"/>
                        </w:rPr>
                      </w:pPr>
                      <w:r>
                        <w:rPr>
                          <w:b/>
                          <w:color w:val="000000" w:themeColor="text1"/>
                          <w:sz w:val="28"/>
                          <w:szCs w:val="28"/>
                        </w:rPr>
                        <w:t>Exceptional Block</w:t>
                      </w:r>
                      <w:r w:rsidRPr="00272D4D" w:rsidR="00400AD6">
                        <w:rPr>
                          <w:b/>
                          <w:color w:val="000000" w:themeColor="text1"/>
                          <w:sz w:val="28"/>
                          <w:szCs w:val="28"/>
                        </w:rPr>
                        <w:t xml:space="preserve"> </w:t>
                      </w:r>
                      <w:r w:rsidR="00400AD6">
                        <w:rPr>
                          <w:b/>
                          <w:color w:val="000000" w:themeColor="text1"/>
                          <w:sz w:val="28"/>
                          <w:szCs w:val="28"/>
                        </w:rPr>
                        <w:t xml:space="preserve">Ethics </w:t>
                      </w:r>
                      <w:r w:rsidRPr="00272D4D" w:rsidR="00400AD6">
                        <w:rPr>
                          <w:b/>
                          <w:color w:val="000000" w:themeColor="text1"/>
                          <w:sz w:val="28"/>
                          <w:szCs w:val="28"/>
                        </w:rPr>
                        <w:t>Approval</w:t>
                      </w:r>
                      <w:r w:rsidR="00400AD6">
                        <w:rPr>
                          <w:b/>
                          <w:color w:val="000000" w:themeColor="text1"/>
                          <w:sz w:val="28"/>
                          <w:szCs w:val="28"/>
                        </w:rPr>
                        <w:t xml:space="preserve"> - </w:t>
                      </w:r>
                      <w:r w:rsidRPr="00670B60" w:rsidR="00400AD6">
                        <w:rPr>
                          <w:b/>
                          <w:color w:val="000000" w:themeColor="text1"/>
                          <w:sz w:val="28"/>
                        </w:rPr>
                        <w:t>Guidance</w:t>
                      </w:r>
                    </w:p>
                    <w:p w:rsidR="00400AD6" w:rsidP="00670B60" w:rsidRDefault="00400AD6" w14:paraId="48F18643" w14:textId="3FA4B0EE">
                      <w:pPr>
                        <w:rPr>
                          <w:b/>
                          <w:color w:val="000000" w:themeColor="text1"/>
                          <w:sz w:val="28"/>
                          <w:szCs w:val="28"/>
                        </w:rPr>
                      </w:pPr>
                    </w:p>
                    <w:p w:rsidR="00400AD6" w:rsidRDefault="00400AD6" w14:paraId="45F93F00" w14:textId="77777777"/>
                  </w:txbxContent>
                </v:textbox>
              </v:roundrect>
            </w:pict>
          </mc:Fallback>
        </mc:AlternateContent>
      </w:r>
    </w:p>
    <w:p w:rsidR="00A402D7" w:rsidP="00670B60" w:rsidRDefault="00A402D7" w14:paraId="6465A35A" w14:textId="77777777">
      <w:pPr>
        <w:rPr>
          <w:rFonts w:ascii="Calibri" w:hAnsi="Calibri" w:cs="Calibri"/>
        </w:rPr>
      </w:pPr>
    </w:p>
    <w:p w:rsidR="00670B60" w:rsidP="00670B60" w:rsidRDefault="00670B60" w14:paraId="6E50086D" w14:textId="77777777">
      <w:pPr>
        <w:rPr>
          <w:rFonts w:ascii="Calibri" w:hAnsi="Calibri" w:cs="Calibri"/>
        </w:rPr>
      </w:pPr>
    </w:p>
    <w:p w:rsidR="00670B60" w:rsidP="00670B60" w:rsidRDefault="00431401" w14:paraId="5356D2FB" w14:textId="3D41EF55">
      <w:pPr>
        <w:rPr>
          <w:rFonts w:ascii="Calibri" w:hAnsi="Calibri" w:cs="Calibri"/>
        </w:rPr>
      </w:pPr>
      <w:r>
        <w:rPr>
          <w:rFonts w:ascii="Calibri" w:hAnsi="Calibri" w:cs="Calibri"/>
        </w:rPr>
        <w:t xml:space="preserve">This guidance introduces the </w:t>
      </w:r>
      <w:r w:rsidR="00B40C69">
        <w:rPr>
          <w:rFonts w:ascii="Calibri" w:hAnsi="Calibri" w:cs="Calibri"/>
        </w:rPr>
        <w:t>Exceptional Block</w:t>
      </w:r>
      <w:r>
        <w:rPr>
          <w:rFonts w:ascii="Calibri" w:hAnsi="Calibri" w:cs="Calibri"/>
        </w:rPr>
        <w:t xml:space="preserve"> </w:t>
      </w:r>
      <w:r w:rsidR="000F0FB2">
        <w:rPr>
          <w:rFonts w:ascii="Calibri" w:hAnsi="Calibri" w:cs="Calibri"/>
        </w:rPr>
        <w:t xml:space="preserve">Ethics </w:t>
      </w:r>
      <w:r>
        <w:rPr>
          <w:rFonts w:ascii="Calibri" w:hAnsi="Calibri" w:cs="Calibri"/>
        </w:rPr>
        <w:t xml:space="preserve">Approval process for ethics review of student research at undergraduate and taught post-graduate levels. It should be read </w:t>
      </w:r>
      <w:r w:rsidR="000F0FB2">
        <w:rPr>
          <w:rFonts w:ascii="Calibri" w:hAnsi="Calibri" w:cs="Calibri"/>
        </w:rPr>
        <w:t>alongside</w:t>
      </w:r>
      <w:r>
        <w:rPr>
          <w:rFonts w:ascii="Calibri" w:hAnsi="Calibri" w:cs="Calibri"/>
        </w:rPr>
        <w:t xml:space="preserve"> DMU’s Research Ethics Code of Practice. </w:t>
      </w:r>
      <w:r w:rsidR="00670B60">
        <w:rPr>
          <w:rFonts w:ascii="Calibri" w:hAnsi="Calibri" w:cs="Calibri"/>
        </w:rPr>
        <w:t xml:space="preserve"> </w:t>
      </w:r>
    </w:p>
    <w:p w:rsidR="00670B60" w:rsidP="00670B60" w:rsidRDefault="00431401" w14:paraId="58DBF3A5" w14:textId="5699EE37">
      <w:pPr>
        <w:rPr>
          <w:rFonts w:ascii="Calibri" w:hAnsi="Calibri" w:cs="Calibri"/>
        </w:rPr>
      </w:pPr>
      <w:r>
        <w:rPr>
          <w:rFonts w:ascii="Calibri" w:hAnsi="Calibri" w:cs="Calibri"/>
        </w:rPr>
        <w:t xml:space="preserve">All research involving human participants, or their data, requires ethics review. </w:t>
      </w:r>
      <w:r w:rsidR="00670B60">
        <w:rPr>
          <w:rFonts w:ascii="Calibri" w:hAnsi="Calibri" w:cs="Calibri"/>
        </w:rPr>
        <w:t>Whilst normally this review is done on a project-by-project basis,</w:t>
      </w:r>
      <w:r>
        <w:rPr>
          <w:rFonts w:ascii="Calibri" w:hAnsi="Calibri" w:cs="Calibri"/>
        </w:rPr>
        <w:t xml:space="preserve"> it is recognised that for UG/PGT level there</w:t>
      </w:r>
      <w:r w:rsidR="00670B60">
        <w:rPr>
          <w:rFonts w:ascii="Calibri" w:hAnsi="Calibri" w:cs="Calibri"/>
        </w:rPr>
        <w:t xml:space="preserve"> are occasions where </w:t>
      </w:r>
      <w:r>
        <w:rPr>
          <w:rFonts w:ascii="Calibri" w:hAnsi="Calibri" w:cs="Calibri"/>
        </w:rPr>
        <w:t xml:space="preserve">students may complete very similar or identical projects that are very low risk. In </w:t>
      </w:r>
      <w:r w:rsidR="00B40C69">
        <w:rPr>
          <w:rFonts w:ascii="Calibri" w:hAnsi="Calibri" w:cs="Calibri"/>
        </w:rPr>
        <w:t>such</w:t>
      </w:r>
      <w:r>
        <w:rPr>
          <w:rFonts w:ascii="Calibri" w:hAnsi="Calibri" w:cs="Calibri"/>
        </w:rPr>
        <w:t xml:space="preserve"> case</w:t>
      </w:r>
      <w:r w:rsidR="00B40C69">
        <w:rPr>
          <w:rFonts w:ascii="Calibri" w:hAnsi="Calibri" w:cs="Calibri"/>
        </w:rPr>
        <w:t>s</w:t>
      </w:r>
      <w:r>
        <w:rPr>
          <w:rFonts w:ascii="Calibri" w:hAnsi="Calibri" w:cs="Calibri"/>
        </w:rPr>
        <w:t xml:space="preserve"> </w:t>
      </w:r>
      <w:r w:rsidR="00A40D29">
        <w:rPr>
          <w:rFonts w:ascii="Calibri" w:hAnsi="Calibri" w:cs="Calibri"/>
        </w:rPr>
        <w:t xml:space="preserve">it may be proportionate to </w:t>
      </w:r>
      <w:r>
        <w:rPr>
          <w:rFonts w:ascii="Calibri" w:hAnsi="Calibri" w:cs="Calibri"/>
        </w:rPr>
        <w:t>approv</w:t>
      </w:r>
      <w:r w:rsidR="00A40D29">
        <w:rPr>
          <w:rFonts w:ascii="Calibri" w:hAnsi="Calibri" w:cs="Calibri"/>
        </w:rPr>
        <w:t>e</w:t>
      </w:r>
      <w:r>
        <w:rPr>
          <w:rFonts w:ascii="Calibri" w:hAnsi="Calibri" w:cs="Calibri"/>
        </w:rPr>
        <w:t xml:space="preserve"> research </w:t>
      </w:r>
      <w:r w:rsidR="00A40D29">
        <w:rPr>
          <w:rFonts w:ascii="Calibri" w:hAnsi="Calibri" w:cs="Calibri"/>
        </w:rPr>
        <w:t>at a programme or module level, rather than individually for each student</w:t>
      </w:r>
      <w:r w:rsidR="00670B60">
        <w:rPr>
          <w:rFonts w:ascii="Calibri" w:hAnsi="Calibri" w:cs="Calibri"/>
        </w:rPr>
        <w:t xml:space="preserve">. </w:t>
      </w:r>
    </w:p>
    <w:p w:rsidR="00670B60" w:rsidP="00670B60" w:rsidRDefault="00670B60" w14:paraId="091EEB0B" w14:textId="355F53D9">
      <w:pPr>
        <w:rPr>
          <w:rFonts w:ascii="Calibri" w:hAnsi="Calibri" w:cs="Calibri"/>
        </w:rPr>
      </w:pPr>
      <w:r>
        <w:rPr>
          <w:rFonts w:ascii="Calibri" w:hAnsi="Calibri" w:cs="Calibri"/>
        </w:rPr>
        <w:t>This applies to where basic research is undertaken by students as part of a taught module on a routine basis or as part of a programme of work that is extremely low risk. Such cases will be typified by, for the most part, a consistency in practice and approach in terms of the research process, and where the research is assessed to be low risk. This will include projects where pedagogic research might be involved, and where students are engaged as co-producers of knowledge through the undertaking of research in their capacity as consultants.</w:t>
      </w:r>
    </w:p>
    <w:p w:rsidR="00670B60" w:rsidP="00670B60" w:rsidRDefault="00670B60" w14:paraId="637BBE2D" w14:textId="536EAE54">
      <w:pPr>
        <w:rPr>
          <w:rFonts w:ascii="Calibri" w:hAnsi="Calibri" w:cs="Calibri"/>
          <w:b/>
        </w:rPr>
      </w:pPr>
      <w:r>
        <w:rPr>
          <w:rFonts w:ascii="Calibri" w:hAnsi="Calibri" w:cs="Calibri"/>
          <w:b/>
        </w:rPr>
        <w:t xml:space="preserve">Where is </w:t>
      </w:r>
      <w:r w:rsidR="00B40C69">
        <w:rPr>
          <w:rFonts w:ascii="Calibri" w:hAnsi="Calibri" w:cs="Calibri"/>
          <w:b/>
        </w:rPr>
        <w:t>exceptional block</w:t>
      </w:r>
      <w:r>
        <w:rPr>
          <w:rFonts w:ascii="Calibri" w:hAnsi="Calibri" w:cs="Calibri"/>
          <w:b/>
        </w:rPr>
        <w:t xml:space="preserve"> ethical approval most appropriate?</w:t>
      </w:r>
    </w:p>
    <w:p w:rsidR="00670B60" w:rsidP="00670B60" w:rsidRDefault="00B40C69" w14:paraId="55A88F28" w14:textId="435D8DDA">
      <w:pPr>
        <w:rPr>
          <w:rFonts w:ascii="Calibri" w:hAnsi="Calibri" w:cs="Calibri"/>
        </w:rPr>
      </w:pPr>
      <w:r>
        <w:rPr>
          <w:rFonts w:ascii="Calibri" w:hAnsi="Calibri" w:cs="Calibri"/>
        </w:rPr>
        <w:t>Exceptional block</w:t>
      </w:r>
      <w:r w:rsidR="00670B60">
        <w:rPr>
          <w:rFonts w:ascii="Calibri" w:hAnsi="Calibri" w:cs="Calibri"/>
        </w:rPr>
        <w:t xml:space="preserve"> approval is appropriate where:</w:t>
      </w:r>
    </w:p>
    <w:p w:rsidR="00670B60" w:rsidP="00670B60" w:rsidRDefault="00670B60" w14:paraId="3E88C3BA" w14:textId="2A55420D">
      <w:pPr>
        <w:numPr>
          <w:ilvl w:val="0"/>
          <w:numId w:val="1"/>
        </w:numPr>
        <w:spacing w:after="0" w:line="240" w:lineRule="auto"/>
        <w:rPr>
          <w:rFonts w:ascii="Calibri" w:hAnsi="Calibri" w:cs="Calibri"/>
        </w:rPr>
      </w:pPr>
      <w:r>
        <w:rPr>
          <w:rFonts w:ascii="Calibri" w:hAnsi="Calibri" w:cs="Calibri"/>
        </w:rPr>
        <w:t>The projects do not involve hig</w:t>
      </w:r>
      <w:r w:rsidR="00A40D29">
        <w:rPr>
          <w:rFonts w:ascii="Calibri" w:hAnsi="Calibri" w:cs="Calibri"/>
        </w:rPr>
        <w:t>h or medium</w:t>
      </w:r>
      <w:r>
        <w:rPr>
          <w:rFonts w:ascii="Calibri" w:hAnsi="Calibri" w:cs="Calibri"/>
        </w:rPr>
        <w:t xml:space="preserve">-risk </w:t>
      </w:r>
      <w:r w:rsidR="00A40D29">
        <w:rPr>
          <w:rFonts w:ascii="Calibri" w:hAnsi="Calibri" w:cs="Calibri"/>
        </w:rPr>
        <w:t>research topics as defined by the Research Ethics Code of Practice</w:t>
      </w:r>
      <w:r>
        <w:rPr>
          <w:rFonts w:ascii="Calibri" w:hAnsi="Calibri" w:cs="Calibri"/>
        </w:rPr>
        <w:t>, or where the ethical risks are static and well-understood.</w:t>
      </w:r>
    </w:p>
    <w:p w:rsidR="00670B60" w:rsidP="00670B60" w:rsidRDefault="00670B60" w14:paraId="1FC99A61" w14:textId="77777777">
      <w:pPr>
        <w:numPr>
          <w:ilvl w:val="0"/>
          <w:numId w:val="1"/>
        </w:numPr>
        <w:spacing w:after="0" w:line="240" w:lineRule="auto"/>
        <w:rPr>
          <w:rFonts w:ascii="Calibri" w:hAnsi="Calibri" w:cs="Calibri"/>
        </w:rPr>
      </w:pPr>
      <w:r>
        <w:rPr>
          <w:rFonts w:ascii="Calibri" w:hAnsi="Calibri" w:cs="Calibri"/>
        </w:rPr>
        <w:t>The project design and methodologies are static (or subject to only minor change).</w:t>
      </w:r>
    </w:p>
    <w:p w:rsidR="00670B60" w:rsidP="00670B60" w:rsidRDefault="00670B60" w14:paraId="14342C9E" w14:textId="77777777">
      <w:pPr>
        <w:numPr>
          <w:ilvl w:val="0"/>
          <w:numId w:val="1"/>
        </w:numPr>
        <w:spacing w:after="0" w:line="240" w:lineRule="auto"/>
        <w:rPr>
          <w:rFonts w:ascii="Calibri" w:hAnsi="Calibri" w:cs="Calibri"/>
        </w:rPr>
      </w:pPr>
      <w:r>
        <w:rPr>
          <w:rFonts w:ascii="Calibri" w:hAnsi="Calibri" w:cs="Calibri"/>
        </w:rPr>
        <w:t>The risk of any unexpected ethics concerns arising is minimal, e.g. multisite, collaborative projects are at a higher risk of developing complications.</w:t>
      </w:r>
    </w:p>
    <w:p w:rsidR="00670B60" w:rsidP="00670B60" w:rsidRDefault="00670B60" w14:paraId="30A077C6" w14:textId="44CD54BE">
      <w:pPr>
        <w:numPr>
          <w:ilvl w:val="0"/>
          <w:numId w:val="1"/>
        </w:numPr>
        <w:spacing w:after="0" w:line="240" w:lineRule="auto"/>
        <w:rPr>
          <w:rFonts w:ascii="Calibri" w:hAnsi="Calibri" w:cs="Calibri"/>
        </w:rPr>
      </w:pPr>
      <w:r>
        <w:rPr>
          <w:rFonts w:ascii="Calibri" w:hAnsi="Calibri" w:cs="Calibri"/>
        </w:rPr>
        <w:t>There is no requirement for the student to complete ethics as part of their academic development</w:t>
      </w:r>
      <w:r w:rsidR="00D35E9D">
        <w:rPr>
          <w:rFonts w:ascii="Calibri" w:hAnsi="Calibri" w:cs="Calibri"/>
        </w:rPr>
        <w:t xml:space="preserve"> or </w:t>
      </w:r>
      <w:r w:rsidR="00B40C69">
        <w:rPr>
          <w:rFonts w:ascii="Calibri" w:hAnsi="Calibri" w:cs="Calibri"/>
        </w:rPr>
        <w:t>p</w:t>
      </w:r>
      <w:r w:rsidR="00D35E9D">
        <w:rPr>
          <w:rFonts w:ascii="Calibri" w:hAnsi="Calibri" w:cs="Calibri"/>
        </w:rPr>
        <w:t xml:space="preserve">rofessional </w:t>
      </w:r>
      <w:r w:rsidR="00B40C69">
        <w:rPr>
          <w:rFonts w:ascii="Calibri" w:hAnsi="Calibri" w:cs="Calibri"/>
        </w:rPr>
        <w:t>b</w:t>
      </w:r>
      <w:r w:rsidR="00D35E9D">
        <w:rPr>
          <w:rFonts w:ascii="Calibri" w:hAnsi="Calibri" w:cs="Calibri"/>
        </w:rPr>
        <w:t xml:space="preserve">ody </w:t>
      </w:r>
      <w:r w:rsidR="00B40C69">
        <w:rPr>
          <w:rFonts w:ascii="Calibri" w:hAnsi="Calibri" w:cs="Calibri"/>
        </w:rPr>
        <w:t>r</w:t>
      </w:r>
      <w:r w:rsidR="00D35E9D">
        <w:rPr>
          <w:rFonts w:ascii="Calibri" w:hAnsi="Calibri" w:cs="Calibri"/>
        </w:rPr>
        <w:t>equirements</w:t>
      </w:r>
      <w:r>
        <w:rPr>
          <w:rFonts w:ascii="Calibri" w:hAnsi="Calibri" w:cs="Calibri"/>
        </w:rPr>
        <w:t>.</w:t>
      </w:r>
    </w:p>
    <w:p w:rsidR="00670B60" w:rsidP="00400AD6" w:rsidRDefault="00670B60" w14:paraId="382D577F" w14:textId="6C92109E">
      <w:pPr>
        <w:numPr>
          <w:ilvl w:val="0"/>
          <w:numId w:val="1"/>
        </w:numPr>
        <w:spacing w:after="0" w:line="240" w:lineRule="auto"/>
        <w:rPr>
          <w:rFonts w:ascii="Calibri" w:hAnsi="Calibri" w:cs="Calibri"/>
        </w:rPr>
      </w:pPr>
      <w:r w:rsidRPr="00A40D29">
        <w:rPr>
          <w:rFonts w:ascii="Calibri" w:hAnsi="Calibri" w:cs="Calibri"/>
        </w:rPr>
        <w:t>The relevant supervisor(s) are aware and capable of discharging their responsibilities for the conduct and integrity of the project</w:t>
      </w:r>
      <w:r w:rsidR="00D00085">
        <w:rPr>
          <w:rFonts w:ascii="Calibri" w:hAnsi="Calibri" w:cs="Calibri"/>
        </w:rPr>
        <w:t>.</w:t>
      </w:r>
    </w:p>
    <w:p w:rsidRPr="00A40D29" w:rsidR="00A40D29" w:rsidP="00A40D29" w:rsidRDefault="00A40D29" w14:paraId="12BD0010" w14:textId="77777777">
      <w:pPr>
        <w:spacing w:after="0" w:line="240" w:lineRule="auto"/>
        <w:ind w:left="720"/>
        <w:rPr>
          <w:rFonts w:ascii="Calibri" w:hAnsi="Calibri" w:cs="Calibri"/>
        </w:rPr>
      </w:pPr>
    </w:p>
    <w:p w:rsidR="000545C2" w:rsidP="00670B60" w:rsidRDefault="000545C2" w14:paraId="07019323" w14:textId="24465068">
      <w:pPr>
        <w:rPr>
          <w:rFonts w:ascii="Calibri" w:hAnsi="Calibri" w:cs="Calibri"/>
          <w:b/>
        </w:rPr>
      </w:pPr>
      <w:r>
        <w:rPr>
          <w:rFonts w:ascii="Calibri" w:hAnsi="Calibri" w:cs="Calibri"/>
          <w:b/>
        </w:rPr>
        <w:t xml:space="preserve">Guidance to </w:t>
      </w:r>
      <w:r w:rsidR="00B40C69">
        <w:rPr>
          <w:rFonts w:ascii="Calibri" w:hAnsi="Calibri" w:cs="Calibri"/>
          <w:b/>
        </w:rPr>
        <w:t>m</w:t>
      </w:r>
      <w:r>
        <w:rPr>
          <w:rFonts w:ascii="Calibri" w:hAnsi="Calibri" w:cs="Calibri"/>
          <w:b/>
        </w:rPr>
        <w:t xml:space="preserve">odule / </w:t>
      </w:r>
      <w:r w:rsidR="00B40C69">
        <w:rPr>
          <w:rFonts w:ascii="Calibri" w:hAnsi="Calibri" w:cs="Calibri"/>
          <w:b/>
        </w:rPr>
        <w:t>p</w:t>
      </w:r>
      <w:r>
        <w:rPr>
          <w:rFonts w:ascii="Calibri" w:hAnsi="Calibri" w:cs="Calibri"/>
          <w:b/>
        </w:rPr>
        <w:t>rogramme</w:t>
      </w:r>
      <w:r w:rsidR="00D35E9D">
        <w:rPr>
          <w:rFonts w:ascii="Calibri" w:hAnsi="Calibri" w:cs="Calibri"/>
          <w:b/>
        </w:rPr>
        <w:t xml:space="preserve"> </w:t>
      </w:r>
      <w:r w:rsidR="00B40C69">
        <w:rPr>
          <w:rFonts w:ascii="Calibri" w:hAnsi="Calibri" w:cs="Calibri"/>
          <w:b/>
        </w:rPr>
        <w:t>l</w:t>
      </w:r>
      <w:r w:rsidR="00D35E9D">
        <w:rPr>
          <w:rFonts w:ascii="Calibri" w:hAnsi="Calibri" w:cs="Calibri"/>
          <w:b/>
        </w:rPr>
        <w:t>eaders</w:t>
      </w:r>
    </w:p>
    <w:p w:rsidR="009E497E" w:rsidP="00400AD6" w:rsidRDefault="000545C2" w14:paraId="6B312F29" w14:textId="11C69A36">
      <w:pPr>
        <w:pStyle w:val="ListParagraph"/>
        <w:numPr>
          <w:ilvl w:val="0"/>
          <w:numId w:val="2"/>
        </w:numPr>
        <w:spacing w:after="0" w:line="240" w:lineRule="auto"/>
        <w:rPr>
          <w:rFonts w:ascii="Calibri" w:hAnsi="Calibri" w:cs="Calibri"/>
        </w:rPr>
      </w:pPr>
      <w:r w:rsidRPr="000545C2">
        <w:rPr>
          <w:rFonts w:ascii="Calibri" w:hAnsi="Calibri" w:cs="Calibri"/>
        </w:rPr>
        <w:t>A block application for exceptional ethics approval should be submitted by the programme / module leader</w:t>
      </w:r>
      <w:r w:rsidR="00D35E9D">
        <w:rPr>
          <w:rFonts w:ascii="Calibri" w:hAnsi="Calibri" w:cs="Calibri"/>
        </w:rPr>
        <w:t xml:space="preserve"> or the person responsible for coordinating research project ethics</w:t>
      </w:r>
      <w:r w:rsidRPr="000545C2">
        <w:rPr>
          <w:rFonts w:ascii="Calibri" w:hAnsi="Calibri" w:cs="Calibri"/>
        </w:rPr>
        <w:t xml:space="preserve">. A good programme level application will be broad enough to encompass multiple projects over the approval period but not so broad as to fail to highlight the methodologies and potential risks. </w:t>
      </w:r>
    </w:p>
    <w:p w:rsidR="009E497E" w:rsidP="00400AD6" w:rsidRDefault="009E497E" w14:paraId="429B86CE" w14:textId="4220110A">
      <w:pPr>
        <w:pStyle w:val="ListParagraph"/>
        <w:numPr>
          <w:ilvl w:val="0"/>
          <w:numId w:val="2"/>
        </w:numPr>
        <w:spacing w:after="0" w:line="240" w:lineRule="auto"/>
        <w:rPr>
          <w:rFonts w:ascii="Calibri" w:hAnsi="Calibri" w:cs="Calibri"/>
        </w:rPr>
      </w:pPr>
      <w:r>
        <w:rPr>
          <w:rFonts w:ascii="Calibri" w:hAnsi="Calibri" w:cs="Calibri"/>
        </w:rPr>
        <w:t>Programmes must have in place mechanism to ensure research taking place under the auspices of a</w:t>
      </w:r>
      <w:r w:rsidR="00B40C69">
        <w:rPr>
          <w:rFonts w:ascii="Calibri" w:hAnsi="Calibri" w:cs="Calibri"/>
        </w:rPr>
        <w:t>n</w:t>
      </w:r>
      <w:r>
        <w:rPr>
          <w:rFonts w:ascii="Calibri" w:hAnsi="Calibri" w:cs="Calibri"/>
        </w:rPr>
        <w:t xml:space="preserve"> </w:t>
      </w:r>
      <w:r w:rsidR="00B40C69">
        <w:rPr>
          <w:rFonts w:ascii="Calibri" w:hAnsi="Calibri" w:cs="Calibri"/>
        </w:rPr>
        <w:t>exceptional block</w:t>
      </w:r>
      <w:r>
        <w:rPr>
          <w:rFonts w:ascii="Calibri" w:hAnsi="Calibri" w:cs="Calibri"/>
        </w:rPr>
        <w:t xml:space="preserve"> approval adhere to the scope of the approval as defined in the approved application form. </w:t>
      </w:r>
    </w:p>
    <w:p w:rsidR="000545C2" w:rsidP="00400AD6" w:rsidRDefault="009E497E" w14:paraId="1407D7CB" w14:textId="2145595A">
      <w:pPr>
        <w:pStyle w:val="ListParagraph"/>
        <w:numPr>
          <w:ilvl w:val="0"/>
          <w:numId w:val="2"/>
        </w:numPr>
        <w:spacing w:after="0" w:line="240" w:lineRule="auto"/>
        <w:rPr>
          <w:rFonts w:ascii="Calibri" w:hAnsi="Calibri" w:cs="Calibri"/>
        </w:rPr>
      </w:pPr>
      <w:r>
        <w:rPr>
          <w:rFonts w:ascii="Calibri" w:hAnsi="Calibri" w:cs="Calibri"/>
        </w:rPr>
        <w:t>A</w:t>
      </w:r>
      <w:r w:rsidRPr="000545C2" w:rsidR="000545C2">
        <w:rPr>
          <w:rFonts w:ascii="Calibri" w:hAnsi="Calibri" w:cs="Calibri"/>
        </w:rPr>
        <w:t>ny project</w:t>
      </w:r>
      <w:r>
        <w:rPr>
          <w:rFonts w:ascii="Calibri" w:hAnsi="Calibri" w:cs="Calibri"/>
        </w:rPr>
        <w:t xml:space="preserve"> falling</w:t>
      </w:r>
      <w:r w:rsidRPr="000545C2" w:rsidR="000545C2">
        <w:rPr>
          <w:rFonts w:ascii="Calibri" w:hAnsi="Calibri" w:cs="Calibri"/>
        </w:rPr>
        <w:t xml:space="preserve"> outside the defined scope of the application will not be covered and will therefore need a separate</w:t>
      </w:r>
      <w:r>
        <w:rPr>
          <w:rFonts w:ascii="Calibri" w:hAnsi="Calibri" w:cs="Calibri"/>
        </w:rPr>
        <w:t xml:space="preserve"> ethics</w:t>
      </w:r>
      <w:r w:rsidRPr="000545C2" w:rsidR="000545C2">
        <w:rPr>
          <w:rFonts w:ascii="Calibri" w:hAnsi="Calibri" w:cs="Calibri"/>
        </w:rPr>
        <w:t xml:space="preserve"> application</w:t>
      </w:r>
      <w:r>
        <w:rPr>
          <w:rFonts w:ascii="Calibri" w:hAnsi="Calibri" w:cs="Calibri"/>
        </w:rPr>
        <w:t xml:space="preserve"> for review at the programme level</w:t>
      </w:r>
      <w:r w:rsidRPr="000545C2" w:rsidR="000545C2">
        <w:rPr>
          <w:rFonts w:ascii="Calibri" w:hAnsi="Calibri" w:cs="Calibri"/>
        </w:rPr>
        <w:t xml:space="preserve">. </w:t>
      </w:r>
    </w:p>
    <w:p w:rsidR="00782164" w:rsidP="00782164" w:rsidRDefault="00431401" w14:paraId="71FE08D0" w14:textId="707631BF">
      <w:pPr>
        <w:pStyle w:val="ListParagraph"/>
        <w:numPr>
          <w:ilvl w:val="0"/>
          <w:numId w:val="2"/>
        </w:numPr>
        <w:spacing w:after="0" w:line="240" w:lineRule="auto"/>
        <w:rPr>
          <w:rFonts w:ascii="Calibri" w:hAnsi="Calibri" w:cs="Calibri"/>
        </w:rPr>
      </w:pPr>
      <w:r>
        <w:rPr>
          <w:rFonts w:ascii="Calibri" w:hAnsi="Calibri" w:cs="Calibri"/>
        </w:rPr>
        <w:lastRenderedPageBreak/>
        <w:t xml:space="preserve">Those supervising research must be familiar with DMU’s Research Ethics Code of Practice. </w:t>
      </w:r>
    </w:p>
    <w:p w:rsidRPr="00782164" w:rsidR="00782164" w:rsidP="00782164" w:rsidRDefault="00782164" w14:paraId="015F57D7" w14:textId="26B1D658">
      <w:pPr>
        <w:pStyle w:val="ListParagraph"/>
        <w:numPr>
          <w:ilvl w:val="0"/>
          <w:numId w:val="2"/>
        </w:numPr>
        <w:spacing w:after="0" w:line="240" w:lineRule="auto"/>
        <w:rPr>
          <w:rFonts w:ascii="Calibri" w:hAnsi="Calibri" w:cs="Calibri"/>
        </w:rPr>
      </w:pPr>
      <w:r>
        <w:rPr>
          <w:rFonts w:ascii="Calibri" w:hAnsi="Calibri" w:cs="Calibri"/>
        </w:rPr>
        <w:t>A summary of all projects conducted under the auspices of exceptional block approval must be submitted to the approving FREC on an annual basis</w:t>
      </w:r>
      <w:r w:rsidR="000D3C8A">
        <w:rPr>
          <w:rFonts w:ascii="Calibri" w:hAnsi="Calibri" w:cs="Calibri"/>
        </w:rPr>
        <w:t xml:space="preserve"> using the form below</w:t>
      </w:r>
      <w:r>
        <w:rPr>
          <w:rFonts w:ascii="Calibri" w:hAnsi="Calibri" w:cs="Calibri"/>
        </w:rPr>
        <w:t xml:space="preserve">. </w:t>
      </w:r>
    </w:p>
    <w:p w:rsidR="00431401" w:rsidP="00431401" w:rsidRDefault="00431401" w14:paraId="50261085" w14:textId="0CC3F7C1">
      <w:pPr>
        <w:spacing w:after="0" w:line="240" w:lineRule="auto"/>
        <w:rPr>
          <w:rFonts w:ascii="Calibri" w:hAnsi="Calibri" w:cs="Calibri"/>
        </w:rPr>
      </w:pPr>
    </w:p>
    <w:p w:rsidR="000545C2" w:rsidP="000545C2" w:rsidRDefault="00670B60" w14:paraId="1407F0FD" w14:textId="01C5C4BC">
      <w:pPr>
        <w:rPr>
          <w:rFonts w:ascii="Calibri" w:hAnsi="Calibri" w:cs="Calibri"/>
          <w:b/>
        </w:rPr>
      </w:pPr>
      <w:r>
        <w:rPr>
          <w:rFonts w:ascii="Calibri" w:hAnsi="Calibri" w:cs="Calibri"/>
          <w:b/>
        </w:rPr>
        <w:t xml:space="preserve">Application </w:t>
      </w:r>
      <w:r w:rsidR="000545C2">
        <w:rPr>
          <w:rFonts w:ascii="Calibri" w:hAnsi="Calibri" w:cs="Calibri"/>
          <w:b/>
        </w:rPr>
        <w:t xml:space="preserve">and </w:t>
      </w:r>
      <w:r w:rsidR="00B40C69">
        <w:rPr>
          <w:rFonts w:ascii="Calibri" w:hAnsi="Calibri" w:cs="Calibri"/>
          <w:b/>
        </w:rPr>
        <w:t>a</w:t>
      </w:r>
      <w:r w:rsidR="000545C2">
        <w:rPr>
          <w:rFonts w:ascii="Calibri" w:hAnsi="Calibri" w:cs="Calibri"/>
          <w:b/>
        </w:rPr>
        <w:t xml:space="preserve">pproval </w:t>
      </w:r>
    </w:p>
    <w:p w:rsidR="00D35E9D" w:rsidP="00D35E9D" w:rsidRDefault="00D35E9D" w14:paraId="528F14CF" w14:textId="7BEE6C09">
      <w:pPr>
        <w:pStyle w:val="ListParagraph"/>
        <w:numPr>
          <w:ilvl w:val="0"/>
          <w:numId w:val="6"/>
        </w:numPr>
        <w:spacing w:after="0" w:line="240" w:lineRule="auto"/>
        <w:rPr>
          <w:rFonts w:ascii="Calibri" w:hAnsi="Calibri" w:cs="Calibri"/>
        </w:rPr>
      </w:pPr>
      <w:r w:rsidRPr="000545C2">
        <w:rPr>
          <w:rFonts w:ascii="Calibri" w:hAnsi="Calibri" w:cs="Calibri"/>
        </w:rPr>
        <w:t xml:space="preserve">Applications for </w:t>
      </w:r>
      <w:r w:rsidR="00B40C69">
        <w:rPr>
          <w:rFonts w:ascii="Calibri" w:hAnsi="Calibri" w:cs="Calibri"/>
        </w:rPr>
        <w:t>exceptional block</w:t>
      </w:r>
      <w:r w:rsidRPr="000545C2">
        <w:rPr>
          <w:rFonts w:ascii="Calibri" w:hAnsi="Calibri" w:cs="Calibri"/>
        </w:rPr>
        <w:t xml:space="preserve"> approval must be made directly to the relevant Faculty Research Ethics Committee</w:t>
      </w:r>
      <w:r>
        <w:rPr>
          <w:rFonts w:ascii="Calibri" w:hAnsi="Calibri" w:cs="Calibri"/>
        </w:rPr>
        <w:t xml:space="preserve"> following the procedures set out below.  </w:t>
      </w:r>
    </w:p>
    <w:p w:rsidRPr="00BC4276" w:rsidR="00BC4276" w:rsidP="00BC4276" w:rsidRDefault="00EB28C4" w14:paraId="158A1109" w14:textId="0EB73B42">
      <w:pPr>
        <w:pStyle w:val="ListParagraph"/>
        <w:numPr>
          <w:ilvl w:val="0"/>
          <w:numId w:val="6"/>
        </w:numPr>
      </w:pPr>
      <w:r>
        <w:t xml:space="preserve">An application form should be completed by the relevant programme/module ethics lead (such as the module lead). An ethics application should then be created within </w:t>
      </w:r>
      <w:proofErr w:type="spellStart"/>
      <w:r>
        <w:t>WorkTribe</w:t>
      </w:r>
      <w:proofErr w:type="spellEnd"/>
      <w:r>
        <w:t xml:space="preserve"> and the application form added as a supporting document</w:t>
      </w:r>
      <w:r w:rsidR="00BC4276">
        <w:t xml:space="preserve"> (See below for further details)</w:t>
      </w:r>
      <w:r>
        <w:t>.</w:t>
      </w:r>
      <w:r w:rsidRPr="00BC4276" w:rsidR="00BC4276">
        <w:rPr>
          <w:rFonts w:ascii="Calibri" w:hAnsi="Calibri" w:cs="Calibri"/>
        </w:rPr>
        <w:t xml:space="preserve"> </w:t>
      </w:r>
    </w:p>
    <w:p w:rsidRPr="00BC4276" w:rsidR="00BC4276" w:rsidP="00BC4276" w:rsidRDefault="00BC4276" w14:paraId="32E87A05" w14:textId="7FC9414B">
      <w:pPr>
        <w:pStyle w:val="ListParagraph"/>
        <w:numPr>
          <w:ilvl w:val="0"/>
          <w:numId w:val="6"/>
        </w:numPr>
      </w:pPr>
      <w:r>
        <w:rPr>
          <w:rFonts w:ascii="Calibri" w:hAnsi="Calibri" w:cs="Calibri"/>
        </w:rPr>
        <w:t xml:space="preserve">Once approved, </w:t>
      </w:r>
      <w:r w:rsidR="00B40C69">
        <w:rPr>
          <w:rFonts w:ascii="Calibri" w:hAnsi="Calibri" w:cs="Calibri"/>
        </w:rPr>
        <w:t>exceptional block</w:t>
      </w:r>
      <w:r>
        <w:rPr>
          <w:rFonts w:ascii="Calibri" w:hAnsi="Calibri" w:cs="Calibri"/>
        </w:rPr>
        <w:t xml:space="preserve"> approval is valid for a period of three years after which a new application is required. </w:t>
      </w:r>
    </w:p>
    <w:p w:rsidR="00BC4276" w:rsidP="00BC4276" w:rsidRDefault="00BC4276" w14:paraId="0176C970" w14:textId="1D20D7A6">
      <w:pPr>
        <w:pStyle w:val="ListParagraph"/>
        <w:numPr>
          <w:ilvl w:val="0"/>
          <w:numId w:val="6"/>
        </w:numPr>
      </w:pPr>
      <w:r>
        <w:t xml:space="preserve">At the end of the three-year approval period, Faculty Research Ethics Committees should complete an audit of research taking place under the auspices of that approval during against the original application. Any discrepancies may be taken into consideration by the Committee when deciding upon re-approval of future applications for the programme/module. </w:t>
      </w:r>
    </w:p>
    <w:p w:rsidR="00BC4276" w:rsidP="00BC4276" w:rsidRDefault="00BC4276" w14:paraId="61066D3C" w14:textId="75312259">
      <w:pPr>
        <w:ind w:left="360"/>
      </w:pPr>
      <w:r>
        <w:t xml:space="preserve">Submitting a </w:t>
      </w:r>
      <w:proofErr w:type="spellStart"/>
      <w:r>
        <w:t>WorkTribe</w:t>
      </w:r>
      <w:proofErr w:type="spellEnd"/>
      <w:r>
        <w:t xml:space="preserve"> </w:t>
      </w:r>
      <w:r w:rsidR="00B40C69">
        <w:t>b</w:t>
      </w:r>
      <w:r>
        <w:t xml:space="preserve">lock </w:t>
      </w:r>
      <w:r w:rsidR="00B40C69">
        <w:t>a</w:t>
      </w:r>
      <w:r>
        <w:t xml:space="preserve">pproval </w:t>
      </w:r>
      <w:r w:rsidR="00B40C69">
        <w:t>a</w:t>
      </w:r>
      <w:r>
        <w:t>pplication:</w:t>
      </w:r>
    </w:p>
    <w:p w:rsidR="00BC4276" w:rsidP="00BC4276" w:rsidRDefault="00BC4276" w14:paraId="7DC2919F" w14:textId="7F6F14C6">
      <w:pPr>
        <w:pStyle w:val="ListParagraph"/>
        <w:numPr>
          <w:ilvl w:val="1"/>
          <w:numId w:val="6"/>
        </w:numPr>
      </w:pPr>
      <w:r>
        <w:t xml:space="preserve">The </w:t>
      </w:r>
      <w:r w:rsidR="00D35E9D">
        <w:t xml:space="preserve">responsible member of staff </w:t>
      </w:r>
      <w:r w:rsidR="00B40C69">
        <w:t xml:space="preserve">(e.g. module lead) </w:t>
      </w:r>
      <w:r w:rsidR="00D35E9D">
        <w:t xml:space="preserve">should create a new ethics application within </w:t>
      </w:r>
      <w:proofErr w:type="spellStart"/>
      <w:r w:rsidR="00D35E9D">
        <w:t>WorkT</w:t>
      </w:r>
      <w:r w:rsidR="008D0762">
        <w:t>ri</w:t>
      </w:r>
      <w:r w:rsidR="00D35E9D">
        <w:t>be</w:t>
      </w:r>
      <w:proofErr w:type="spellEnd"/>
      <w:r>
        <w:t xml:space="preserve">. See the Help section of </w:t>
      </w:r>
      <w:proofErr w:type="spellStart"/>
      <w:r>
        <w:t>WorkTribe</w:t>
      </w:r>
      <w:proofErr w:type="spellEnd"/>
      <w:r>
        <w:t xml:space="preserve"> for further general help on submitting an ethics application. </w:t>
      </w:r>
    </w:p>
    <w:p w:rsidR="00E12BED" w:rsidP="00E12BED" w:rsidRDefault="008E1ACD" w14:paraId="1AB7CF78" w14:textId="63938BCE">
      <w:pPr>
        <w:pStyle w:val="ListParagraph"/>
        <w:numPr>
          <w:ilvl w:val="1"/>
          <w:numId w:val="6"/>
        </w:numPr>
      </w:pPr>
      <w:r>
        <w:t>You will then be asked to enter the following information</w:t>
      </w:r>
      <w:r w:rsidR="00BC4276">
        <w:t>;</w:t>
      </w:r>
    </w:p>
    <w:p w:rsidR="00E12BED" w:rsidP="00E12BED" w:rsidRDefault="008D0762" w14:paraId="1488532D" w14:textId="3FE2C750">
      <w:pPr>
        <w:pStyle w:val="ListParagraph"/>
        <w:numPr>
          <w:ilvl w:val="2"/>
          <w:numId w:val="6"/>
        </w:numPr>
      </w:pPr>
      <w:r>
        <w:t>In ‘Org Unit’ ensure your</w:t>
      </w:r>
      <w:r w:rsidR="00E12BED">
        <w:t xml:space="preserve"> school </w:t>
      </w:r>
      <w:r>
        <w:t>is selected</w:t>
      </w:r>
      <w:r w:rsidR="00E12BED">
        <w:t>. This is usually pre-populated. Note: do not select the module code in this field</w:t>
      </w:r>
      <w:r>
        <w:t>!</w:t>
      </w:r>
    </w:p>
    <w:p w:rsidR="00E12BED" w:rsidP="00E12BED" w:rsidRDefault="00E12BED" w14:paraId="55D95E86" w14:textId="785A7504">
      <w:pPr>
        <w:pStyle w:val="ListParagraph"/>
        <w:numPr>
          <w:ilvl w:val="2"/>
          <w:numId w:val="6"/>
        </w:numPr>
      </w:pPr>
      <w:r>
        <w:t xml:space="preserve">Project dates should span the next three academic years. </w:t>
      </w:r>
    </w:p>
    <w:p w:rsidR="00E12BED" w:rsidP="00E12BED" w:rsidRDefault="00E12BED" w14:paraId="55274F16" w14:textId="76B7077C">
      <w:pPr>
        <w:pStyle w:val="ListParagraph"/>
        <w:numPr>
          <w:ilvl w:val="2"/>
          <w:numId w:val="6"/>
        </w:numPr>
      </w:pPr>
      <w:r>
        <w:t xml:space="preserve">Select ‘Yes’ to ‘Is this a student project’ </w:t>
      </w:r>
    </w:p>
    <w:p w:rsidR="00E12BED" w:rsidP="00E12BED" w:rsidRDefault="00E12BED" w14:paraId="66A727F7" w14:textId="5DC99648">
      <w:pPr>
        <w:pStyle w:val="ListParagraph"/>
        <w:numPr>
          <w:ilvl w:val="2"/>
          <w:numId w:val="6"/>
        </w:numPr>
      </w:pPr>
      <w:r>
        <w:t>Enter the relevant module code</w:t>
      </w:r>
      <w:r w:rsidR="008D0762">
        <w:t xml:space="preserve"> in ‘module code’. </w:t>
      </w:r>
    </w:p>
    <w:p w:rsidR="00E12BED" w:rsidP="008D0762" w:rsidRDefault="00E12BED" w14:paraId="299DF7BE" w14:textId="05427110">
      <w:pPr>
        <w:pStyle w:val="ListParagraph"/>
        <w:numPr>
          <w:ilvl w:val="2"/>
          <w:numId w:val="6"/>
        </w:numPr>
      </w:pPr>
      <w:r>
        <w:t xml:space="preserve">Select </w:t>
      </w:r>
      <w:r w:rsidR="008D0762">
        <w:t>your name as</w:t>
      </w:r>
      <w:r>
        <w:t xml:space="preserve"> </w:t>
      </w:r>
      <w:r w:rsidR="008E1ACD">
        <w:t>both</w:t>
      </w:r>
      <w:r>
        <w:t xml:space="preserve"> the applicant</w:t>
      </w:r>
      <w:r w:rsidR="008E1ACD">
        <w:t xml:space="preserve"> and supervisor. </w:t>
      </w:r>
      <w:r>
        <w:t xml:space="preserve"> </w:t>
      </w:r>
    </w:p>
    <w:p w:rsidR="00E12BED" w:rsidP="00E12BED" w:rsidRDefault="00E12BED" w14:paraId="2DED296B" w14:textId="107A940E">
      <w:pPr>
        <w:pStyle w:val="ListParagraph"/>
        <w:numPr>
          <w:ilvl w:val="1"/>
          <w:numId w:val="6"/>
        </w:numPr>
      </w:pPr>
      <w:r>
        <w:t>Complete the remaining mandatory fields in the</w:t>
      </w:r>
      <w:r w:rsidR="00D35E9D">
        <w:t xml:space="preserve"> </w:t>
      </w:r>
      <w:proofErr w:type="spellStart"/>
      <w:r w:rsidR="00D35E9D">
        <w:t>WorkTribe</w:t>
      </w:r>
      <w:proofErr w:type="spellEnd"/>
      <w:r>
        <w:t xml:space="preserve"> form</w:t>
      </w:r>
      <w:r w:rsidR="00D35E9D">
        <w:t xml:space="preserve">. The form needs to provide enough information for the Ethics Committee to understand the nature of the </w:t>
      </w:r>
      <w:r>
        <w:t>projects that may take place under the block approval</w:t>
      </w:r>
      <w:r w:rsidR="00D35E9D">
        <w:t xml:space="preserve">. It is expected that most projects will be of a similar nature, but where there is the potential for some minor variance this should be made clear. </w:t>
      </w:r>
      <w:r>
        <w:t xml:space="preserve">The form should specify the number of participants that would likely be recruited to each individual project. </w:t>
      </w:r>
    </w:p>
    <w:p w:rsidR="008F595C" w:rsidP="00FC130C" w:rsidRDefault="00FC130C" w14:paraId="728B0AA6" w14:textId="448B7954">
      <w:r>
        <w:t xml:space="preserve">Please contact your Faculty Research Ethics Committee for further information. </w:t>
      </w:r>
    </w:p>
    <w:p w:rsidR="008D0762" w:rsidP="00FC130C" w:rsidRDefault="008D0762" w14:paraId="35BA71B8" w14:textId="4CA97064"/>
    <w:p w:rsidR="008D0762" w:rsidP="00FC130C" w:rsidRDefault="008D0762" w14:paraId="1B499049" w14:textId="60F81C05"/>
    <w:p w:rsidR="008E1ACD" w:rsidP="00FC130C" w:rsidRDefault="008E1ACD" w14:paraId="2957E846" w14:textId="77777777"/>
    <w:p w:rsidR="00951E9E" w:rsidP="00FC130C" w:rsidRDefault="00951E9E" w14:paraId="224CEF52" w14:textId="77777777"/>
    <w:p w:rsidR="008F595C" w:rsidP="008F595C" w:rsidRDefault="008F595C" w14:paraId="656C361A" w14:textId="66271668">
      <w:pPr>
        <w:rPr>
          <w:b/>
        </w:rPr>
      </w:pPr>
      <w:r>
        <w:rPr>
          <w:b/>
          <w:noProof/>
        </w:rPr>
        <w:lastRenderedPageBreak/>
        <mc:AlternateContent>
          <mc:Choice Requires="wps">
            <w:drawing>
              <wp:anchor distT="0" distB="0" distL="114300" distR="114300" simplePos="0" relativeHeight="251658241" behindDoc="0" locked="0" layoutInCell="1" allowOverlap="1" wp14:editId="471B0169" wp14:anchorId="3004E6E7">
                <wp:simplePos x="0" y="0"/>
                <wp:positionH relativeFrom="column">
                  <wp:posOffset>0</wp:posOffset>
                </wp:positionH>
                <wp:positionV relativeFrom="paragraph">
                  <wp:posOffset>64770</wp:posOffset>
                </wp:positionV>
                <wp:extent cx="5715000" cy="571500"/>
                <wp:effectExtent l="0" t="0" r="19050" b="19050"/>
                <wp:wrapNone/>
                <wp:docPr id="1" name="Rectangle: Rounded Corners 1"/>
                <wp:cNvGraphicFramePr/>
                <a:graphic xmlns:a="http://schemas.openxmlformats.org/drawingml/2006/main">
                  <a:graphicData uri="http://schemas.microsoft.com/office/word/2010/wordprocessingShape">
                    <wps:wsp>
                      <wps:cNvSpPr/>
                      <wps:spPr>
                        <a:xfrm>
                          <a:off x="0" y="0"/>
                          <a:ext cx="5715000" cy="571500"/>
                        </a:xfrm>
                        <a:prstGeom prst="roundRect">
                          <a:avLst/>
                        </a:prstGeom>
                      </wps:spPr>
                      <wps:style>
                        <a:lnRef idx="2">
                          <a:schemeClr val="dk1"/>
                        </a:lnRef>
                        <a:fillRef idx="1">
                          <a:schemeClr val="lt1"/>
                        </a:fillRef>
                        <a:effectRef idx="0">
                          <a:schemeClr val="dk1"/>
                        </a:effectRef>
                        <a:fontRef idx="minor">
                          <a:schemeClr val="dk1"/>
                        </a:fontRef>
                      </wps:style>
                      <wps:txbx>
                        <w:txbxContent>
                          <w:p w:rsidRPr="0095665E" w:rsidR="00400AD6" w:rsidP="008F595C" w:rsidRDefault="00B40C69" w14:paraId="54BD5925" w14:textId="062A00DB">
                            <w:pPr>
                              <w:rPr>
                                <w:color w:val="000000" w:themeColor="text1"/>
                              </w:rPr>
                            </w:pPr>
                            <w:r>
                              <w:rPr>
                                <w:b/>
                                <w:color w:val="000000" w:themeColor="text1"/>
                                <w:sz w:val="28"/>
                                <w:szCs w:val="28"/>
                              </w:rPr>
                              <w:t>Exceptional Block</w:t>
                            </w:r>
                            <w:r w:rsidR="00400AD6">
                              <w:rPr>
                                <w:b/>
                                <w:color w:val="000000" w:themeColor="text1"/>
                                <w:sz w:val="28"/>
                                <w:szCs w:val="28"/>
                              </w:rPr>
                              <w:t xml:space="preserve"> Ethics</w:t>
                            </w:r>
                            <w:r w:rsidRPr="00272D4D" w:rsidR="00400AD6">
                              <w:rPr>
                                <w:b/>
                                <w:color w:val="000000" w:themeColor="text1"/>
                                <w:sz w:val="28"/>
                                <w:szCs w:val="28"/>
                              </w:rPr>
                              <w:t xml:space="preserve"> Approval </w:t>
                            </w:r>
                            <w:r w:rsidR="00400AD6">
                              <w:rPr>
                                <w:b/>
                                <w:color w:val="000000" w:themeColor="text1"/>
                                <w:sz w:val="28"/>
                                <w:szCs w:val="28"/>
                              </w:rPr>
                              <w:t xml:space="preserve">- Application </w:t>
                            </w:r>
                            <w:r w:rsidRPr="00272D4D" w:rsidR="00400AD6">
                              <w:rPr>
                                <w:b/>
                                <w:color w:val="000000" w:themeColor="text1"/>
                                <w:sz w:val="28"/>
                                <w:szCs w:val="28"/>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1" style="position:absolute;margin-left:0;margin-top:5.1pt;width:450pt;height:4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7" fillcolor="white [3201]" strokecolor="black [3200]" strokeweight="1pt" arcsize="10923f" w14:anchorId="3004E6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">
                <v:stroke joinstyle="miter"/>
                <v:textbox>
                  <w:txbxContent>
                    <w:p w:rsidRPr="0095665E" w:rsidR="00400AD6" w:rsidP="008F595C" w:rsidRDefault="00B40C69" w14:paraId="54BD5925" w14:textId="062A00DB">
                      <w:pPr>
                        <w:rPr>
                          <w:color w:val="000000" w:themeColor="text1"/>
                        </w:rPr>
                      </w:pPr>
                      <w:r>
                        <w:rPr>
                          <w:b/>
                          <w:color w:val="000000" w:themeColor="text1"/>
                          <w:sz w:val="28"/>
                          <w:szCs w:val="28"/>
                        </w:rPr>
                        <w:t>Exceptional Block</w:t>
                      </w:r>
                      <w:r w:rsidR="00400AD6">
                        <w:rPr>
                          <w:b/>
                          <w:color w:val="000000" w:themeColor="text1"/>
                          <w:sz w:val="28"/>
                          <w:szCs w:val="28"/>
                        </w:rPr>
                        <w:t xml:space="preserve"> Ethics</w:t>
                      </w:r>
                      <w:r w:rsidRPr="00272D4D" w:rsidR="00400AD6">
                        <w:rPr>
                          <w:b/>
                          <w:color w:val="000000" w:themeColor="text1"/>
                          <w:sz w:val="28"/>
                          <w:szCs w:val="28"/>
                        </w:rPr>
                        <w:t xml:space="preserve"> Approval </w:t>
                      </w:r>
                      <w:r w:rsidR="00400AD6">
                        <w:rPr>
                          <w:b/>
                          <w:color w:val="000000" w:themeColor="text1"/>
                          <w:sz w:val="28"/>
                          <w:szCs w:val="28"/>
                        </w:rPr>
                        <w:t xml:space="preserve">- Application </w:t>
                      </w:r>
                      <w:r w:rsidRPr="00272D4D" w:rsidR="00400AD6">
                        <w:rPr>
                          <w:b/>
                          <w:color w:val="000000" w:themeColor="text1"/>
                          <w:sz w:val="28"/>
                          <w:szCs w:val="28"/>
                        </w:rPr>
                        <w:t>Form</w:t>
                      </w:r>
                    </w:p>
                  </w:txbxContent>
                </v:textbox>
              </v:roundrect>
            </w:pict>
          </mc:Fallback>
        </mc:AlternateContent>
      </w:r>
    </w:p>
    <w:p w:rsidR="008F595C" w:rsidP="008F595C" w:rsidRDefault="008F595C" w14:paraId="03647E8E" w14:textId="77777777">
      <w:pPr>
        <w:rPr>
          <w:b/>
        </w:rPr>
      </w:pPr>
    </w:p>
    <w:p w:rsidR="008F595C" w:rsidP="008F595C" w:rsidRDefault="008F595C" w14:paraId="4157D1C5" w14:textId="77777777"/>
    <w:p w:rsidRPr="00272D4D" w:rsidR="008F595C" w:rsidP="008F595C" w:rsidRDefault="008F595C" w14:paraId="611757A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272D4D">
        <w:t xml:space="preserve">This checklist should be completed for every module for which approval is being sought. </w:t>
      </w:r>
      <w:r>
        <w:t xml:space="preserve">This form will normally be submitted by either the programme lead or research module lead. </w:t>
      </w:r>
    </w:p>
    <w:p w:rsidR="008F595C" w:rsidP="008F595C" w:rsidRDefault="008F595C" w14:paraId="578A300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rsidR="008F595C" w:rsidP="008F595C" w:rsidRDefault="008F595C" w14:paraId="6B625E2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u w:val="single"/>
        </w:rPr>
      </w:pPr>
      <w:r w:rsidRPr="00272D4D">
        <w:rPr>
          <w:b/>
          <w:u w:val="single"/>
        </w:rPr>
        <w:t xml:space="preserve">It must be completed and approved </w:t>
      </w:r>
      <w:r>
        <w:rPr>
          <w:b/>
          <w:u w:val="single"/>
        </w:rPr>
        <w:t xml:space="preserve">by your Faculty Research Ethics Committee </w:t>
      </w:r>
      <w:r w:rsidRPr="00272D4D">
        <w:rPr>
          <w:b/>
          <w:u w:val="single"/>
        </w:rPr>
        <w:t xml:space="preserve">before potential participants are approached by students to take part in any research. </w:t>
      </w:r>
    </w:p>
    <w:p w:rsidR="008F595C" w:rsidP="008F595C" w:rsidRDefault="008F595C" w14:paraId="37C1F80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rsidR="008F595C" w:rsidP="008F595C" w:rsidRDefault="008F595C" w14:paraId="2755B91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272D4D">
        <w:t>If approval has not been obtained, students should apply individually for research ethics approval prior to approaching potential research participants.</w:t>
      </w:r>
      <w:r>
        <w:t xml:space="preserve"> </w:t>
      </w:r>
    </w:p>
    <w:p w:rsidRPr="00D22256" w:rsidR="00495C3D" w:rsidP="00495C3D" w:rsidRDefault="00495C3D" w14:paraId="4B7BA9E2" w14:textId="2D3EE983">
      <w:pPr>
        <w:keepNext/>
        <w:spacing w:before="240" w:after="60" w:line="240" w:lineRule="auto"/>
        <w:outlineLvl w:val="1"/>
        <w:rPr>
          <w:rFonts w:eastAsia="Times New Roman" w:cstheme="minorHAnsi"/>
          <w:b/>
          <w:bCs/>
          <w:iCs/>
        </w:rPr>
      </w:pPr>
      <w:r w:rsidRPr="00D22256">
        <w:rPr>
          <w:rFonts w:eastAsia="Times New Roman" w:cstheme="minorHAnsi"/>
          <w:b/>
          <w:bCs/>
          <w:iCs/>
        </w:rPr>
        <w:t xml:space="preserve">Section I: </w:t>
      </w:r>
      <w:r>
        <w:rPr>
          <w:rFonts w:eastAsia="Times New Roman" w:cstheme="minorHAnsi"/>
          <w:b/>
          <w:bCs/>
          <w:iCs/>
        </w:rPr>
        <w:t xml:space="preserve">Screening Questions </w:t>
      </w:r>
      <w:r w:rsidRPr="00D22256">
        <w:rPr>
          <w:rFonts w:eastAsia="Times New Roman" w:cstheme="minorHAnsi"/>
          <w:b/>
          <w:bCs/>
          <w:iCs/>
        </w:rPr>
        <w:t xml:space="preserve"> </w:t>
      </w:r>
    </w:p>
    <w:p w:rsidRPr="00272D4D" w:rsidR="00495C3D" w:rsidP="00495C3D" w:rsidRDefault="00495C3D" w14:paraId="6231182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theme="minorHAnsi"/>
          <w:b/>
        </w:rPr>
      </w:pPr>
      <w:r w:rsidRPr="00272D4D">
        <w:rPr>
          <w:rFonts w:eastAsia="Times New Roman" w:cstheme="minorHAnsi"/>
        </w:rPr>
        <w:t>Please answer each question by ticking the appropriate box</w:t>
      </w:r>
      <w:r>
        <w:rPr>
          <w:rFonts w:eastAsia="Times New Roman" w:cstheme="minorHAnsi"/>
        </w:rPr>
        <w:t xml:space="preserve">. For further guidance, please refer to Appendix 2 of the Research Ethics Code of Practice. </w:t>
      </w:r>
      <w:r w:rsidRPr="00272D4D">
        <w:rPr>
          <w:rFonts w:eastAsia="Times New Roman" w:cstheme="minorHAnsi"/>
        </w:rPr>
        <w:tab/>
      </w:r>
      <w:r w:rsidRPr="00272D4D">
        <w:rPr>
          <w:rFonts w:eastAsia="Times New Roman" w:cstheme="minorHAnsi"/>
        </w:rPr>
        <w:tab/>
      </w:r>
      <w:r w:rsidRPr="00272D4D">
        <w:rPr>
          <w:rFonts w:eastAsia="Times New Roman" w:cstheme="minorHAnsi"/>
        </w:rPr>
        <w:tab/>
      </w:r>
      <w:r w:rsidRPr="00272D4D">
        <w:rPr>
          <w:rFonts w:eastAsia="Times New Roman" w:cstheme="minorHAnsi"/>
        </w:rPr>
        <w:tab/>
      </w:r>
      <w:r w:rsidRPr="00272D4D">
        <w:rPr>
          <w:rFonts w:eastAsia="Times New Roman" w:cstheme="minorHAnsi"/>
        </w:rPr>
        <w:tab/>
      </w:r>
      <w:r w:rsidRPr="00272D4D">
        <w:rPr>
          <w:rFonts w:eastAsia="Times New Roman" w:cstheme="minorHAnsi"/>
        </w:rPr>
        <w:tab/>
      </w:r>
      <w:r w:rsidRPr="00272D4D">
        <w:rPr>
          <w:rFonts w:eastAsia="Times New Roman" w:cstheme="minorHAnsi"/>
        </w:rPr>
        <w:tab/>
      </w:r>
      <w:r w:rsidRPr="00272D4D">
        <w:rPr>
          <w:rFonts w:eastAsia="Times New Roman" w:cstheme="minorHAnsi"/>
        </w:rPr>
        <w:tab/>
      </w:r>
      <w:r w:rsidRPr="00272D4D">
        <w:rPr>
          <w:rFonts w:eastAsia="Times New Roman" w:cstheme="minorHAnsi"/>
        </w:rPr>
        <w:tab/>
      </w:r>
      <w:r w:rsidRPr="00272D4D">
        <w:rPr>
          <w:rFonts w:eastAsia="Times New Roman" w:cstheme="minorHAnsi"/>
        </w:rPr>
        <w:tab/>
      </w:r>
      <w:r w:rsidRPr="00272D4D">
        <w:rPr>
          <w:rFonts w:eastAsia="Times New Roman" w:cstheme="minorHAnsi"/>
        </w:rPr>
        <w:tab/>
      </w:r>
      <w:r w:rsidRPr="00272D4D">
        <w:rPr>
          <w:rFonts w:eastAsia="Times New Roman" w:cstheme="minorHAnsi"/>
        </w:rPr>
        <w:tab/>
        <w:t xml:space="preserve">   </w:t>
      </w:r>
      <w:r w:rsidRPr="00272D4D">
        <w:rPr>
          <w:rFonts w:eastAsia="Times New Roman" w:cstheme="minorHAnsi"/>
          <w:b/>
        </w:rPr>
        <w:t xml:space="preserve">    </w:t>
      </w:r>
    </w:p>
    <w:tbl>
      <w:tblPr>
        <w:tblW w:w="9322" w:type="dxa"/>
        <w:tblLook w:val="0000" w:firstRow="0" w:lastRow="0" w:firstColumn="0" w:lastColumn="0" w:noHBand="0" w:noVBand="0"/>
      </w:tblPr>
      <w:tblGrid>
        <w:gridCol w:w="8188"/>
        <w:gridCol w:w="567"/>
        <w:gridCol w:w="567"/>
      </w:tblGrid>
      <w:tr w:rsidRPr="00272D4D" w:rsidR="00495C3D" w:rsidTr="00C32421" w14:paraId="137C0ED7" w14:textId="77777777">
        <w:tc>
          <w:tcPr>
            <w:tcW w:w="8188" w:type="dxa"/>
          </w:tcPr>
          <w:p w:rsidRPr="00272D4D" w:rsidR="00495C3D" w:rsidP="00C32421" w:rsidRDefault="00495C3D" w14:paraId="10782381" w14:textId="77777777">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eastAsia="Times New Roman" w:cstheme="minorHAnsi"/>
              </w:rPr>
            </w:pPr>
          </w:p>
        </w:tc>
        <w:tc>
          <w:tcPr>
            <w:tcW w:w="567" w:type="dxa"/>
          </w:tcPr>
          <w:p w:rsidRPr="00272D4D" w:rsidR="00495C3D" w:rsidP="00C32421" w:rsidRDefault="00495C3D" w14:paraId="6BF6BA1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eastAsia="Times New Roman" w:cstheme="minorHAnsi"/>
              </w:rPr>
            </w:pPr>
            <w:r w:rsidRPr="00272D4D">
              <w:rPr>
                <w:rFonts w:eastAsia="Times New Roman" w:cstheme="minorHAnsi"/>
                <w:b/>
              </w:rPr>
              <w:t>YES</w:t>
            </w:r>
          </w:p>
        </w:tc>
        <w:tc>
          <w:tcPr>
            <w:tcW w:w="567" w:type="dxa"/>
          </w:tcPr>
          <w:p w:rsidRPr="00272D4D" w:rsidR="00495C3D" w:rsidP="00C32421" w:rsidRDefault="00495C3D" w14:paraId="734E0754" w14:textId="77777777">
            <w:pPr>
              <w:spacing w:after="120" w:line="240" w:lineRule="auto"/>
              <w:rPr>
                <w:rFonts w:eastAsia="Times New Roman" w:cstheme="minorHAnsi"/>
              </w:rPr>
            </w:pPr>
            <w:r w:rsidRPr="00272D4D">
              <w:rPr>
                <w:rFonts w:eastAsia="Times New Roman" w:cstheme="minorHAnsi"/>
                <w:b/>
              </w:rPr>
              <w:t>NO</w:t>
            </w:r>
          </w:p>
        </w:tc>
      </w:tr>
      <w:tr w:rsidRPr="00272D4D" w:rsidR="00495C3D" w:rsidTr="00C32421" w14:paraId="4A352D35" w14:textId="77777777">
        <w:tc>
          <w:tcPr>
            <w:tcW w:w="8188" w:type="dxa"/>
          </w:tcPr>
          <w:p w:rsidRPr="00272D4D" w:rsidR="00495C3D" w:rsidP="00495C3D" w:rsidRDefault="00495C3D" w14:paraId="1952022F" w14:textId="77777777">
            <w:pPr>
              <w:widowControl w:val="0"/>
              <w:numPr>
                <w:ilvl w:val="0"/>
                <w:numId w:val="7"/>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283" w:hanging="357"/>
              <w:rPr>
                <w:rFonts w:eastAsia="Times New Roman" w:cstheme="minorHAnsi"/>
              </w:rPr>
            </w:pPr>
            <w:r w:rsidRPr="00A74A3A">
              <w:rPr>
                <w:rFonts w:eastAsia="Times New Roman" w:cstheme="minorHAnsi"/>
              </w:rPr>
              <w:t>Does the research involve participants who are particularly vulnerable or lack capacity to give informed consent (e.g. children, people with learning disabilities, your own students)?</w:t>
            </w:r>
          </w:p>
        </w:tc>
        <w:bookmarkStart w:name="_GoBack" w:id="0"/>
        <w:tc>
          <w:tcPr>
            <w:tcW w:w="567" w:type="dxa"/>
          </w:tcPr>
          <w:p w:rsidRPr="00272D4D" w:rsidR="00495C3D" w:rsidP="00C32421" w:rsidRDefault="00495C3D" w14:paraId="7A2A81C3" w14:textId="6B6463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eastAsia="Times New Roman" w:cstheme="minorHAnsi"/>
              </w:rPr>
            </w:pPr>
            <w:r w:rsidRPr="00272D4D">
              <w:rPr>
                <w:rFonts w:eastAsia="Times New Roman" w:cstheme="minorHAnsi"/>
              </w:rPr>
              <w:fldChar w:fldCharType="begin">
                <w:ffData>
                  <w:name w:val="Check6"/>
                  <w:enabled/>
                  <w:calcOnExit w:val="0"/>
                  <w:checkBox>
                    <w:sizeAuto/>
                    <w:default w:val="0"/>
                  </w:checkBox>
                </w:ffData>
              </w:fldChar>
            </w:r>
            <w:bookmarkStart w:name="Check6" w:id="1"/>
            <w:r w:rsidRPr="00272D4D">
              <w:rPr>
                <w:rFonts w:eastAsia="Times New Roman" w:cstheme="minorHAnsi"/>
              </w:rPr>
              <w:instrText xml:space="preserve"> FORMCHECKBOX </w:instrText>
            </w:r>
            <w:r w:rsidR="006A6FF9">
              <w:rPr>
                <w:rFonts w:eastAsia="Times New Roman" w:cstheme="minorHAnsi"/>
              </w:rPr>
            </w:r>
            <w:r w:rsidR="006A6FF9">
              <w:rPr>
                <w:rFonts w:eastAsia="Times New Roman" w:cstheme="minorHAnsi"/>
              </w:rPr>
              <w:fldChar w:fldCharType="separate"/>
            </w:r>
            <w:r w:rsidRPr="00272D4D">
              <w:rPr>
                <w:rFonts w:eastAsia="Times New Roman" w:cstheme="minorHAnsi"/>
              </w:rPr>
              <w:fldChar w:fldCharType="end"/>
            </w:r>
            <w:bookmarkEnd w:id="1"/>
            <w:bookmarkEnd w:id="0"/>
          </w:p>
        </w:tc>
        <w:tc>
          <w:tcPr>
            <w:tcW w:w="567" w:type="dxa"/>
          </w:tcPr>
          <w:p w:rsidRPr="00272D4D" w:rsidR="00495C3D" w:rsidP="00C32421" w:rsidRDefault="00495C3D" w14:paraId="4BC11AFD" w14:textId="77777777">
            <w:pPr>
              <w:spacing w:after="120" w:line="240" w:lineRule="auto"/>
              <w:rPr>
                <w:rFonts w:eastAsia="Times New Roman" w:cstheme="minorHAnsi"/>
              </w:rPr>
            </w:pPr>
            <w:r w:rsidRPr="00272D4D">
              <w:rPr>
                <w:rFonts w:eastAsia="Times New Roman" w:cstheme="minorHAnsi"/>
              </w:rPr>
              <w:fldChar w:fldCharType="begin">
                <w:ffData>
                  <w:name w:val="Check6"/>
                  <w:enabled/>
                  <w:calcOnExit w:val="0"/>
                  <w:checkBox>
                    <w:sizeAuto/>
                    <w:default w:val="0"/>
                  </w:checkBox>
                </w:ffData>
              </w:fldChar>
            </w:r>
            <w:r w:rsidRPr="00272D4D">
              <w:rPr>
                <w:rFonts w:eastAsia="Times New Roman" w:cstheme="minorHAnsi"/>
              </w:rPr>
              <w:instrText xml:space="preserve"> FORMCHECKBOX </w:instrText>
            </w:r>
            <w:r w:rsidR="006A6FF9">
              <w:rPr>
                <w:rFonts w:eastAsia="Times New Roman" w:cstheme="minorHAnsi"/>
              </w:rPr>
            </w:r>
            <w:r w:rsidR="006A6FF9">
              <w:rPr>
                <w:rFonts w:eastAsia="Times New Roman" w:cstheme="minorHAnsi"/>
              </w:rPr>
              <w:fldChar w:fldCharType="separate"/>
            </w:r>
            <w:r w:rsidRPr="00272D4D">
              <w:rPr>
                <w:rFonts w:eastAsia="Times New Roman" w:cstheme="minorHAnsi"/>
              </w:rPr>
              <w:fldChar w:fldCharType="end"/>
            </w:r>
          </w:p>
        </w:tc>
      </w:tr>
      <w:tr w:rsidRPr="00272D4D" w:rsidR="00495C3D" w:rsidTr="00C32421" w14:paraId="42C86841" w14:textId="77777777">
        <w:tc>
          <w:tcPr>
            <w:tcW w:w="8188" w:type="dxa"/>
          </w:tcPr>
          <w:p w:rsidRPr="00272D4D" w:rsidR="00495C3D" w:rsidP="00495C3D" w:rsidRDefault="00495C3D" w14:paraId="75142729" w14:textId="77777777">
            <w:pPr>
              <w:widowControl w:val="0"/>
              <w:numPr>
                <w:ilvl w:val="0"/>
                <w:numId w:val="7"/>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284" w:hanging="357"/>
              <w:rPr>
                <w:rFonts w:eastAsia="Times New Roman" w:cstheme="minorHAnsi"/>
              </w:rPr>
            </w:pPr>
            <w:r w:rsidRPr="00272D4D">
              <w:rPr>
                <w:rFonts w:eastAsia="Times New Roman" w:cstheme="minorHAnsi"/>
              </w:rPr>
              <w:t xml:space="preserve">Will the </w:t>
            </w:r>
            <w:r>
              <w:rPr>
                <w:rFonts w:eastAsia="Times New Roman" w:cstheme="minorHAnsi"/>
              </w:rPr>
              <w:t>research</w:t>
            </w:r>
            <w:r w:rsidRPr="00272D4D">
              <w:rPr>
                <w:rFonts w:eastAsia="Times New Roman" w:cstheme="minorHAnsi"/>
              </w:rPr>
              <w:t xml:space="preserve"> require the co-operation of a gatekeeper for initial access to the groups or individuals to be recruited (e.g. students at school, members of self-help group, residents of nursing home)?</w:t>
            </w:r>
          </w:p>
        </w:tc>
        <w:tc>
          <w:tcPr>
            <w:tcW w:w="567" w:type="dxa"/>
          </w:tcPr>
          <w:p w:rsidRPr="00272D4D" w:rsidR="00495C3D" w:rsidP="00C32421" w:rsidRDefault="00495C3D" w14:paraId="212F5917" w14:textId="77777777">
            <w:pPr>
              <w:spacing w:after="120" w:line="240" w:lineRule="auto"/>
              <w:rPr>
                <w:rFonts w:eastAsia="Times New Roman" w:cstheme="minorHAnsi"/>
              </w:rPr>
            </w:pPr>
            <w:r w:rsidRPr="00272D4D">
              <w:rPr>
                <w:rFonts w:eastAsia="Times New Roman" w:cstheme="minorHAnsi"/>
              </w:rPr>
              <w:fldChar w:fldCharType="begin">
                <w:ffData>
                  <w:name w:val="Check6"/>
                  <w:enabled/>
                  <w:calcOnExit w:val="0"/>
                  <w:checkBox>
                    <w:sizeAuto/>
                    <w:default w:val="0"/>
                  </w:checkBox>
                </w:ffData>
              </w:fldChar>
            </w:r>
            <w:r w:rsidRPr="00272D4D">
              <w:rPr>
                <w:rFonts w:eastAsia="Times New Roman" w:cstheme="minorHAnsi"/>
              </w:rPr>
              <w:instrText xml:space="preserve"> FORMCHECKBOX </w:instrText>
            </w:r>
            <w:r w:rsidR="006A6FF9">
              <w:rPr>
                <w:rFonts w:eastAsia="Times New Roman" w:cstheme="minorHAnsi"/>
              </w:rPr>
            </w:r>
            <w:r w:rsidR="006A6FF9">
              <w:rPr>
                <w:rFonts w:eastAsia="Times New Roman" w:cstheme="minorHAnsi"/>
              </w:rPr>
              <w:fldChar w:fldCharType="separate"/>
            </w:r>
            <w:r w:rsidRPr="00272D4D">
              <w:rPr>
                <w:rFonts w:eastAsia="Times New Roman" w:cstheme="minorHAnsi"/>
              </w:rPr>
              <w:fldChar w:fldCharType="end"/>
            </w:r>
          </w:p>
        </w:tc>
        <w:tc>
          <w:tcPr>
            <w:tcW w:w="567" w:type="dxa"/>
          </w:tcPr>
          <w:p w:rsidRPr="00272D4D" w:rsidR="00495C3D" w:rsidP="00C32421" w:rsidRDefault="00495C3D" w14:paraId="30799150" w14:textId="77777777">
            <w:pPr>
              <w:spacing w:after="120" w:line="240" w:lineRule="auto"/>
              <w:rPr>
                <w:rFonts w:eastAsia="Times New Roman" w:cstheme="minorHAnsi"/>
              </w:rPr>
            </w:pPr>
            <w:r w:rsidRPr="00272D4D">
              <w:rPr>
                <w:rFonts w:eastAsia="Times New Roman" w:cstheme="minorHAnsi"/>
              </w:rPr>
              <w:fldChar w:fldCharType="begin">
                <w:ffData>
                  <w:name w:val="Check6"/>
                  <w:enabled/>
                  <w:calcOnExit w:val="0"/>
                  <w:checkBox>
                    <w:sizeAuto/>
                    <w:default w:val="0"/>
                  </w:checkBox>
                </w:ffData>
              </w:fldChar>
            </w:r>
            <w:r w:rsidRPr="00272D4D">
              <w:rPr>
                <w:rFonts w:eastAsia="Times New Roman" w:cstheme="minorHAnsi"/>
              </w:rPr>
              <w:instrText xml:space="preserve"> FORMCHECKBOX </w:instrText>
            </w:r>
            <w:r w:rsidR="006A6FF9">
              <w:rPr>
                <w:rFonts w:eastAsia="Times New Roman" w:cstheme="minorHAnsi"/>
              </w:rPr>
            </w:r>
            <w:r w:rsidR="006A6FF9">
              <w:rPr>
                <w:rFonts w:eastAsia="Times New Roman" w:cstheme="minorHAnsi"/>
              </w:rPr>
              <w:fldChar w:fldCharType="separate"/>
            </w:r>
            <w:r w:rsidRPr="00272D4D">
              <w:rPr>
                <w:rFonts w:eastAsia="Times New Roman" w:cstheme="minorHAnsi"/>
              </w:rPr>
              <w:fldChar w:fldCharType="end"/>
            </w:r>
          </w:p>
        </w:tc>
      </w:tr>
      <w:tr w:rsidRPr="00272D4D" w:rsidR="00495C3D" w:rsidTr="00C32421" w14:paraId="5DA38020" w14:textId="77777777">
        <w:tc>
          <w:tcPr>
            <w:tcW w:w="8188" w:type="dxa"/>
          </w:tcPr>
          <w:p w:rsidRPr="00272D4D" w:rsidR="00495C3D" w:rsidP="00495C3D" w:rsidRDefault="00495C3D" w14:paraId="1D545650" w14:textId="77777777">
            <w:pPr>
              <w:widowControl w:val="0"/>
              <w:numPr>
                <w:ilvl w:val="0"/>
                <w:numId w:val="7"/>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284" w:hanging="357"/>
              <w:rPr>
                <w:rFonts w:eastAsia="Times New Roman" w:cstheme="minorHAnsi"/>
              </w:rPr>
            </w:pPr>
            <w:r w:rsidRPr="00272D4D">
              <w:rPr>
                <w:rFonts w:eastAsia="Times New Roman" w:cstheme="minorHAnsi"/>
              </w:rPr>
              <w:t xml:space="preserve">Is there a risk that the research topic might lead to disclosure </w:t>
            </w:r>
            <w:r w:rsidRPr="00272D4D">
              <w:rPr>
                <w:rFonts w:eastAsia="Times New Roman" w:cstheme="minorHAnsi"/>
                <w:color w:val="000000"/>
                <w:shd w:val="clear" w:color="auto" w:fill="FFFFFF"/>
                <w:lang w:val="en-US"/>
              </w:rPr>
              <w:t>from the participant concerning their beliefs, involvement in illegal actions or any other activities that may represent a threat to themselves or others?</w:t>
            </w:r>
          </w:p>
        </w:tc>
        <w:tc>
          <w:tcPr>
            <w:tcW w:w="567" w:type="dxa"/>
          </w:tcPr>
          <w:p w:rsidRPr="00272D4D" w:rsidR="00495C3D" w:rsidP="00C32421" w:rsidRDefault="00495C3D" w14:paraId="47800697" w14:textId="77777777">
            <w:pPr>
              <w:spacing w:after="120" w:line="240" w:lineRule="auto"/>
              <w:rPr>
                <w:rFonts w:eastAsia="Times New Roman" w:cstheme="minorHAnsi"/>
              </w:rPr>
            </w:pPr>
            <w:r w:rsidRPr="00272D4D">
              <w:rPr>
                <w:rFonts w:eastAsia="Times New Roman" w:cstheme="minorHAnsi"/>
              </w:rPr>
              <w:fldChar w:fldCharType="begin">
                <w:ffData>
                  <w:name w:val="Check6"/>
                  <w:enabled/>
                  <w:calcOnExit w:val="0"/>
                  <w:checkBox>
                    <w:sizeAuto/>
                    <w:default w:val="0"/>
                  </w:checkBox>
                </w:ffData>
              </w:fldChar>
            </w:r>
            <w:r w:rsidRPr="00272D4D">
              <w:rPr>
                <w:rFonts w:eastAsia="Times New Roman" w:cstheme="minorHAnsi"/>
              </w:rPr>
              <w:instrText xml:space="preserve"> FORMCHECKBOX </w:instrText>
            </w:r>
            <w:r w:rsidR="006A6FF9">
              <w:rPr>
                <w:rFonts w:eastAsia="Times New Roman" w:cstheme="minorHAnsi"/>
              </w:rPr>
            </w:r>
            <w:r w:rsidR="006A6FF9">
              <w:rPr>
                <w:rFonts w:eastAsia="Times New Roman" w:cstheme="minorHAnsi"/>
              </w:rPr>
              <w:fldChar w:fldCharType="separate"/>
            </w:r>
            <w:r w:rsidRPr="00272D4D">
              <w:rPr>
                <w:rFonts w:eastAsia="Times New Roman" w:cstheme="minorHAnsi"/>
              </w:rPr>
              <w:fldChar w:fldCharType="end"/>
            </w:r>
          </w:p>
        </w:tc>
        <w:tc>
          <w:tcPr>
            <w:tcW w:w="567" w:type="dxa"/>
          </w:tcPr>
          <w:p w:rsidRPr="00272D4D" w:rsidR="00495C3D" w:rsidP="00C32421" w:rsidRDefault="00495C3D" w14:paraId="1589AC4B" w14:textId="77777777">
            <w:pPr>
              <w:spacing w:after="120" w:line="240" w:lineRule="auto"/>
              <w:rPr>
                <w:rFonts w:eastAsia="Times New Roman" w:cstheme="minorHAnsi"/>
              </w:rPr>
            </w:pPr>
            <w:r w:rsidRPr="00272D4D">
              <w:rPr>
                <w:rFonts w:eastAsia="Times New Roman" w:cstheme="minorHAnsi"/>
              </w:rPr>
              <w:fldChar w:fldCharType="begin">
                <w:ffData>
                  <w:name w:val="Check6"/>
                  <w:enabled/>
                  <w:calcOnExit w:val="0"/>
                  <w:checkBox>
                    <w:sizeAuto/>
                    <w:default w:val="0"/>
                  </w:checkBox>
                </w:ffData>
              </w:fldChar>
            </w:r>
            <w:r w:rsidRPr="00272D4D">
              <w:rPr>
                <w:rFonts w:eastAsia="Times New Roman" w:cstheme="minorHAnsi"/>
              </w:rPr>
              <w:instrText xml:space="preserve"> FORMCHECKBOX </w:instrText>
            </w:r>
            <w:r w:rsidR="006A6FF9">
              <w:rPr>
                <w:rFonts w:eastAsia="Times New Roman" w:cstheme="minorHAnsi"/>
              </w:rPr>
            </w:r>
            <w:r w:rsidR="006A6FF9">
              <w:rPr>
                <w:rFonts w:eastAsia="Times New Roman" w:cstheme="minorHAnsi"/>
              </w:rPr>
              <w:fldChar w:fldCharType="separate"/>
            </w:r>
            <w:r w:rsidRPr="00272D4D">
              <w:rPr>
                <w:rFonts w:eastAsia="Times New Roman" w:cstheme="minorHAnsi"/>
              </w:rPr>
              <w:fldChar w:fldCharType="end"/>
            </w:r>
          </w:p>
        </w:tc>
      </w:tr>
      <w:tr w:rsidRPr="00272D4D" w:rsidR="00495C3D" w:rsidTr="00C32421" w14:paraId="53D8654D" w14:textId="77777777">
        <w:tc>
          <w:tcPr>
            <w:tcW w:w="8188" w:type="dxa"/>
          </w:tcPr>
          <w:p w:rsidRPr="00272D4D" w:rsidR="00495C3D" w:rsidP="00495C3D" w:rsidRDefault="00495C3D" w14:paraId="64774562" w14:textId="77777777">
            <w:pPr>
              <w:widowControl w:val="0"/>
              <w:numPr>
                <w:ilvl w:val="0"/>
                <w:numId w:val="7"/>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284" w:hanging="357"/>
              <w:rPr>
                <w:rFonts w:eastAsia="Times New Roman" w:cstheme="minorHAnsi"/>
              </w:rPr>
            </w:pPr>
            <w:r w:rsidRPr="00272D4D">
              <w:rPr>
                <w:rFonts w:eastAsia="Times New Roman" w:cstheme="minorHAnsi"/>
                <w:color w:val="000000"/>
                <w:lang w:val="en-US"/>
              </w:rPr>
              <w:t xml:space="preserve">Will the </w:t>
            </w:r>
            <w:r>
              <w:rPr>
                <w:rFonts w:eastAsia="Times New Roman" w:cstheme="minorHAnsi"/>
                <w:color w:val="000000"/>
                <w:lang w:val="en-US"/>
              </w:rPr>
              <w:t>research</w:t>
            </w:r>
            <w:r w:rsidRPr="00272D4D">
              <w:rPr>
                <w:rFonts w:eastAsia="Times New Roman" w:cstheme="minorHAnsi"/>
                <w:color w:val="000000"/>
                <w:lang w:val="en-US"/>
              </w:rPr>
              <w:t xml:space="preserve"> involve collecting any personal special category information in a form that could allow the participant/ participants to be identified (e.g. identifiers relating to race, ethnic origin, politics, religion, trade union membership, philosophical beliefs, genetics, biometrics, health, sex life or sexual orientation)?</w:t>
            </w:r>
          </w:p>
        </w:tc>
        <w:tc>
          <w:tcPr>
            <w:tcW w:w="567" w:type="dxa"/>
          </w:tcPr>
          <w:p w:rsidRPr="00272D4D" w:rsidR="00495C3D" w:rsidP="00C32421" w:rsidRDefault="00495C3D" w14:paraId="4EADA0CF" w14:textId="77777777">
            <w:pPr>
              <w:spacing w:after="120" w:line="240" w:lineRule="auto"/>
              <w:rPr>
                <w:rFonts w:eastAsia="Times New Roman" w:cstheme="minorHAnsi"/>
              </w:rPr>
            </w:pPr>
            <w:r w:rsidRPr="00272D4D">
              <w:rPr>
                <w:rFonts w:eastAsia="Times New Roman" w:cstheme="minorHAnsi"/>
              </w:rPr>
              <w:fldChar w:fldCharType="begin">
                <w:ffData>
                  <w:name w:val="Check6"/>
                  <w:enabled/>
                  <w:calcOnExit w:val="0"/>
                  <w:checkBox>
                    <w:sizeAuto/>
                    <w:default w:val="0"/>
                  </w:checkBox>
                </w:ffData>
              </w:fldChar>
            </w:r>
            <w:r w:rsidRPr="00272D4D">
              <w:rPr>
                <w:rFonts w:eastAsia="Times New Roman" w:cstheme="minorHAnsi"/>
              </w:rPr>
              <w:instrText xml:space="preserve"> FORMCHECKBOX </w:instrText>
            </w:r>
            <w:r w:rsidR="006A6FF9">
              <w:rPr>
                <w:rFonts w:eastAsia="Times New Roman" w:cstheme="minorHAnsi"/>
              </w:rPr>
            </w:r>
            <w:r w:rsidR="006A6FF9">
              <w:rPr>
                <w:rFonts w:eastAsia="Times New Roman" w:cstheme="minorHAnsi"/>
              </w:rPr>
              <w:fldChar w:fldCharType="separate"/>
            </w:r>
            <w:r w:rsidRPr="00272D4D">
              <w:rPr>
                <w:rFonts w:eastAsia="Times New Roman" w:cstheme="minorHAnsi"/>
              </w:rPr>
              <w:fldChar w:fldCharType="end"/>
            </w:r>
          </w:p>
        </w:tc>
        <w:tc>
          <w:tcPr>
            <w:tcW w:w="567" w:type="dxa"/>
          </w:tcPr>
          <w:p w:rsidRPr="00272D4D" w:rsidR="00495C3D" w:rsidP="00C32421" w:rsidRDefault="00495C3D" w14:paraId="75FF07BA" w14:textId="77777777">
            <w:pPr>
              <w:spacing w:after="120" w:line="240" w:lineRule="auto"/>
              <w:rPr>
                <w:rFonts w:eastAsia="Times New Roman" w:cstheme="minorHAnsi"/>
              </w:rPr>
            </w:pPr>
            <w:r w:rsidRPr="00272D4D">
              <w:rPr>
                <w:rFonts w:eastAsia="Times New Roman" w:cstheme="minorHAnsi"/>
              </w:rPr>
              <w:fldChar w:fldCharType="begin">
                <w:ffData>
                  <w:name w:val="Check6"/>
                  <w:enabled/>
                  <w:calcOnExit w:val="0"/>
                  <w:checkBox>
                    <w:sizeAuto/>
                    <w:default w:val="0"/>
                  </w:checkBox>
                </w:ffData>
              </w:fldChar>
            </w:r>
            <w:r w:rsidRPr="00272D4D">
              <w:rPr>
                <w:rFonts w:eastAsia="Times New Roman" w:cstheme="minorHAnsi"/>
              </w:rPr>
              <w:instrText xml:space="preserve"> FORMCHECKBOX </w:instrText>
            </w:r>
            <w:r w:rsidR="006A6FF9">
              <w:rPr>
                <w:rFonts w:eastAsia="Times New Roman" w:cstheme="minorHAnsi"/>
              </w:rPr>
            </w:r>
            <w:r w:rsidR="006A6FF9">
              <w:rPr>
                <w:rFonts w:eastAsia="Times New Roman" w:cstheme="minorHAnsi"/>
              </w:rPr>
              <w:fldChar w:fldCharType="separate"/>
            </w:r>
            <w:r w:rsidRPr="00272D4D">
              <w:rPr>
                <w:rFonts w:eastAsia="Times New Roman" w:cstheme="minorHAnsi"/>
              </w:rPr>
              <w:fldChar w:fldCharType="end"/>
            </w:r>
          </w:p>
        </w:tc>
      </w:tr>
      <w:tr w:rsidRPr="00272D4D" w:rsidR="00495C3D" w:rsidTr="00C32421" w14:paraId="15745AD1" w14:textId="77777777">
        <w:tc>
          <w:tcPr>
            <w:tcW w:w="8188" w:type="dxa"/>
          </w:tcPr>
          <w:p w:rsidRPr="00272D4D" w:rsidR="00495C3D" w:rsidP="00495C3D" w:rsidRDefault="00495C3D" w14:paraId="2FB32932" w14:textId="77777777">
            <w:pPr>
              <w:widowControl w:val="0"/>
              <w:numPr>
                <w:ilvl w:val="0"/>
                <w:numId w:val="7"/>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284" w:hanging="357"/>
              <w:rPr>
                <w:rFonts w:eastAsia="Times New Roman" w:cstheme="minorHAnsi"/>
              </w:rPr>
            </w:pPr>
            <w:r w:rsidRPr="00272D4D">
              <w:rPr>
                <w:rFonts w:eastAsia="Times New Roman" w:cstheme="minorHAnsi"/>
              </w:rPr>
              <w:t xml:space="preserve">Will it be necessary for participants to take part in the </w:t>
            </w:r>
            <w:r>
              <w:rPr>
                <w:rFonts w:eastAsia="Times New Roman" w:cstheme="minorHAnsi"/>
              </w:rPr>
              <w:t>research</w:t>
            </w:r>
            <w:r w:rsidRPr="00272D4D">
              <w:rPr>
                <w:rFonts w:eastAsia="Times New Roman" w:cstheme="minorHAnsi"/>
              </w:rPr>
              <w:t xml:space="preserve"> without their knowledge and consent at the time? </w:t>
            </w:r>
          </w:p>
        </w:tc>
        <w:tc>
          <w:tcPr>
            <w:tcW w:w="567" w:type="dxa"/>
          </w:tcPr>
          <w:p w:rsidRPr="00272D4D" w:rsidR="00495C3D" w:rsidP="00C32421" w:rsidRDefault="00495C3D" w14:paraId="07401E10" w14:textId="77777777">
            <w:pPr>
              <w:spacing w:after="120" w:line="240" w:lineRule="auto"/>
              <w:rPr>
                <w:rFonts w:eastAsia="Times New Roman" w:cstheme="minorHAnsi"/>
              </w:rPr>
            </w:pPr>
            <w:r w:rsidRPr="00272D4D">
              <w:rPr>
                <w:rFonts w:eastAsia="Times New Roman" w:cstheme="minorHAnsi"/>
              </w:rPr>
              <w:fldChar w:fldCharType="begin">
                <w:ffData>
                  <w:name w:val="Check6"/>
                  <w:enabled/>
                  <w:calcOnExit w:val="0"/>
                  <w:checkBox>
                    <w:sizeAuto/>
                    <w:default w:val="0"/>
                  </w:checkBox>
                </w:ffData>
              </w:fldChar>
            </w:r>
            <w:r w:rsidRPr="00272D4D">
              <w:rPr>
                <w:rFonts w:eastAsia="Times New Roman" w:cstheme="minorHAnsi"/>
              </w:rPr>
              <w:instrText xml:space="preserve"> FORMCHECKBOX </w:instrText>
            </w:r>
            <w:r w:rsidR="006A6FF9">
              <w:rPr>
                <w:rFonts w:eastAsia="Times New Roman" w:cstheme="minorHAnsi"/>
              </w:rPr>
            </w:r>
            <w:r w:rsidR="006A6FF9">
              <w:rPr>
                <w:rFonts w:eastAsia="Times New Roman" w:cstheme="minorHAnsi"/>
              </w:rPr>
              <w:fldChar w:fldCharType="separate"/>
            </w:r>
            <w:r w:rsidRPr="00272D4D">
              <w:rPr>
                <w:rFonts w:eastAsia="Times New Roman" w:cstheme="minorHAnsi"/>
              </w:rPr>
              <w:fldChar w:fldCharType="end"/>
            </w:r>
          </w:p>
        </w:tc>
        <w:tc>
          <w:tcPr>
            <w:tcW w:w="567" w:type="dxa"/>
          </w:tcPr>
          <w:p w:rsidRPr="00272D4D" w:rsidR="00495C3D" w:rsidP="00C32421" w:rsidRDefault="00495C3D" w14:paraId="41CDF672" w14:textId="77777777">
            <w:pPr>
              <w:spacing w:after="120" w:line="240" w:lineRule="auto"/>
              <w:rPr>
                <w:rFonts w:eastAsia="Times New Roman" w:cstheme="minorHAnsi"/>
              </w:rPr>
            </w:pPr>
            <w:r w:rsidRPr="00272D4D">
              <w:rPr>
                <w:rFonts w:eastAsia="Times New Roman" w:cstheme="minorHAnsi"/>
              </w:rPr>
              <w:fldChar w:fldCharType="begin">
                <w:ffData>
                  <w:name w:val="Check6"/>
                  <w:enabled/>
                  <w:calcOnExit w:val="0"/>
                  <w:checkBox>
                    <w:sizeAuto/>
                    <w:default w:val="0"/>
                  </w:checkBox>
                </w:ffData>
              </w:fldChar>
            </w:r>
            <w:r w:rsidRPr="00272D4D">
              <w:rPr>
                <w:rFonts w:eastAsia="Times New Roman" w:cstheme="minorHAnsi"/>
              </w:rPr>
              <w:instrText xml:space="preserve"> FORMCHECKBOX </w:instrText>
            </w:r>
            <w:r w:rsidR="006A6FF9">
              <w:rPr>
                <w:rFonts w:eastAsia="Times New Roman" w:cstheme="minorHAnsi"/>
              </w:rPr>
            </w:r>
            <w:r w:rsidR="006A6FF9">
              <w:rPr>
                <w:rFonts w:eastAsia="Times New Roman" w:cstheme="minorHAnsi"/>
              </w:rPr>
              <w:fldChar w:fldCharType="separate"/>
            </w:r>
            <w:r w:rsidRPr="00272D4D">
              <w:rPr>
                <w:rFonts w:eastAsia="Times New Roman" w:cstheme="minorHAnsi"/>
              </w:rPr>
              <w:fldChar w:fldCharType="end"/>
            </w:r>
          </w:p>
        </w:tc>
      </w:tr>
      <w:tr w:rsidRPr="00272D4D" w:rsidR="00495C3D" w:rsidTr="00C32421" w14:paraId="7FB4CDA0" w14:textId="77777777">
        <w:tc>
          <w:tcPr>
            <w:tcW w:w="8188" w:type="dxa"/>
          </w:tcPr>
          <w:p w:rsidRPr="00272D4D" w:rsidR="00495C3D" w:rsidP="00495C3D" w:rsidRDefault="00495C3D" w14:paraId="2BCCD0E1" w14:textId="77777777">
            <w:pPr>
              <w:widowControl w:val="0"/>
              <w:numPr>
                <w:ilvl w:val="0"/>
                <w:numId w:val="7"/>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283" w:hanging="357"/>
              <w:rPr>
                <w:rFonts w:eastAsia="Times New Roman" w:cstheme="minorHAnsi"/>
              </w:rPr>
            </w:pPr>
            <w:r w:rsidRPr="00A74A3A">
              <w:rPr>
                <w:rFonts w:eastAsia="Times New Roman" w:cstheme="minorHAnsi"/>
              </w:rPr>
              <w:t>Will the research involve sensitive topics or fall under the remit of the sensitive research policy?</w:t>
            </w:r>
          </w:p>
        </w:tc>
        <w:tc>
          <w:tcPr>
            <w:tcW w:w="567" w:type="dxa"/>
          </w:tcPr>
          <w:p w:rsidRPr="00272D4D" w:rsidR="00495C3D" w:rsidP="00C32421" w:rsidRDefault="00495C3D" w14:paraId="6B76101E" w14:textId="77777777">
            <w:pPr>
              <w:spacing w:after="120" w:line="240" w:lineRule="auto"/>
              <w:rPr>
                <w:rFonts w:eastAsia="Times New Roman" w:cstheme="minorHAnsi"/>
              </w:rPr>
            </w:pPr>
            <w:r w:rsidRPr="00272D4D">
              <w:rPr>
                <w:rFonts w:eastAsia="Times New Roman" w:cstheme="minorHAnsi"/>
              </w:rPr>
              <w:fldChar w:fldCharType="begin">
                <w:ffData>
                  <w:name w:val="Check6"/>
                  <w:enabled/>
                  <w:calcOnExit w:val="0"/>
                  <w:checkBox>
                    <w:sizeAuto/>
                    <w:default w:val="0"/>
                  </w:checkBox>
                </w:ffData>
              </w:fldChar>
            </w:r>
            <w:r w:rsidRPr="00272D4D">
              <w:rPr>
                <w:rFonts w:eastAsia="Times New Roman" w:cstheme="minorHAnsi"/>
              </w:rPr>
              <w:instrText xml:space="preserve"> FORMCHECKBOX </w:instrText>
            </w:r>
            <w:r w:rsidR="006A6FF9">
              <w:rPr>
                <w:rFonts w:eastAsia="Times New Roman" w:cstheme="minorHAnsi"/>
              </w:rPr>
            </w:r>
            <w:r w:rsidR="006A6FF9">
              <w:rPr>
                <w:rFonts w:eastAsia="Times New Roman" w:cstheme="minorHAnsi"/>
              </w:rPr>
              <w:fldChar w:fldCharType="separate"/>
            </w:r>
            <w:r w:rsidRPr="00272D4D">
              <w:rPr>
                <w:rFonts w:eastAsia="Times New Roman" w:cstheme="minorHAnsi"/>
              </w:rPr>
              <w:fldChar w:fldCharType="end"/>
            </w:r>
          </w:p>
        </w:tc>
        <w:tc>
          <w:tcPr>
            <w:tcW w:w="567" w:type="dxa"/>
          </w:tcPr>
          <w:p w:rsidRPr="00272D4D" w:rsidR="00495C3D" w:rsidP="00C32421" w:rsidRDefault="00495C3D" w14:paraId="2B553A92" w14:textId="77777777">
            <w:pPr>
              <w:spacing w:after="120" w:line="240" w:lineRule="auto"/>
              <w:rPr>
                <w:rFonts w:eastAsia="Times New Roman" w:cstheme="minorHAnsi"/>
              </w:rPr>
            </w:pPr>
            <w:r w:rsidRPr="00272D4D">
              <w:rPr>
                <w:rFonts w:eastAsia="Times New Roman" w:cstheme="minorHAnsi"/>
              </w:rPr>
              <w:fldChar w:fldCharType="begin">
                <w:ffData>
                  <w:name w:val="Check6"/>
                  <w:enabled/>
                  <w:calcOnExit w:val="0"/>
                  <w:checkBox>
                    <w:sizeAuto/>
                    <w:default w:val="0"/>
                  </w:checkBox>
                </w:ffData>
              </w:fldChar>
            </w:r>
            <w:r w:rsidRPr="00272D4D">
              <w:rPr>
                <w:rFonts w:eastAsia="Times New Roman" w:cstheme="minorHAnsi"/>
              </w:rPr>
              <w:instrText xml:space="preserve"> FORMCHECKBOX </w:instrText>
            </w:r>
            <w:r w:rsidR="006A6FF9">
              <w:rPr>
                <w:rFonts w:eastAsia="Times New Roman" w:cstheme="minorHAnsi"/>
              </w:rPr>
            </w:r>
            <w:r w:rsidR="006A6FF9">
              <w:rPr>
                <w:rFonts w:eastAsia="Times New Roman" w:cstheme="minorHAnsi"/>
              </w:rPr>
              <w:fldChar w:fldCharType="separate"/>
            </w:r>
            <w:r w:rsidRPr="00272D4D">
              <w:rPr>
                <w:rFonts w:eastAsia="Times New Roman" w:cstheme="minorHAnsi"/>
              </w:rPr>
              <w:fldChar w:fldCharType="end"/>
            </w:r>
          </w:p>
        </w:tc>
      </w:tr>
      <w:tr w:rsidRPr="00272D4D" w:rsidR="00495C3D" w:rsidTr="00C32421" w14:paraId="08468315" w14:textId="77777777">
        <w:tc>
          <w:tcPr>
            <w:tcW w:w="8188" w:type="dxa"/>
          </w:tcPr>
          <w:p w:rsidRPr="00272D4D" w:rsidR="00495C3D" w:rsidP="00495C3D" w:rsidRDefault="00495C3D" w14:paraId="5641641E" w14:textId="77777777">
            <w:pPr>
              <w:widowControl w:val="0"/>
              <w:numPr>
                <w:ilvl w:val="0"/>
                <w:numId w:val="7"/>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284" w:hanging="357"/>
              <w:rPr>
                <w:rFonts w:eastAsia="Times New Roman" w:cstheme="minorHAnsi"/>
              </w:rPr>
            </w:pPr>
            <w:r w:rsidRPr="00272D4D">
              <w:rPr>
                <w:rFonts w:eastAsia="Times New Roman" w:cstheme="minorHAnsi"/>
              </w:rPr>
              <w:t xml:space="preserve">Are drugs, placebos or other substances (e.g. food substances, vitamins) to be administered to the </w:t>
            </w:r>
            <w:r>
              <w:rPr>
                <w:rFonts w:eastAsia="Times New Roman" w:cstheme="minorHAnsi"/>
              </w:rPr>
              <w:t>research</w:t>
            </w:r>
            <w:r w:rsidRPr="00272D4D">
              <w:rPr>
                <w:rFonts w:eastAsia="Times New Roman" w:cstheme="minorHAnsi"/>
              </w:rPr>
              <w:t xml:space="preserve"> participants or will the </w:t>
            </w:r>
            <w:r>
              <w:rPr>
                <w:rFonts w:eastAsia="Times New Roman" w:cstheme="minorHAnsi"/>
              </w:rPr>
              <w:t>research</w:t>
            </w:r>
            <w:r w:rsidRPr="00272D4D">
              <w:rPr>
                <w:rFonts w:eastAsia="Times New Roman" w:cstheme="minorHAnsi"/>
              </w:rPr>
              <w:t xml:space="preserve"> involve invasive, intrusive or potentially harmful procedures of any kind?</w:t>
            </w:r>
          </w:p>
        </w:tc>
        <w:tc>
          <w:tcPr>
            <w:tcW w:w="567" w:type="dxa"/>
          </w:tcPr>
          <w:p w:rsidRPr="00272D4D" w:rsidR="00495C3D" w:rsidP="00C32421" w:rsidRDefault="00495C3D" w14:paraId="25AAA971" w14:textId="77777777">
            <w:pPr>
              <w:spacing w:after="120" w:line="240" w:lineRule="auto"/>
              <w:rPr>
                <w:rFonts w:eastAsia="Times New Roman" w:cstheme="minorHAnsi"/>
              </w:rPr>
            </w:pPr>
            <w:r w:rsidRPr="00272D4D">
              <w:rPr>
                <w:rFonts w:eastAsia="Times New Roman" w:cstheme="minorHAnsi"/>
              </w:rPr>
              <w:fldChar w:fldCharType="begin">
                <w:ffData>
                  <w:name w:val="Check6"/>
                  <w:enabled/>
                  <w:calcOnExit w:val="0"/>
                  <w:checkBox>
                    <w:sizeAuto/>
                    <w:default w:val="0"/>
                  </w:checkBox>
                </w:ffData>
              </w:fldChar>
            </w:r>
            <w:r w:rsidRPr="00272D4D">
              <w:rPr>
                <w:rFonts w:eastAsia="Times New Roman" w:cstheme="minorHAnsi"/>
              </w:rPr>
              <w:instrText xml:space="preserve"> FORMCHECKBOX </w:instrText>
            </w:r>
            <w:r w:rsidR="006A6FF9">
              <w:rPr>
                <w:rFonts w:eastAsia="Times New Roman" w:cstheme="minorHAnsi"/>
              </w:rPr>
            </w:r>
            <w:r w:rsidR="006A6FF9">
              <w:rPr>
                <w:rFonts w:eastAsia="Times New Roman" w:cstheme="minorHAnsi"/>
              </w:rPr>
              <w:fldChar w:fldCharType="separate"/>
            </w:r>
            <w:r w:rsidRPr="00272D4D">
              <w:rPr>
                <w:rFonts w:eastAsia="Times New Roman" w:cstheme="minorHAnsi"/>
              </w:rPr>
              <w:fldChar w:fldCharType="end"/>
            </w:r>
          </w:p>
        </w:tc>
        <w:tc>
          <w:tcPr>
            <w:tcW w:w="567" w:type="dxa"/>
          </w:tcPr>
          <w:p w:rsidRPr="00272D4D" w:rsidR="00495C3D" w:rsidP="00C32421" w:rsidRDefault="00495C3D" w14:paraId="1F332606" w14:textId="77777777">
            <w:pPr>
              <w:spacing w:after="120" w:line="240" w:lineRule="auto"/>
              <w:rPr>
                <w:rFonts w:eastAsia="Times New Roman" w:cstheme="minorHAnsi"/>
              </w:rPr>
            </w:pPr>
            <w:r w:rsidRPr="00272D4D">
              <w:rPr>
                <w:rFonts w:eastAsia="Times New Roman" w:cstheme="minorHAnsi"/>
              </w:rPr>
              <w:fldChar w:fldCharType="begin">
                <w:ffData>
                  <w:name w:val="Check6"/>
                  <w:enabled/>
                  <w:calcOnExit w:val="0"/>
                  <w:checkBox>
                    <w:sizeAuto/>
                    <w:default w:val="0"/>
                  </w:checkBox>
                </w:ffData>
              </w:fldChar>
            </w:r>
            <w:r w:rsidRPr="00272D4D">
              <w:rPr>
                <w:rFonts w:eastAsia="Times New Roman" w:cstheme="minorHAnsi"/>
              </w:rPr>
              <w:instrText xml:space="preserve"> FORMCHECKBOX </w:instrText>
            </w:r>
            <w:r w:rsidR="006A6FF9">
              <w:rPr>
                <w:rFonts w:eastAsia="Times New Roman" w:cstheme="minorHAnsi"/>
              </w:rPr>
            </w:r>
            <w:r w:rsidR="006A6FF9">
              <w:rPr>
                <w:rFonts w:eastAsia="Times New Roman" w:cstheme="minorHAnsi"/>
              </w:rPr>
              <w:fldChar w:fldCharType="separate"/>
            </w:r>
            <w:r w:rsidRPr="00272D4D">
              <w:rPr>
                <w:rFonts w:eastAsia="Times New Roman" w:cstheme="minorHAnsi"/>
              </w:rPr>
              <w:fldChar w:fldCharType="end"/>
            </w:r>
          </w:p>
        </w:tc>
      </w:tr>
      <w:tr w:rsidRPr="00272D4D" w:rsidR="00495C3D" w:rsidTr="00C32421" w14:paraId="38776FE8" w14:textId="77777777">
        <w:tc>
          <w:tcPr>
            <w:tcW w:w="8188" w:type="dxa"/>
          </w:tcPr>
          <w:p w:rsidRPr="00272D4D" w:rsidR="00495C3D" w:rsidP="00495C3D" w:rsidRDefault="00495C3D" w14:paraId="141F7A5F" w14:textId="77777777">
            <w:pPr>
              <w:widowControl w:val="0"/>
              <w:numPr>
                <w:ilvl w:val="0"/>
                <w:numId w:val="7"/>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284" w:hanging="357"/>
              <w:rPr>
                <w:rFonts w:eastAsia="Times New Roman" w:cstheme="minorHAnsi"/>
              </w:rPr>
            </w:pPr>
            <w:r w:rsidRPr="00272D4D">
              <w:rPr>
                <w:rFonts w:eastAsia="Times New Roman" w:cstheme="minorHAnsi"/>
              </w:rPr>
              <w:t xml:space="preserve">Will the </w:t>
            </w:r>
            <w:r>
              <w:rPr>
                <w:rFonts w:eastAsia="Times New Roman" w:cstheme="minorHAnsi"/>
              </w:rPr>
              <w:t>research</w:t>
            </w:r>
            <w:r w:rsidRPr="00272D4D">
              <w:rPr>
                <w:rFonts w:eastAsia="Times New Roman" w:cstheme="minorHAnsi"/>
              </w:rPr>
              <w:t xml:space="preserve"> include research that involves animals or animal tissues?</w:t>
            </w:r>
          </w:p>
        </w:tc>
        <w:tc>
          <w:tcPr>
            <w:tcW w:w="567" w:type="dxa"/>
          </w:tcPr>
          <w:p w:rsidRPr="00272D4D" w:rsidR="00495C3D" w:rsidP="00C32421" w:rsidRDefault="00495C3D" w14:paraId="16A65BC4" w14:textId="77777777">
            <w:pPr>
              <w:spacing w:after="120" w:line="240" w:lineRule="auto"/>
              <w:rPr>
                <w:rFonts w:eastAsia="Times New Roman" w:cstheme="minorHAnsi"/>
              </w:rPr>
            </w:pPr>
            <w:r w:rsidRPr="00272D4D">
              <w:rPr>
                <w:rFonts w:eastAsia="Times New Roman" w:cstheme="minorHAnsi"/>
              </w:rPr>
              <w:fldChar w:fldCharType="begin">
                <w:ffData>
                  <w:name w:val="Check6"/>
                  <w:enabled/>
                  <w:calcOnExit w:val="0"/>
                  <w:checkBox>
                    <w:sizeAuto/>
                    <w:default w:val="0"/>
                  </w:checkBox>
                </w:ffData>
              </w:fldChar>
            </w:r>
            <w:r w:rsidRPr="00272D4D">
              <w:rPr>
                <w:rFonts w:eastAsia="Times New Roman" w:cstheme="minorHAnsi"/>
              </w:rPr>
              <w:instrText xml:space="preserve"> FORMCHECKBOX </w:instrText>
            </w:r>
            <w:r w:rsidR="006A6FF9">
              <w:rPr>
                <w:rFonts w:eastAsia="Times New Roman" w:cstheme="minorHAnsi"/>
              </w:rPr>
            </w:r>
            <w:r w:rsidR="006A6FF9">
              <w:rPr>
                <w:rFonts w:eastAsia="Times New Roman" w:cstheme="minorHAnsi"/>
              </w:rPr>
              <w:fldChar w:fldCharType="separate"/>
            </w:r>
            <w:r w:rsidRPr="00272D4D">
              <w:rPr>
                <w:rFonts w:eastAsia="Times New Roman" w:cstheme="minorHAnsi"/>
              </w:rPr>
              <w:fldChar w:fldCharType="end"/>
            </w:r>
          </w:p>
        </w:tc>
        <w:tc>
          <w:tcPr>
            <w:tcW w:w="567" w:type="dxa"/>
          </w:tcPr>
          <w:p w:rsidRPr="00272D4D" w:rsidR="00495C3D" w:rsidP="00C32421" w:rsidRDefault="00495C3D" w14:paraId="071B2C19" w14:textId="77777777">
            <w:pPr>
              <w:spacing w:after="120" w:line="240" w:lineRule="auto"/>
              <w:rPr>
                <w:rFonts w:eastAsia="Times New Roman" w:cstheme="minorHAnsi"/>
              </w:rPr>
            </w:pPr>
            <w:r w:rsidRPr="00272D4D">
              <w:rPr>
                <w:rFonts w:eastAsia="Times New Roman" w:cstheme="minorHAnsi"/>
              </w:rPr>
              <w:fldChar w:fldCharType="begin">
                <w:ffData>
                  <w:name w:val="Check6"/>
                  <w:enabled/>
                  <w:calcOnExit w:val="0"/>
                  <w:checkBox>
                    <w:sizeAuto/>
                    <w:default w:val="0"/>
                  </w:checkBox>
                </w:ffData>
              </w:fldChar>
            </w:r>
            <w:r w:rsidRPr="00272D4D">
              <w:rPr>
                <w:rFonts w:eastAsia="Times New Roman" w:cstheme="minorHAnsi"/>
              </w:rPr>
              <w:instrText xml:space="preserve"> FORMCHECKBOX </w:instrText>
            </w:r>
            <w:r w:rsidR="006A6FF9">
              <w:rPr>
                <w:rFonts w:eastAsia="Times New Roman" w:cstheme="minorHAnsi"/>
              </w:rPr>
            </w:r>
            <w:r w:rsidR="006A6FF9">
              <w:rPr>
                <w:rFonts w:eastAsia="Times New Roman" w:cstheme="minorHAnsi"/>
              </w:rPr>
              <w:fldChar w:fldCharType="separate"/>
            </w:r>
            <w:r w:rsidRPr="00272D4D">
              <w:rPr>
                <w:rFonts w:eastAsia="Times New Roman" w:cstheme="minorHAnsi"/>
              </w:rPr>
              <w:fldChar w:fldCharType="end"/>
            </w:r>
          </w:p>
        </w:tc>
      </w:tr>
      <w:tr w:rsidRPr="00272D4D" w:rsidR="00495C3D" w:rsidTr="00C32421" w14:paraId="40003F16" w14:textId="77777777">
        <w:tc>
          <w:tcPr>
            <w:tcW w:w="8188" w:type="dxa"/>
          </w:tcPr>
          <w:p w:rsidRPr="00272D4D" w:rsidR="00495C3D" w:rsidP="00495C3D" w:rsidRDefault="00495C3D" w14:paraId="590CF34B" w14:textId="77777777">
            <w:pPr>
              <w:widowControl w:val="0"/>
              <w:numPr>
                <w:ilvl w:val="0"/>
                <w:numId w:val="7"/>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283" w:hanging="357"/>
              <w:rPr>
                <w:rFonts w:eastAsia="Times New Roman" w:cstheme="minorHAnsi"/>
              </w:rPr>
            </w:pPr>
            <w:r w:rsidRPr="00272D4D">
              <w:rPr>
                <w:rFonts w:eastAsia="Times New Roman" w:cstheme="minorHAnsi"/>
              </w:rPr>
              <w:t>Will blood or tissue samples that fall under the remit of the Human Tissue Authority be obtained from participants?</w:t>
            </w:r>
          </w:p>
        </w:tc>
        <w:tc>
          <w:tcPr>
            <w:tcW w:w="567" w:type="dxa"/>
          </w:tcPr>
          <w:p w:rsidRPr="00272D4D" w:rsidR="00495C3D" w:rsidP="00C32421" w:rsidRDefault="00495C3D" w14:paraId="60DE602E" w14:textId="77777777">
            <w:pPr>
              <w:spacing w:after="120" w:line="240" w:lineRule="auto"/>
              <w:rPr>
                <w:rFonts w:eastAsia="Times New Roman" w:cstheme="minorHAnsi"/>
              </w:rPr>
            </w:pPr>
            <w:r w:rsidRPr="00272D4D">
              <w:rPr>
                <w:rFonts w:eastAsia="Times New Roman" w:cstheme="minorHAnsi"/>
              </w:rPr>
              <w:fldChar w:fldCharType="begin">
                <w:ffData>
                  <w:name w:val="Check6"/>
                  <w:enabled/>
                  <w:calcOnExit w:val="0"/>
                  <w:checkBox>
                    <w:sizeAuto/>
                    <w:default w:val="0"/>
                  </w:checkBox>
                </w:ffData>
              </w:fldChar>
            </w:r>
            <w:r w:rsidRPr="00272D4D">
              <w:rPr>
                <w:rFonts w:eastAsia="Times New Roman" w:cstheme="minorHAnsi"/>
              </w:rPr>
              <w:instrText xml:space="preserve"> FORMCHECKBOX </w:instrText>
            </w:r>
            <w:r w:rsidR="006A6FF9">
              <w:rPr>
                <w:rFonts w:eastAsia="Times New Roman" w:cstheme="minorHAnsi"/>
              </w:rPr>
            </w:r>
            <w:r w:rsidR="006A6FF9">
              <w:rPr>
                <w:rFonts w:eastAsia="Times New Roman" w:cstheme="minorHAnsi"/>
              </w:rPr>
              <w:fldChar w:fldCharType="separate"/>
            </w:r>
            <w:r w:rsidRPr="00272D4D">
              <w:rPr>
                <w:rFonts w:eastAsia="Times New Roman" w:cstheme="minorHAnsi"/>
              </w:rPr>
              <w:fldChar w:fldCharType="end"/>
            </w:r>
          </w:p>
        </w:tc>
        <w:tc>
          <w:tcPr>
            <w:tcW w:w="567" w:type="dxa"/>
          </w:tcPr>
          <w:p w:rsidRPr="00272D4D" w:rsidR="00495C3D" w:rsidP="00C32421" w:rsidRDefault="00495C3D" w14:paraId="4E1CC00B" w14:textId="77777777">
            <w:pPr>
              <w:spacing w:after="120" w:line="240" w:lineRule="auto"/>
              <w:rPr>
                <w:rFonts w:eastAsia="Times New Roman" w:cstheme="minorHAnsi"/>
              </w:rPr>
            </w:pPr>
            <w:r w:rsidRPr="00272D4D">
              <w:rPr>
                <w:rFonts w:eastAsia="Times New Roman" w:cstheme="minorHAnsi"/>
              </w:rPr>
              <w:fldChar w:fldCharType="begin">
                <w:ffData>
                  <w:name w:val="Check6"/>
                  <w:enabled/>
                  <w:calcOnExit w:val="0"/>
                  <w:checkBox>
                    <w:sizeAuto/>
                    <w:default w:val="0"/>
                  </w:checkBox>
                </w:ffData>
              </w:fldChar>
            </w:r>
            <w:r w:rsidRPr="00272D4D">
              <w:rPr>
                <w:rFonts w:eastAsia="Times New Roman" w:cstheme="minorHAnsi"/>
              </w:rPr>
              <w:instrText xml:space="preserve"> FORMCHECKBOX </w:instrText>
            </w:r>
            <w:r w:rsidR="006A6FF9">
              <w:rPr>
                <w:rFonts w:eastAsia="Times New Roman" w:cstheme="minorHAnsi"/>
              </w:rPr>
            </w:r>
            <w:r w:rsidR="006A6FF9">
              <w:rPr>
                <w:rFonts w:eastAsia="Times New Roman" w:cstheme="minorHAnsi"/>
              </w:rPr>
              <w:fldChar w:fldCharType="separate"/>
            </w:r>
            <w:r w:rsidRPr="00272D4D">
              <w:rPr>
                <w:rFonts w:eastAsia="Times New Roman" w:cstheme="minorHAnsi"/>
              </w:rPr>
              <w:fldChar w:fldCharType="end"/>
            </w:r>
          </w:p>
        </w:tc>
      </w:tr>
      <w:tr w:rsidRPr="00272D4D" w:rsidR="00495C3D" w:rsidTr="00C32421" w14:paraId="2DAF1CB8" w14:textId="77777777">
        <w:tc>
          <w:tcPr>
            <w:tcW w:w="8188" w:type="dxa"/>
          </w:tcPr>
          <w:p w:rsidRPr="00272D4D" w:rsidR="00495C3D" w:rsidP="00495C3D" w:rsidRDefault="00495C3D" w14:paraId="648107B5" w14:textId="77777777">
            <w:pPr>
              <w:widowControl w:val="0"/>
              <w:numPr>
                <w:ilvl w:val="0"/>
                <w:numId w:val="7"/>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283" w:hanging="357"/>
              <w:rPr>
                <w:rFonts w:eastAsia="Times New Roman" w:cstheme="minorHAnsi"/>
              </w:rPr>
            </w:pPr>
            <w:r w:rsidRPr="00272D4D">
              <w:rPr>
                <w:rFonts w:eastAsia="Times New Roman" w:cstheme="minorHAnsi"/>
              </w:rPr>
              <w:lastRenderedPageBreak/>
              <w:t xml:space="preserve">Is pain or more than mild discomfort likely to result from the </w:t>
            </w:r>
            <w:r>
              <w:rPr>
                <w:rFonts w:eastAsia="Times New Roman" w:cstheme="minorHAnsi"/>
              </w:rPr>
              <w:t>research</w:t>
            </w:r>
            <w:r w:rsidRPr="00272D4D">
              <w:rPr>
                <w:rFonts w:eastAsia="Times New Roman" w:cstheme="minorHAnsi"/>
              </w:rPr>
              <w:t>?</w:t>
            </w:r>
          </w:p>
        </w:tc>
        <w:tc>
          <w:tcPr>
            <w:tcW w:w="567" w:type="dxa"/>
          </w:tcPr>
          <w:p w:rsidRPr="00272D4D" w:rsidR="00495C3D" w:rsidP="00C32421" w:rsidRDefault="00495C3D" w14:paraId="451186FE" w14:textId="77777777">
            <w:pPr>
              <w:spacing w:after="120" w:line="240" w:lineRule="auto"/>
              <w:rPr>
                <w:rFonts w:eastAsia="Times New Roman" w:cstheme="minorHAnsi"/>
              </w:rPr>
            </w:pPr>
            <w:r w:rsidRPr="00272D4D">
              <w:rPr>
                <w:rFonts w:eastAsia="Times New Roman" w:cstheme="minorHAnsi"/>
              </w:rPr>
              <w:fldChar w:fldCharType="begin">
                <w:ffData>
                  <w:name w:val="Check6"/>
                  <w:enabled/>
                  <w:calcOnExit w:val="0"/>
                  <w:checkBox>
                    <w:sizeAuto/>
                    <w:default w:val="0"/>
                  </w:checkBox>
                </w:ffData>
              </w:fldChar>
            </w:r>
            <w:r w:rsidRPr="00272D4D">
              <w:rPr>
                <w:rFonts w:eastAsia="Times New Roman" w:cstheme="minorHAnsi"/>
              </w:rPr>
              <w:instrText xml:space="preserve"> FORMCHECKBOX </w:instrText>
            </w:r>
            <w:r w:rsidR="006A6FF9">
              <w:rPr>
                <w:rFonts w:eastAsia="Times New Roman" w:cstheme="minorHAnsi"/>
              </w:rPr>
            </w:r>
            <w:r w:rsidR="006A6FF9">
              <w:rPr>
                <w:rFonts w:eastAsia="Times New Roman" w:cstheme="minorHAnsi"/>
              </w:rPr>
              <w:fldChar w:fldCharType="separate"/>
            </w:r>
            <w:r w:rsidRPr="00272D4D">
              <w:rPr>
                <w:rFonts w:eastAsia="Times New Roman" w:cstheme="minorHAnsi"/>
              </w:rPr>
              <w:fldChar w:fldCharType="end"/>
            </w:r>
          </w:p>
        </w:tc>
        <w:tc>
          <w:tcPr>
            <w:tcW w:w="567" w:type="dxa"/>
          </w:tcPr>
          <w:p w:rsidRPr="00272D4D" w:rsidR="00495C3D" w:rsidP="00C32421" w:rsidRDefault="00495C3D" w14:paraId="4C7488C0" w14:textId="77777777">
            <w:pPr>
              <w:spacing w:after="120" w:line="240" w:lineRule="auto"/>
              <w:rPr>
                <w:rFonts w:eastAsia="Times New Roman" w:cstheme="minorHAnsi"/>
              </w:rPr>
            </w:pPr>
            <w:r w:rsidRPr="00272D4D">
              <w:rPr>
                <w:rFonts w:eastAsia="Times New Roman" w:cstheme="minorHAnsi"/>
              </w:rPr>
              <w:fldChar w:fldCharType="begin">
                <w:ffData>
                  <w:name w:val="Check6"/>
                  <w:enabled/>
                  <w:calcOnExit w:val="0"/>
                  <w:checkBox>
                    <w:sizeAuto/>
                    <w:default w:val="0"/>
                  </w:checkBox>
                </w:ffData>
              </w:fldChar>
            </w:r>
            <w:r w:rsidRPr="00272D4D">
              <w:rPr>
                <w:rFonts w:eastAsia="Times New Roman" w:cstheme="minorHAnsi"/>
              </w:rPr>
              <w:instrText xml:space="preserve"> FORMCHECKBOX </w:instrText>
            </w:r>
            <w:r w:rsidR="006A6FF9">
              <w:rPr>
                <w:rFonts w:eastAsia="Times New Roman" w:cstheme="minorHAnsi"/>
              </w:rPr>
            </w:r>
            <w:r w:rsidR="006A6FF9">
              <w:rPr>
                <w:rFonts w:eastAsia="Times New Roman" w:cstheme="minorHAnsi"/>
              </w:rPr>
              <w:fldChar w:fldCharType="separate"/>
            </w:r>
            <w:r w:rsidRPr="00272D4D">
              <w:rPr>
                <w:rFonts w:eastAsia="Times New Roman" w:cstheme="minorHAnsi"/>
              </w:rPr>
              <w:fldChar w:fldCharType="end"/>
            </w:r>
          </w:p>
        </w:tc>
      </w:tr>
      <w:tr w:rsidRPr="00272D4D" w:rsidR="00495C3D" w:rsidTr="00C32421" w14:paraId="0BD4800A" w14:textId="77777777">
        <w:tc>
          <w:tcPr>
            <w:tcW w:w="8188" w:type="dxa"/>
          </w:tcPr>
          <w:p w:rsidRPr="00272D4D" w:rsidR="00495C3D" w:rsidP="00495C3D" w:rsidRDefault="00495C3D" w14:paraId="31ED990F" w14:textId="77777777">
            <w:pPr>
              <w:widowControl w:val="0"/>
              <w:numPr>
                <w:ilvl w:val="0"/>
                <w:numId w:val="7"/>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283" w:hanging="357"/>
              <w:rPr>
                <w:rFonts w:eastAsia="Times New Roman" w:cstheme="minorHAnsi"/>
              </w:rPr>
            </w:pPr>
            <w:r w:rsidRPr="00272D4D">
              <w:rPr>
                <w:rFonts w:eastAsia="Times New Roman" w:cstheme="minorHAnsi"/>
              </w:rPr>
              <w:t xml:space="preserve">Could the </w:t>
            </w:r>
            <w:r>
              <w:rPr>
                <w:rFonts w:eastAsia="Times New Roman" w:cstheme="minorHAnsi"/>
              </w:rPr>
              <w:t>research</w:t>
            </w:r>
            <w:r w:rsidRPr="00272D4D">
              <w:rPr>
                <w:rFonts w:eastAsia="Times New Roman" w:cstheme="minorHAnsi"/>
              </w:rPr>
              <w:t xml:space="preserve"> induce psychological stress or anxiety or cause harm or negative consequences beyond the risks encountered in normal life</w:t>
            </w:r>
            <w:r>
              <w:rPr>
                <w:rFonts w:eastAsia="Times New Roman" w:cstheme="minorHAnsi"/>
              </w:rPr>
              <w:t xml:space="preserve"> to either a participant or the research themselves</w:t>
            </w:r>
            <w:r w:rsidRPr="00272D4D">
              <w:rPr>
                <w:rFonts w:eastAsia="Times New Roman" w:cstheme="minorHAnsi"/>
              </w:rPr>
              <w:t>?</w:t>
            </w:r>
          </w:p>
        </w:tc>
        <w:tc>
          <w:tcPr>
            <w:tcW w:w="567" w:type="dxa"/>
          </w:tcPr>
          <w:p w:rsidRPr="00272D4D" w:rsidR="00495C3D" w:rsidP="00C32421" w:rsidRDefault="00495C3D" w14:paraId="0315A29A" w14:textId="77777777">
            <w:pPr>
              <w:spacing w:after="120" w:line="240" w:lineRule="auto"/>
              <w:rPr>
                <w:rFonts w:eastAsia="Times New Roman" w:cstheme="minorHAnsi"/>
              </w:rPr>
            </w:pPr>
            <w:r w:rsidRPr="00272D4D">
              <w:rPr>
                <w:rFonts w:eastAsia="Times New Roman" w:cstheme="minorHAnsi"/>
              </w:rPr>
              <w:fldChar w:fldCharType="begin">
                <w:ffData>
                  <w:name w:val="Check6"/>
                  <w:enabled/>
                  <w:calcOnExit w:val="0"/>
                  <w:checkBox>
                    <w:sizeAuto/>
                    <w:default w:val="0"/>
                  </w:checkBox>
                </w:ffData>
              </w:fldChar>
            </w:r>
            <w:r w:rsidRPr="00272D4D">
              <w:rPr>
                <w:rFonts w:eastAsia="Times New Roman" w:cstheme="minorHAnsi"/>
              </w:rPr>
              <w:instrText xml:space="preserve"> FORMCHECKBOX </w:instrText>
            </w:r>
            <w:r w:rsidR="006A6FF9">
              <w:rPr>
                <w:rFonts w:eastAsia="Times New Roman" w:cstheme="minorHAnsi"/>
              </w:rPr>
            </w:r>
            <w:r w:rsidR="006A6FF9">
              <w:rPr>
                <w:rFonts w:eastAsia="Times New Roman" w:cstheme="minorHAnsi"/>
              </w:rPr>
              <w:fldChar w:fldCharType="separate"/>
            </w:r>
            <w:r w:rsidRPr="00272D4D">
              <w:rPr>
                <w:rFonts w:eastAsia="Times New Roman" w:cstheme="minorHAnsi"/>
              </w:rPr>
              <w:fldChar w:fldCharType="end"/>
            </w:r>
          </w:p>
        </w:tc>
        <w:tc>
          <w:tcPr>
            <w:tcW w:w="567" w:type="dxa"/>
          </w:tcPr>
          <w:p w:rsidRPr="00272D4D" w:rsidR="00495C3D" w:rsidP="00C32421" w:rsidRDefault="00495C3D" w14:paraId="700BB2BA" w14:textId="77777777">
            <w:pPr>
              <w:spacing w:after="120" w:line="240" w:lineRule="auto"/>
              <w:rPr>
                <w:rFonts w:eastAsia="Times New Roman" w:cstheme="minorHAnsi"/>
              </w:rPr>
            </w:pPr>
            <w:r w:rsidRPr="00272D4D">
              <w:rPr>
                <w:rFonts w:eastAsia="Times New Roman" w:cstheme="minorHAnsi"/>
              </w:rPr>
              <w:fldChar w:fldCharType="begin">
                <w:ffData>
                  <w:name w:val="Check6"/>
                  <w:enabled/>
                  <w:calcOnExit w:val="0"/>
                  <w:checkBox>
                    <w:sizeAuto/>
                    <w:default w:val="0"/>
                  </w:checkBox>
                </w:ffData>
              </w:fldChar>
            </w:r>
            <w:r w:rsidRPr="00272D4D">
              <w:rPr>
                <w:rFonts w:eastAsia="Times New Roman" w:cstheme="minorHAnsi"/>
              </w:rPr>
              <w:instrText xml:space="preserve"> FORMCHECKBOX </w:instrText>
            </w:r>
            <w:r w:rsidR="006A6FF9">
              <w:rPr>
                <w:rFonts w:eastAsia="Times New Roman" w:cstheme="minorHAnsi"/>
              </w:rPr>
            </w:r>
            <w:r w:rsidR="006A6FF9">
              <w:rPr>
                <w:rFonts w:eastAsia="Times New Roman" w:cstheme="minorHAnsi"/>
              </w:rPr>
              <w:fldChar w:fldCharType="separate"/>
            </w:r>
            <w:r w:rsidRPr="00272D4D">
              <w:rPr>
                <w:rFonts w:eastAsia="Times New Roman" w:cstheme="minorHAnsi"/>
              </w:rPr>
              <w:fldChar w:fldCharType="end"/>
            </w:r>
          </w:p>
        </w:tc>
      </w:tr>
      <w:tr w:rsidRPr="00272D4D" w:rsidR="00495C3D" w:rsidTr="00C32421" w14:paraId="0EE4035F" w14:textId="77777777">
        <w:tc>
          <w:tcPr>
            <w:tcW w:w="8188" w:type="dxa"/>
          </w:tcPr>
          <w:p w:rsidRPr="00272D4D" w:rsidR="00495C3D" w:rsidP="00495C3D" w:rsidRDefault="00495C3D" w14:paraId="7240AA6A" w14:textId="77777777">
            <w:pPr>
              <w:widowControl w:val="0"/>
              <w:numPr>
                <w:ilvl w:val="0"/>
                <w:numId w:val="7"/>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283" w:hanging="357"/>
              <w:rPr>
                <w:rFonts w:eastAsia="Times New Roman" w:cstheme="minorHAnsi"/>
              </w:rPr>
            </w:pPr>
            <w:r w:rsidRPr="00272D4D">
              <w:rPr>
                <w:rFonts w:eastAsia="Times New Roman" w:cstheme="minorHAnsi"/>
              </w:rPr>
              <w:t xml:space="preserve">Will the </w:t>
            </w:r>
            <w:r>
              <w:rPr>
                <w:rFonts w:eastAsia="Times New Roman" w:cstheme="minorHAnsi"/>
              </w:rPr>
              <w:t>research</w:t>
            </w:r>
            <w:r w:rsidRPr="00272D4D">
              <w:rPr>
                <w:rFonts w:eastAsia="Times New Roman" w:cstheme="minorHAnsi"/>
              </w:rPr>
              <w:t xml:space="preserve"> involve prolonged or repetitive testing?</w:t>
            </w:r>
          </w:p>
        </w:tc>
        <w:tc>
          <w:tcPr>
            <w:tcW w:w="567" w:type="dxa"/>
          </w:tcPr>
          <w:p w:rsidRPr="00272D4D" w:rsidR="00495C3D" w:rsidP="00C32421" w:rsidRDefault="00495C3D" w14:paraId="35D699D9" w14:textId="17748022">
            <w:pPr>
              <w:spacing w:after="120" w:line="240" w:lineRule="auto"/>
              <w:rPr>
                <w:rFonts w:eastAsia="Times New Roman" w:cstheme="minorHAnsi"/>
              </w:rPr>
            </w:pPr>
            <w:r w:rsidRPr="00272D4D">
              <w:rPr>
                <w:rFonts w:eastAsia="Times New Roman" w:cstheme="minorHAnsi"/>
              </w:rPr>
              <w:fldChar w:fldCharType="begin">
                <w:ffData>
                  <w:name w:val=""/>
                  <w:enabled/>
                  <w:calcOnExit w:val="0"/>
                  <w:checkBox>
                    <w:sizeAuto/>
                    <w:default w:val="0"/>
                  </w:checkBox>
                </w:ffData>
              </w:fldChar>
            </w:r>
            <w:r w:rsidRPr="00272D4D">
              <w:rPr>
                <w:rFonts w:eastAsia="Times New Roman" w:cstheme="minorHAnsi"/>
              </w:rPr>
              <w:instrText xml:space="preserve"> FORMCHECKBOX </w:instrText>
            </w:r>
            <w:r w:rsidRPr="00272D4D" w:rsidR="00645694">
              <w:rPr>
                <w:rFonts w:eastAsia="Times New Roman" w:cstheme="minorHAnsi"/>
              </w:rPr>
            </w:r>
            <w:r w:rsidR="006A6FF9">
              <w:rPr>
                <w:rFonts w:eastAsia="Times New Roman" w:cstheme="minorHAnsi"/>
              </w:rPr>
              <w:fldChar w:fldCharType="separate"/>
            </w:r>
            <w:r w:rsidRPr="00272D4D">
              <w:rPr>
                <w:rFonts w:eastAsia="Times New Roman" w:cstheme="minorHAnsi"/>
              </w:rPr>
              <w:fldChar w:fldCharType="end"/>
            </w:r>
          </w:p>
        </w:tc>
        <w:tc>
          <w:tcPr>
            <w:tcW w:w="567" w:type="dxa"/>
          </w:tcPr>
          <w:p w:rsidRPr="00272D4D" w:rsidR="00495C3D" w:rsidP="00C32421" w:rsidRDefault="00495C3D" w14:paraId="04D8DEB2" w14:textId="77777777">
            <w:pPr>
              <w:spacing w:after="120" w:line="240" w:lineRule="auto"/>
              <w:rPr>
                <w:rFonts w:eastAsia="Times New Roman" w:cstheme="minorHAnsi"/>
              </w:rPr>
            </w:pPr>
            <w:r w:rsidRPr="00272D4D">
              <w:rPr>
                <w:rFonts w:eastAsia="Times New Roman" w:cstheme="minorHAnsi"/>
              </w:rPr>
              <w:fldChar w:fldCharType="begin">
                <w:ffData>
                  <w:name w:val="Check6"/>
                  <w:enabled/>
                  <w:calcOnExit w:val="0"/>
                  <w:checkBox>
                    <w:sizeAuto/>
                    <w:default w:val="0"/>
                  </w:checkBox>
                </w:ffData>
              </w:fldChar>
            </w:r>
            <w:r w:rsidRPr="00272D4D">
              <w:rPr>
                <w:rFonts w:eastAsia="Times New Roman" w:cstheme="minorHAnsi"/>
              </w:rPr>
              <w:instrText xml:space="preserve"> FORMCHECKBOX </w:instrText>
            </w:r>
            <w:r w:rsidR="006A6FF9">
              <w:rPr>
                <w:rFonts w:eastAsia="Times New Roman" w:cstheme="minorHAnsi"/>
              </w:rPr>
            </w:r>
            <w:r w:rsidR="006A6FF9">
              <w:rPr>
                <w:rFonts w:eastAsia="Times New Roman" w:cstheme="minorHAnsi"/>
              </w:rPr>
              <w:fldChar w:fldCharType="separate"/>
            </w:r>
            <w:r w:rsidRPr="00272D4D">
              <w:rPr>
                <w:rFonts w:eastAsia="Times New Roman" w:cstheme="minorHAnsi"/>
              </w:rPr>
              <w:fldChar w:fldCharType="end"/>
            </w:r>
          </w:p>
        </w:tc>
      </w:tr>
      <w:tr w:rsidRPr="00272D4D" w:rsidR="00495C3D" w:rsidTr="00C32421" w14:paraId="4836AD6F" w14:textId="77777777">
        <w:tc>
          <w:tcPr>
            <w:tcW w:w="8188" w:type="dxa"/>
          </w:tcPr>
          <w:p w:rsidRPr="001314E0" w:rsidR="00495C3D" w:rsidP="00495C3D" w:rsidRDefault="00495C3D" w14:paraId="5C620989" w14:textId="77777777">
            <w:pPr>
              <w:widowControl w:val="0"/>
              <w:numPr>
                <w:ilvl w:val="0"/>
                <w:numId w:val="7"/>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283" w:hanging="357"/>
              <w:rPr>
                <w:rFonts w:eastAsia="Times New Roman" w:cstheme="minorHAnsi"/>
              </w:rPr>
            </w:pPr>
            <w:r w:rsidRPr="00272D4D">
              <w:rPr>
                <w:rFonts w:eastAsia="Times New Roman" w:cstheme="minorHAnsi"/>
              </w:rPr>
              <w:t>Will financial inducements (other than reasonable expenses and compensation for time) be offered to participants?</w:t>
            </w:r>
          </w:p>
        </w:tc>
        <w:tc>
          <w:tcPr>
            <w:tcW w:w="567" w:type="dxa"/>
          </w:tcPr>
          <w:p w:rsidRPr="00272D4D" w:rsidR="00495C3D" w:rsidP="00C32421" w:rsidRDefault="00495C3D" w14:paraId="3814A530" w14:textId="77777777">
            <w:pPr>
              <w:spacing w:after="120" w:line="240" w:lineRule="auto"/>
              <w:rPr>
                <w:rFonts w:eastAsia="Times New Roman" w:cstheme="minorHAnsi"/>
              </w:rPr>
            </w:pPr>
            <w:r w:rsidRPr="00272D4D">
              <w:rPr>
                <w:rFonts w:eastAsia="Times New Roman" w:cstheme="minorHAnsi"/>
              </w:rPr>
              <w:fldChar w:fldCharType="begin">
                <w:ffData>
                  <w:name w:val="Check6"/>
                  <w:enabled/>
                  <w:calcOnExit w:val="0"/>
                  <w:checkBox>
                    <w:sizeAuto/>
                    <w:default w:val="0"/>
                  </w:checkBox>
                </w:ffData>
              </w:fldChar>
            </w:r>
            <w:r w:rsidRPr="00272D4D">
              <w:rPr>
                <w:rFonts w:eastAsia="Times New Roman" w:cstheme="minorHAnsi"/>
              </w:rPr>
              <w:instrText xml:space="preserve"> FORMCHECKBOX </w:instrText>
            </w:r>
            <w:r w:rsidR="006A6FF9">
              <w:rPr>
                <w:rFonts w:eastAsia="Times New Roman" w:cstheme="minorHAnsi"/>
              </w:rPr>
            </w:r>
            <w:r w:rsidR="006A6FF9">
              <w:rPr>
                <w:rFonts w:eastAsia="Times New Roman" w:cstheme="minorHAnsi"/>
              </w:rPr>
              <w:fldChar w:fldCharType="separate"/>
            </w:r>
            <w:r w:rsidRPr="00272D4D">
              <w:rPr>
                <w:rFonts w:eastAsia="Times New Roman" w:cstheme="minorHAnsi"/>
              </w:rPr>
              <w:fldChar w:fldCharType="end"/>
            </w:r>
          </w:p>
        </w:tc>
        <w:tc>
          <w:tcPr>
            <w:tcW w:w="567" w:type="dxa"/>
          </w:tcPr>
          <w:p w:rsidRPr="00272D4D" w:rsidR="00495C3D" w:rsidP="00C32421" w:rsidRDefault="00495C3D" w14:paraId="0B11E2CE" w14:textId="77777777">
            <w:pPr>
              <w:spacing w:after="120" w:line="240" w:lineRule="auto"/>
              <w:rPr>
                <w:rFonts w:eastAsia="Times New Roman" w:cstheme="minorHAnsi"/>
              </w:rPr>
            </w:pPr>
            <w:r w:rsidRPr="00272D4D">
              <w:rPr>
                <w:rFonts w:eastAsia="Times New Roman" w:cstheme="minorHAnsi"/>
              </w:rPr>
              <w:fldChar w:fldCharType="begin">
                <w:ffData>
                  <w:name w:val="Check6"/>
                  <w:enabled/>
                  <w:calcOnExit w:val="0"/>
                  <w:checkBox>
                    <w:sizeAuto/>
                    <w:default w:val="0"/>
                  </w:checkBox>
                </w:ffData>
              </w:fldChar>
            </w:r>
            <w:r w:rsidRPr="00272D4D">
              <w:rPr>
                <w:rFonts w:eastAsia="Times New Roman" w:cstheme="minorHAnsi"/>
              </w:rPr>
              <w:instrText xml:space="preserve"> FORMCHECKBOX </w:instrText>
            </w:r>
            <w:r w:rsidR="006A6FF9">
              <w:rPr>
                <w:rFonts w:eastAsia="Times New Roman" w:cstheme="minorHAnsi"/>
              </w:rPr>
            </w:r>
            <w:r w:rsidR="006A6FF9">
              <w:rPr>
                <w:rFonts w:eastAsia="Times New Roman" w:cstheme="minorHAnsi"/>
              </w:rPr>
              <w:fldChar w:fldCharType="separate"/>
            </w:r>
            <w:r w:rsidRPr="00272D4D">
              <w:rPr>
                <w:rFonts w:eastAsia="Times New Roman" w:cstheme="minorHAnsi"/>
              </w:rPr>
              <w:fldChar w:fldCharType="end"/>
            </w:r>
          </w:p>
        </w:tc>
      </w:tr>
      <w:tr w:rsidRPr="00272D4D" w:rsidR="00495C3D" w:rsidTr="00C32421" w14:paraId="29B7CA9F" w14:textId="77777777">
        <w:tc>
          <w:tcPr>
            <w:tcW w:w="8188" w:type="dxa"/>
          </w:tcPr>
          <w:p w:rsidRPr="00272D4D" w:rsidR="00495C3D" w:rsidP="00495C3D" w:rsidRDefault="00495C3D" w14:paraId="74A868CB" w14:textId="77777777">
            <w:pPr>
              <w:widowControl w:val="0"/>
              <w:numPr>
                <w:ilvl w:val="0"/>
                <w:numId w:val="7"/>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ind w:left="283" w:hanging="357"/>
              <w:rPr>
                <w:rFonts w:eastAsia="Times New Roman" w:cstheme="minorHAnsi"/>
              </w:rPr>
            </w:pPr>
            <w:r>
              <w:rPr>
                <w:rFonts w:eastAsia="Times New Roman" w:cstheme="minorHAnsi"/>
              </w:rPr>
              <w:t xml:space="preserve">Does the research fall under the definition of medium or high risk as defined in Appendix 2 of the Research Ethics Code of Practice? </w:t>
            </w:r>
          </w:p>
        </w:tc>
        <w:tc>
          <w:tcPr>
            <w:tcW w:w="567" w:type="dxa"/>
          </w:tcPr>
          <w:p w:rsidRPr="00272D4D" w:rsidR="00495C3D" w:rsidP="00C32421" w:rsidRDefault="00495C3D" w14:paraId="7BC91C0B" w14:textId="77777777">
            <w:pPr>
              <w:spacing w:after="120" w:line="240" w:lineRule="auto"/>
              <w:rPr>
                <w:rFonts w:eastAsia="Times New Roman" w:cstheme="minorHAnsi"/>
              </w:rPr>
            </w:pPr>
            <w:r w:rsidRPr="00272D4D">
              <w:rPr>
                <w:rFonts w:eastAsia="Times New Roman" w:cstheme="minorHAnsi"/>
              </w:rPr>
              <w:fldChar w:fldCharType="begin">
                <w:ffData>
                  <w:name w:val="Check6"/>
                  <w:enabled/>
                  <w:calcOnExit w:val="0"/>
                  <w:checkBox>
                    <w:sizeAuto/>
                    <w:default w:val="0"/>
                  </w:checkBox>
                </w:ffData>
              </w:fldChar>
            </w:r>
            <w:r w:rsidRPr="00272D4D">
              <w:rPr>
                <w:rFonts w:eastAsia="Times New Roman" w:cstheme="minorHAnsi"/>
              </w:rPr>
              <w:instrText xml:space="preserve"> FORMCHECKBOX </w:instrText>
            </w:r>
            <w:r w:rsidR="006A6FF9">
              <w:rPr>
                <w:rFonts w:eastAsia="Times New Roman" w:cstheme="minorHAnsi"/>
              </w:rPr>
            </w:r>
            <w:r w:rsidR="006A6FF9">
              <w:rPr>
                <w:rFonts w:eastAsia="Times New Roman" w:cstheme="minorHAnsi"/>
              </w:rPr>
              <w:fldChar w:fldCharType="separate"/>
            </w:r>
            <w:r w:rsidRPr="00272D4D">
              <w:rPr>
                <w:rFonts w:eastAsia="Times New Roman" w:cstheme="minorHAnsi"/>
              </w:rPr>
              <w:fldChar w:fldCharType="end"/>
            </w:r>
          </w:p>
        </w:tc>
        <w:tc>
          <w:tcPr>
            <w:tcW w:w="567" w:type="dxa"/>
          </w:tcPr>
          <w:p w:rsidRPr="00272D4D" w:rsidR="00495C3D" w:rsidP="00C32421" w:rsidRDefault="00495C3D" w14:paraId="6D45CC34" w14:textId="77777777">
            <w:pPr>
              <w:spacing w:after="120" w:line="240" w:lineRule="auto"/>
              <w:rPr>
                <w:rFonts w:eastAsia="Times New Roman" w:cstheme="minorHAnsi"/>
              </w:rPr>
            </w:pPr>
            <w:r w:rsidRPr="00272D4D">
              <w:rPr>
                <w:rFonts w:eastAsia="Times New Roman" w:cstheme="minorHAnsi"/>
              </w:rPr>
              <w:fldChar w:fldCharType="begin">
                <w:ffData>
                  <w:name w:val="Check6"/>
                  <w:enabled/>
                  <w:calcOnExit w:val="0"/>
                  <w:checkBox>
                    <w:sizeAuto/>
                    <w:default w:val="0"/>
                  </w:checkBox>
                </w:ffData>
              </w:fldChar>
            </w:r>
            <w:r w:rsidRPr="00272D4D">
              <w:rPr>
                <w:rFonts w:eastAsia="Times New Roman" w:cstheme="minorHAnsi"/>
              </w:rPr>
              <w:instrText xml:space="preserve"> FORMCHECKBOX </w:instrText>
            </w:r>
            <w:r w:rsidR="006A6FF9">
              <w:rPr>
                <w:rFonts w:eastAsia="Times New Roman" w:cstheme="minorHAnsi"/>
              </w:rPr>
            </w:r>
            <w:r w:rsidR="006A6FF9">
              <w:rPr>
                <w:rFonts w:eastAsia="Times New Roman" w:cstheme="minorHAnsi"/>
              </w:rPr>
              <w:fldChar w:fldCharType="separate"/>
            </w:r>
            <w:r w:rsidRPr="00272D4D">
              <w:rPr>
                <w:rFonts w:eastAsia="Times New Roman" w:cstheme="minorHAnsi"/>
              </w:rPr>
              <w:fldChar w:fldCharType="end"/>
            </w:r>
          </w:p>
        </w:tc>
      </w:tr>
    </w:tbl>
    <w:p w:rsidR="00495C3D" w:rsidP="00495C3D" w:rsidRDefault="00495C3D" w14:paraId="0AE5069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540"/>
        <w:rPr>
          <w:rFonts w:eastAsia="Times New Roman" w:cstheme="minorHAnsi"/>
          <w:b/>
        </w:rPr>
      </w:pPr>
    </w:p>
    <w:p w:rsidR="00495C3D" w:rsidP="00495C3D" w:rsidRDefault="00495C3D" w14:paraId="0F3B6824" w14:textId="226A1C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540"/>
        <w:rPr>
          <w:rFonts w:eastAsia="Times New Roman" w:cstheme="minorHAnsi"/>
        </w:rPr>
      </w:pPr>
      <w:r w:rsidRPr="00272D4D">
        <w:rPr>
          <w:rFonts w:eastAsia="Times New Roman" w:cstheme="minorHAnsi"/>
          <w:b/>
        </w:rPr>
        <w:t>If you have answered ‘yes’ to any of the questions</w:t>
      </w:r>
      <w:r w:rsidRPr="00272D4D">
        <w:rPr>
          <w:rFonts w:eastAsia="Times New Roman" w:cstheme="minorHAnsi"/>
        </w:rPr>
        <w:t xml:space="preserve"> </w:t>
      </w:r>
      <w:r w:rsidRPr="00272D4D">
        <w:rPr>
          <w:rFonts w:eastAsia="Times New Roman" w:cstheme="minorHAnsi"/>
          <w:b/>
        </w:rPr>
        <w:t>in Section I</w:t>
      </w:r>
      <w:r w:rsidRPr="00272D4D">
        <w:rPr>
          <w:rFonts w:eastAsia="Times New Roman" w:cstheme="minorHAnsi"/>
        </w:rPr>
        <w:t xml:space="preserve"> the module is unsuited for</w:t>
      </w:r>
      <w:r w:rsidR="00B40C69">
        <w:rPr>
          <w:rFonts w:eastAsia="Times New Roman" w:cstheme="minorHAnsi"/>
        </w:rPr>
        <w:t xml:space="preserve"> e</w:t>
      </w:r>
      <w:r w:rsidRPr="00272D4D">
        <w:rPr>
          <w:rFonts w:eastAsia="Times New Roman" w:cstheme="minorHAnsi"/>
        </w:rPr>
        <w:t xml:space="preserve">xceptional </w:t>
      </w:r>
      <w:r w:rsidR="00B40C69">
        <w:rPr>
          <w:rFonts w:eastAsia="Times New Roman" w:cstheme="minorHAnsi"/>
        </w:rPr>
        <w:t>block a</w:t>
      </w:r>
      <w:r w:rsidRPr="00272D4D">
        <w:rPr>
          <w:rFonts w:eastAsia="Times New Roman" w:cstheme="minorHAnsi"/>
        </w:rPr>
        <w:t>pproval and you should look to utilise individual ethical approval for student research.</w:t>
      </w:r>
    </w:p>
    <w:p w:rsidR="00495C3D" w:rsidP="00495C3D" w:rsidRDefault="00495C3D" w14:paraId="08FF414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540"/>
        <w:rPr>
          <w:rFonts w:eastAsia="Times New Roman" w:cstheme="minorHAnsi"/>
          <w:b/>
        </w:rPr>
      </w:pPr>
    </w:p>
    <w:p w:rsidR="00495C3D" w:rsidP="00495C3D" w:rsidRDefault="00495C3D" w14:paraId="7D209A86" w14:textId="607F93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540"/>
        <w:rPr>
          <w:rFonts w:eastAsia="Times New Roman" w:cstheme="minorHAnsi"/>
        </w:rPr>
      </w:pPr>
      <w:r w:rsidRPr="00272D4D">
        <w:rPr>
          <w:rFonts w:eastAsia="Times New Roman" w:cstheme="minorHAnsi"/>
          <w:b/>
        </w:rPr>
        <w:t>If you have answered ‘no’ to all questions</w:t>
      </w:r>
      <w:r w:rsidRPr="00272D4D">
        <w:rPr>
          <w:rFonts w:eastAsia="Times New Roman" w:cstheme="minorHAnsi"/>
        </w:rPr>
        <w:t>,</w:t>
      </w:r>
      <w:r>
        <w:rPr>
          <w:rFonts w:eastAsia="Times New Roman" w:cstheme="minorHAnsi"/>
        </w:rPr>
        <w:t xml:space="preserve"> please continue to Section II. </w:t>
      </w:r>
      <w:r w:rsidRPr="00272D4D">
        <w:rPr>
          <w:rFonts w:eastAsia="Times New Roman" w:cstheme="minorHAnsi"/>
        </w:rPr>
        <w:t xml:space="preserve"> </w:t>
      </w:r>
    </w:p>
    <w:p w:rsidR="008D0762" w:rsidP="00495C3D" w:rsidRDefault="008D0762" w14:paraId="1274BC2F" w14:textId="77777777">
      <w:pPr>
        <w:keepNext/>
        <w:spacing w:before="240" w:after="60" w:line="240" w:lineRule="auto"/>
        <w:outlineLvl w:val="1"/>
        <w:rPr>
          <w:rFonts w:eastAsia="Times New Roman" w:cstheme="minorHAnsi"/>
          <w:b/>
          <w:bCs/>
          <w:iCs/>
        </w:rPr>
      </w:pPr>
    </w:p>
    <w:p w:rsidRPr="00D22256" w:rsidR="00495C3D" w:rsidP="00495C3D" w:rsidRDefault="00495C3D" w14:paraId="677FC542" w14:textId="66BD97C8">
      <w:pPr>
        <w:keepNext/>
        <w:spacing w:before="240" w:after="60" w:line="240" w:lineRule="auto"/>
        <w:outlineLvl w:val="1"/>
        <w:rPr>
          <w:rFonts w:eastAsia="Times New Roman" w:cstheme="minorHAnsi"/>
          <w:b/>
          <w:bCs/>
          <w:iCs/>
        </w:rPr>
      </w:pPr>
      <w:r w:rsidRPr="00D22256">
        <w:rPr>
          <w:rFonts w:eastAsia="Times New Roman" w:cstheme="minorHAnsi"/>
          <w:b/>
          <w:bCs/>
          <w:iCs/>
        </w:rPr>
        <w:t xml:space="preserve">Section </w:t>
      </w:r>
      <w:r>
        <w:rPr>
          <w:rFonts w:eastAsia="Times New Roman" w:cstheme="minorHAnsi"/>
          <w:b/>
          <w:bCs/>
          <w:iCs/>
        </w:rPr>
        <w:t>II</w:t>
      </w:r>
      <w:r w:rsidRPr="00D22256">
        <w:rPr>
          <w:rFonts w:eastAsia="Times New Roman" w:cstheme="minorHAnsi"/>
          <w:b/>
          <w:bCs/>
          <w:iCs/>
        </w:rPr>
        <w:t>:</w:t>
      </w:r>
      <w:r>
        <w:rPr>
          <w:rFonts w:eastAsia="Times New Roman" w:cstheme="minorHAnsi"/>
          <w:b/>
          <w:bCs/>
          <w:iCs/>
        </w:rPr>
        <w:t xml:space="preserve"> Screening Questions </w:t>
      </w:r>
      <w:r w:rsidRPr="00D22256">
        <w:rPr>
          <w:rFonts w:eastAsia="Times New Roman" w:cstheme="minorHAnsi"/>
          <w:b/>
          <w:bCs/>
          <w:iCs/>
        </w:rPr>
        <w:t xml:space="preserve"> </w:t>
      </w:r>
    </w:p>
    <w:p w:rsidRPr="00F12B8E" w:rsidR="00495C3D" w:rsidP="00495C3D" w:rsidRDefault="00495C3D" w14:paraId="5C5D6A1F" w14:textId="77777777">
      <w:pPr>
        <w:pStyle w:val="ListParagraph"/>
        <w:keepNext/>
        <w:numPr>
          <w:ilvl w:val="0"/>
          <w:numId w:val="8"/>
        </w:numPr>
        <w:spacing w:before="240" w:after="60" w:line="240" w:lineRule="auto"/>
        <w:outlineLvl w:val="0"/>
        <w:rPr>
          <w:rFonts w:eastAsia="Times New Roman" w:cstheme="minorHAnsi"/>
          <w:b/>
          <w:bCs/>
          <w:kern w:val="32"/>
        </w:rPr>
      </w:pPr>
      <w:r w:rsidRPr="00F12B8E">
        <w:rPr>
          <w:rFonts w:eastAsia="Times New Roman" w:cstheme="minorHAnsi"/>
        </w:rPr>
        <w:t xml:space="preserve">Do </w:t>
      </w:r>
      <w:r w:rsidRPr="00F12B8E">
        <w:rPr>
          <w:rFonts w:eastAsia="Times New Roman" w:cstheme="minorHAnsi"/>
          <w:b/>
        </w:rPr>
        <w:t xml:space="preserve">all </w:t>
      </w:r>
      <w:r w:rsidRPr="00F12B8E">
        <w:rPr>
          <w:rFonts w:eastAsia="Times New Roman" w:cstheme="minorHAnsi"/>
        </w:rPr>
        <w:t>student</w:t>
      </w:r>
      <w:r>
        <w:rPr>
          <w:rFonts w:eastAsia="Times New Roman" w:cstheme="minorHAnsi"/>
        </w:rPr>
        <w:t>s</w:t>
      </w:r>
      <w:r w:rsidRPr="00F12B8E">
        <w:rPr>
          <w:rFonts w:eastAsia="Times New Roman" w:cstheme="minorHAnsi"/>
        </w:rPr>
        <w:t xml:space="preserve"> undertake common research tasks (e.g. do research on the same topic, using the same research methods, asking the same questions of participants)?</w:t>
      </w:r>
    </w:p>
    <w:p w:rsidRPr="00272D4D" w:rsidR="00495C3D" w:rsidP="00495C3D" w:rsidRDefault="00495C3D" w14:paraId="06BCFE8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theme="minorHAnsi"/>
          <w:b/>
        </w:rPr>
      </w:pPr>
      <w:r w:rsidRPr="00272D4D">
        <w:rPr>
          <w:rFonts w:eastAsia="Times New Roman" w:cstheme="minorHAnsi"/>
          <w:b/>
        </w:rPr>
        <w:tab/>
      </w:r>
      <w:r w:rsidRPr="00272D4D">
        <w:rPr>
          <w:rFonts w:eastAsia="Times New Roman" w:cstheme="minorHAnsi"/>
          <w:b/>
        </w:rPr>
        <w:tab/>
      </w:r>
      <w:r w:rsidRPr="00272D4D">
        <w:rPr>
          <w:rFonts w:eastAsia="Times New Roman" w:cstheme="minorHAnsi"/>
          <w:b/>
        </w:rPr>
        <w:tab/>
      </w:r>
      <w:r w:rsidRPr="00272D4D">
        <w:rPr>
          <w:rFonts w:eastAsia="Times New Roman" w:cstheme="minorHAnsi"/>
          <w:b/>
        </w:rPr>
        <w:tab/>
      </w:r>
      <w:r w:rsidRPr="00272D4D">
        <w:rPr>
          <w:rFonts w:eastAsia="Times New Roman" w:cstheme="minorHAnsi"/>
          <w:b/>
        </w:rPr>
        <w:tab/>
      </w:r>
      <w:r w:rsidRPr="00272D4D">
        <w:rPr>
          <w:rFonts w:eastAsia="Times New Roman" w:cstheme="minorHAnsi"/>
          <w:b/>
        </w:rPr>
        <w:tab/>
      </w:r>
      <w:r w:rsidRPr="00272D4D">
        <w:rPr>
          <w:rFonts w:eastAsia="Times New Roman" w:cstheme="minorHAnsi"/>
          <w:b/>
        </w:rPr>
        <w:tab/>
      </w:r>
      <w:r w:rsidRPr="00272D4D">
        <w:rPr>
          <w:rFonts w:eastAsia="Times New Roman" w:cstheme="minorHAnsi"/>
          <w:b/>
        </w:rPr>
        <w:tab/>
      </w:r>
      <w:r w:rsidRPr="00272D4D">
        <w:rPr>
          <w:rFonts w:eastAsia="Times New Roman" w:cstheme="minorHAnsi"/>
          <w:b/>
        </w:rPr>
        <w:tab/>
      </w:r>
      <w:r w:rsidRPr="00272D4D">
        <w:rPr>
          <w:rFonts w:eastAsia="Times New Roman" w:cstheme="minorHAnsi"/>
          <w:b/>
        </w:rPr>
        <w:tab/>
        <w:t>YES</w:t>
      </w:r>
      <w:r w:rsidRPr="00272D4D">
        <w:rPr>
          <w:rFonts w:eastAsia="Times New Roman" w:cstheme="minorHAnsi"/>
          <w:b/>
        </w:rPr>
        <w:tab/>
      </w:r>
      <w:r w:rsidRPr="00272D4D">
        <w:rPr>
          <w:rFonts w:eastAsia="Times New Roman" w:cstheme="minorHAnsi"/>
          <w:b/>
        </w:rPr>
        <w:fldChar w:fldCharType="begin">
          <w:ffData>
            <w:name w:val="Check7"/>
            <w:enabled/>
            <w:calcOnExit w:val="0"/>
            <w:checkBox>
              <w:sizeAuto/>
              <w:default w:val="0"/>
            </w:checkBox>
          </w:ffData>
        </w:fldChar>
      </w:r>
      <w:r w:rsidRPr="00272D4D">
        <w:rPr>
          <w:rFonts w:eastAsia="Times New Roman" w:cstheme="minorHAnsi"/>
          <w:b/>
        </w:rPr>
        <w:instrText xml:space="preserve"> FORMCHECKBOX </w:instrText>
      </w:r>
      <w:r w:rsidR="006A6FF9">
        <w:rPr>
          <w:rFonts w:eastAsia="Times New Roman" w:cstheme="minorHAnsi"/>
          <w:b/>
        </w:rPr>
      </w:r>
      <w:r w:rsidR="006A6FF9">
        <w:rPr>
          <w:rFonts w:eastAsia="Times New Roman" w:cstheme="minorHAnsi"/>
          <w:b/>
        </w:rPr>
        <w:fldChar w:fldCharType="separate"/>
      </w:r>
      <w:r w:rsidRPr="00272D4D">
        <w:rPr>
          <w:rFonts w:eastAsia="Times New Roman" w:cstheme="minorHAnsi"/>
          <w:b/>
        </w:rPr>
        <w:fldChar w:fldCharType="end"/>
      </w:r>
      <w:r w:rsidRPr="00272D4D">
        <w:rPr>
          <w:rFonts w:eastAsia="Times New Roman" w:cstheme="minorHAnsi"/>
          <w:b/>
        </w:rPr>
        <w:tab/>
      </w:r>
      <w:r w:rsidRPr="00272D4D">
        <w:rPr>
          <w:rFonts w:eastAsia="Times New Roman" w:cstheme="minorHAnsi"/>
          <w:b/>
        </w:rPr>
        <w:tab/>
        <w:t>NO</w:t>
      </w:r>
      <w:r w:rsidRPr="00272D4D">
        <w:rPr>
          <w:rFonts w:eastAsia="Times New Roman" w:cstheme="minorHAnsi"/>
          <w:b/>
        </w:rPr>
        <w:tab/>
      </w:r>
      <w:r w:rsidRPr="00272D4D">
        <w:rPr>
          <w:rFonts w:eastAsia="Times New Roman" w:cstheme="minorHAnsi"/>
          <w:b/>
        </w:rPr>
        <w:fldChar w:fldCharType="begin">
          <w:ffData>
            <w:name w:val="Check8"/>
            <w:enabled/>
            <w:calcOnExit w:val="0"/>
            <w:checkBox>
              <w:sizeAuto/>
              <w:default w:val="0"/>
            </w:checkBox>
          </w:ffData>
        </w:fldChar>
      </w:r>
      <w:r w:rsidRPr="00272D4D">
        <w:rPr>
          <w:rFonts w:eastAsia="Times New Roman" w:cstheme="minorHAnsi"/>
          <w:b/>
        </w:rPr>
        <w:instrText xml:space="preserve"> FORMCHECKBOX </w:instrText>
      </w:r>
      <w:r w:rsidR="006A6FF9">
        <w:rPr>
          <w:rFonts w:eastAsia="Times New Roman" w:cstheme="minorHAnsi"/>
          <w:b/>
        </w:rPr>
      </w:r>
      <w:r w:rsidR="006A6FF9">
        <w:rPr>
          <w:rFonts w:eastAsia="Times New Roman" w:cstheme="minorHAnsi"/>
          <w:b/>
        </w:rPr>
        <w:fldChar w:fldCharType="separate"/>
      </w:r>
      <w:r w:rsidRPr="00272D4D">
        <w:rPr>
          <w:rFonts w:eastAsia="Times New Roman" w:cstheme="minorHAnsi"/>
          <w:b/>
        </w:rPr>
        <w:fldChar w:fldCharType="end"/>
      </w:r>
    </w:p>
    <w:p w:rsidR="00495C3D" w:rsidP="00495C3D" w:rsidRDefault="00495C3D" w14:paraId="1B7E6F85" w14:textId="77777777">
      <w:pPr>
        <w:widowControl w:val="0"/>
        <w:tabs>
          <w:tab w:val="left" w:pos="2479"/>
          <w:tab w:val="left" w:pos="8856"/>
        </w:tabs>
        <w:autoSpaceDE w:val="0"/>
        <w:autoSpaceDN w:val="0"/>
        <w:adjustRightInd w:val="0"/>
        <w:spacing w:after="0" w:line="240" w:lineRule="auto"/>
        <w:ind w:left="426"/>
        <w:rPr>
          <w:rFonts w:eastAsia="Times New Roman" w:cstheme="minorHAnsi"/>
          <w:i/>
          <w:lang w:eastAsia="en-GB"/>
        </w:rPr>
      </w:pPr>
    </w:p>
    <w:p w:rsidRPr="00272D4D" w:rsidR="00495C3D" w:rsidP="00495C3D" w:rsidRDefault="00495C3D" w14:paraId="5C89044D" w14:textId="77777777">
      <w:pPr>
        <w:widowControl w:val="0"/>
        <w:tabs>
          <w:tab w:val="left" w:pos="2479"/>
          <w:tab w:val="left" w:pos="8856"/>
        </w:tabs>
        <w:autoSpaceDE w:val="0"/>
        <w:autoSpaceDN w:val="0"/>
        <w:adjustRightInd w:val="0"/>
        <w:spacing w:after="0" w:line="240" w:lineRule="auto"/>
        <w:ind w:left="426"/>
        <w:rPr>
          <w:rFonts w:eastAsia="Times New Roman" w:cstheme="minorHAnsi"/>
          <w:i/>
          <w:lang w:eastAsia="en-GB"/>
        </w:rPr>
      </w:pPr>
      <w:r w:rsidRPr="00272D4D">
        <w:rPr>
          <w:rFonts w:eastAsia="Times New Roman" w:cstheme="minorHAnsi"/>
          <w:i/>
          <w:lang w:eastAsia="en-GB"/>
        </w:rPr>
        <w:t xml:space="preserve">If Yes, </w:t>
      </w:r>
      <w:r w:rsidRPr="00D22256">
        <w:rPr>
          <w:rFonts w:eastAsia="Times New Roman" w:cstheme="minorHAnsi"/>
          <w:lang w:eastAsia="en-GB"/>
        </w:rPr>
        <w:t>proceed to Section III, if No continue below:</w:t>
      </w:r>
    </w:p>
    <w:p w:rsidRPr="00272D4D" w:rsidR="00495C3D" w:rsidP="00495C3D" w:rsidRDefault="00495C3D" w14:paraId="0F76E6A7" w14:textId="77777777">
      <w:pPr>
        <w:widowControl w:val="0"/>
        <w:tabs>
          <w:tab w:val="left" w:pos="2479"/>
          <w:tab w:val="left" w:pos="8856"/>
        </w:tabs>
        <w:autoSpaceDE w:val="0"/>
        <w:autoSpaceDN w:val="0"/>
        <w:adjustRightInd w:val="0"/>
        <w:spacing w:after="0" w:line="240" w:lineRule="auto"/>
        <w:ind w:left="426"/>
        <w:rPr>
          <w:rFonts w:eastAsia="Times New Roman" w:cstheme="minorHAnsi"/>
          <w:i/>
          <w:lang w:eastAsia="en-GB"/>
        </w:rPr>
      </w:pPr>
    </w:p>
    <w:p w:rsidRPr="00F12B8E" w:rsidR="00495C3D" w:rsidP="00495C3D" w:rsidRDefault="00495C3D" w14:paraId="5F7B3EA0" w14:textId="77777777">
      <w:pPr>
        <w:pStyle w:val="ListParagraph"/>
        <w:widowControl w:val="0"/>
        <w:numPr>
          <w:ilvl w:val="0"/>
          <w:numId w:val="8"/>
        </w:numPr>
        <w:tabs>
          <w:tab w:val="left" w:pos="426"/>
          <w:tab w:val="left" w:pos="8856"/>
        </w:tabs>
        <w:autoSpaceDE w:val="0"/>
        <w:autoSpaceDN w:val="0"/>
        <w:adjustRightInd w:val="0"/>
        <w:spacing w:after="0" w:line="240" w:lineRule="auto"/>
        <w:rPr>
          <w:rFonts w:eastAsia="Times New Roman" w:cstheme="minorHAnsi"/>
        </w:rPr>
      </w:pPr>
      <w:r w:rsidRPr="00F12B8E">
        <w:rPr>
          <w:rFonts w:eastAsia="Times New Roman" w:cstheme="minorHAnsi"/>
        </w:rPr>
        <w:t>Do students undertake research tasks from a set range (e.g. do they select their research topic from a pre-set range of options; do they employ one of a set range of research methodologies; do they ask questions of a pre-set range of issues)?</w:t>
      </w:r>
    </w:p>
    <w:p w:rsidRPr="00272D4D" w:rsidR="00495C3D" w:rsidP="00495C3D" w:rsidRDefault="00495C3D" w14:paraId="161E758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theme="minorHAnsi"/>
          <w:b/>
        </w:rPr>
      </w:pP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sidRPr="00272D4D">
        <w:rPr>
          <w:rFonts w:eastAsia="Times New Roman" w:cstheme="minorHAnsi"/>
          <w:b/>
        </w:rPr>
        <w:t>YES</w:t>
      </w:r>
      <w:r w:rsidRPr="00272D4D">
        <w:rPr>
          <w:rFonts w:eastAsia="Times New Roman" w:cstheme="minorHAnsi"/>
          <w:b/>
        </w:rPr>
        <w:tab/>
      </w:r>
      <w:r w:rsidRPr="00272D4D">
        <w:rPr>
          <w:rFonts w:eastAsia="Times New Roman" w:cstheme="minorHAnsi"/>
          <w:b/>
        </w:rPr>
        <w:fldChar w:fldCharType="begin">
          <w:ffData>
            <w:name w:val="Check7"/>
            <w:enabled/>
            <w:calcOnExit w:val="0"/>
            <w:checkBox>
              <w:sizeAuto/>
              <w:default w:val="0"/>
            </w:checkBox>
          </w:ffData>
        </w:fldChar>
      </w:r>
      <w:r w:rsidRPr="00272D4D">
        <w:rPr>
          <w:rFonts w:eastAsia="Times New Roman" w:cstheme="minorHAnsi"/>
          <w:b/>
        </w:rPr>
        <w:instrText xml:space="preserve"> FORMCHECKBOX </w:instrText>
      </w:r>
      <w:r w:rsidR="006A6FF9">
        <w:rPr>
          <w:rFonts w:eastAsia="Times New Roman" w:cstheme="minorHAnsi"/>
          <w:b/>
        </w:rPr>
      </w:r>
      <w:r w:rsidR="006A6FF9">
        <w:rPr>
          <w:rFonts w:eastAsia="Times New Roman" w:cstheme="minorHAnsi"/>
          <w:b/>
        </w:rPr>
        <w:fldChar w:fldCharType="separate"/>
      </w:r>
      <w:r w:rsidRPr="00272D4D">
        <w:rPr>
          <w:rFonts w:eastAsia="Times New Roman" w:cstheme="minorHAnsi"/>
          <w:b/>
        </w:rPr>
        <w:fldChar w:fldCharType="end"/>
      </w:r>
      <w:r w:rsidRPr="00272D4D">
        <w:rPr>
          <w:rFonts w:eastAsia="Times New Roman" w:cstheme="minorHAnsi"/>
          <w:b/>
        </w:rPr>
        <w:tab/>
      </w:r>
      <w:r w:rsidRPr="00272D4D">
        <w:rPr>
          <w:rFonts w:eastAsia="Times New Roman" w:cstheme="minorHAnsi"/>
          <w:b/>
        </w:rPr>
        <w:tab/>
        <w:t>NO</w:t>
      </w:r>
      <w:r w:rsidRPr="00272D4D">
        <w:rPr>
          <w:rFonts w:eastAsia="Times New Roman" w:cstheme="minorHAnsi"/>
          <w:b/>
        </w:rPr>
        <w:tab/>
      </w:r>
      <w:r w:rsidRPr="00272D4D">
        <w:rPr>
          <w:rFonts w:eastAsia="Times New Roman" w:cstheme="minorHAnsi"/>
          <w:b/>
        </w:rPr>
        <w:fldChar w:fldCharType="begin">
          <w:ffData>
            <w:name w:val="Check8"/>
            <w:enabled/>
            <w:calcOnExit w:val="0"/>
            <w:checkBox>
              <w:sizeAuto/>
              <w:default w:val="0"/>
            </w:checkBox>
          </w:ffData>
        </w:fldChar>
      </w:r>
      <w:r w:rsidRPr="00272D4D">
        <w:rPr>
          <w:rFonts w:eastAsia="Times New Roman" w:cstheme="minorHAnsi"/>
          <w:b/>
        </w:rPr>
        <w:instrText xml:space="preserve"> FORMCHECKBOX </w:instrText>
      </w:r>
      <w:r w:rsidR="006A6FF9">
        <w:rPr>
          <w:rFonts w:eastAsia="Times New Roman" w:cstheme="minorHAnsi"/>
          <w:b/>
        </w:rPr>
      </w:r>
      <w:r w:rsidR="006A6FF9">
        <w:rPr>
          <w:rFonts w:eastAsia="Times New Roman" w:cstheme="minorHAnsi"/>
          <w:b/>
        </w:rPr>
        <w:fldChar w:fldCharType="separate"/>
      </w:r>
      <w:r w:rsidRPr="00272D4D">
        <w:rPr>
          <w:rFonts w:eastAsia="Times New Roman" w:cstheme="minorHAnsi"/>
          <w:b/>
        </w:rPr>
        <w:fldChar w:fldCharType="end"/>
      </w:r>
    </w:p>
    <w:p w:rsidR="00495C3D" w:rsidP="00495C3D" w:rsidRDefault="00495C3D" w14:paraId="298FFAD0" w14:textId="55F29288">
      <w:pPr>
        <w:keepNext/>
        <w:tabs>
          <w:tab w:val="left" w:pos="2479"/>
          <w:tab w:val="left" w:pos="8856"/>
        </w:tabs>
        <w:spacing w:before="240" w:after="60" w:line="240" w:lineRule="auto"/>
        <w:ind w:left="426"/>
        <w:outlineLvl w:val="0"/>
        <w:rPr>
          <w:rFonts w:eastAsia="Times New Roman" w:cstheme="minorHAnsi"/>
        </w:rPr>
      </w:pPr>
      <w:r w:rsidRPr="00D22256">
        <w:rPr>
          <w:rFonts w:eastAsia="Times New Roman" w:cstheme="minorHAnsi"/>
          <w:bCs/>
          <w:i/>
          <w:kern w:val="32"/>
        </w:rPr>
        <w:t xml:space="preserve">If Yes, </w:t>
      </w:r>
      <w:r w:rsidRPr="00D22256">
        <w:rPr>
          <w:rFonts w:eastAsia="Times New Roman" w:cstheme="minorHAnsi"/>
          <w:bCs/>
          <w:kern w:val="32"/>
        </w:rPr>
        <w:t>please</w:t>
      </w:r>
      <w:r>
        <w:rPr>
          <w:rFonts w:eastAsia="Times New Roman" w:cstheme="minorHAnsi"/>
          <w:bCs/>
          <w:kern w:val="32"/>
        </w:rPr>
        <w:t xml:space="preserve"> proceed to Section III and p</w:t>
      </w:r>
      <w:r w:rsidRPr="00272D4D">
        <w:rPr>
          <w:rFonts w:eastAsia="Times New Roman" w:cstheme="minorHAnsi"/>
        </w:rPr>
        <w:t>rovide details of the range of research tasks they undertake</w:t>
      </w:r>
      <w:r>
        <w:rPr>
          <w:rFonts w:eastAsia="Times New Roman" w:cstheme="minorHAnsi"/>
        </w:rPr>
        <w:t xml:space="preserve"> within your </w:t>
      </w:r>
      <w:proofErr w:type="spellStart"/>
      <w:r>
        <w:rPr>
          <w:rFonts w:eastAsia="Times New Roman" w:cstheme="minorHAnsi"/>
        </w:rPr>
        <w:t>WorkTribe</w:t>
      </w:r>
      <w:proofErr w:type="spellEnd"/>
      <w:r>
        <w:rPr>
          <w:rFonts w:eastAsia="Times New Roman" w:cstheme="minorHAnsi"/>
        </w:rPr>
        <w:t xml:space="preserve"> application. </w:t>
      </w:r>
    </w:p>
    <w:p w:rsidRPr="00272D4D" w:rsidR="00495C3D" w:rsidP="00495C3D" w:rsidRDefault="00495C3D" w14:paraId="1395C293" w14:textId="77777777">
      <w:pPr>
        <w:widowControl w:val="0"/>
        <w:tabs>
          <w:tab w:val="left" w:pos="426"/>
          <w:tab w:val="left" w:pos="2479"/>
          <w:tab w:val="left" w:pos="8856"/>
        </w:tabs>
        <w:autoSpaceDE w:val="0"/>
        <w:autoSpaceDN w:val="0"/>
        <w:adjustRightInd w:val="0"/>
        <w:spacing w:after="0" w:line="240" w:lineRule="auto"/>
        <w:ind w:left="426"/>
        <w:rPr>
          <w:rFonts w:eastAsia="Times New Roman" w:cstheme="minorHAnsi"/>
          <w:i/>
        </w:rPr>
      </w:pPr>
    </w:p>
    <w:p w:rsidRPr="00272D4D" w:rsidR="00495C3D" w:rsidP="00495C3D" w:rsidRDefault="00495C3D" w14:paraId="18FBAE42" w14:textId="7D8A5CE9">
      <w:pPr>
        <w:widowControl w:val="0"/>
        <w:tabs>
          <w:tab w:val="left" w:pos="426"/>
          <w:tab w:val="left" w:pos="2479"/>
          <w:tab w:val="left" w:pos="8856"/>
        </w:tabs>
        <w:autoSpaceDE w:val="0"/>
        <w:autoSpaceDN w:val="0"/>
        <w:adjustRightInd w:val="0"/>
        <w:spacing w:after="0" w:line="240" w:lineRule="auto"/>
        <w:ind w:left="426"/>
        <w:rPr>
          <w:rFonts w:eastAsia="Times New Roman" w:cstheme="minorHAnsi"/>
          <w:lang w:val="en-US"/>
        </w:rPr>
      </w:pPr>
      <w:r w:rsidRPr="00D22256">
        <w:rPr>
          <w:rFonts w:eastAsia="Times New Roman" w:cstheme="minorHAnsi"/>
          <w:i/>
        </w:rPr>
        <w:t>If No</w:t>
      </w:r>
      <w:r w:rsidRPr="00D22256">
        <w:rPr>
          <w:rFonts w:eastAsia="Times New Roman" w:cstheme="minorHAnsi"/>
          <w:b/>
          <w:i/>
        </w:rPr>
        <w:t xml:space="preserve"> </w:t>
      </w:r>
      <w:r w:rsidRPr="00D22256">
        <w:rPr>
          <w:rFonts w:eastAsia="Times New Roman" w:cstheme="minorHAnsi"/>
          <w:i/>
        </w:rPr>
        <w:t>to both questions 8 and 9:</w:t>
      </w:r>
      <w:r w:rsidRPr="00D22256">
        <w:rPr>
          <w:rFonts w:eastAsia="Times New Roman" w:cstheme="minorHAnsi"/>
          <w:b/>
          <w:i/>
        </w:rPr>
        <w:t xml:space="preserve"> </w:t>
      </w:r>
      <w:r w:rsidRPr="00272D4D">
        <w:rPr>
          <w:rFonts w:eastAsia="Times New Roman" w:cstheme="minorHAnsi"/>
          <w:lang w:val="en-US"/>
        </w:rPr>
        <w:t xml:space="preserve">It appears unlikely that the module is suited for 'Exceptional </w:t>
      </w:r>
      <w:r>
        <w:rPr>
          <w:rFonts w:eastAsia="Times New Roman" w:cstheme="minorHAnsi"/>
          <w:lang w:val="en-US"/>
        </w:rPr>
        <w:t xml:space="preserve">Block </w:t>
      </w:r>
      <w:r w:rsidRPr="00272D4D">
        <w:rPr>
          <w:rFonts w:eastAsia="Times New Roman" w:cstheme="minorHAnsi"/>
          <w:lang w:val="en-US"/>
        </w:rPr>
        <w:t xml:space="preserve">Approval' and you should be looking to </w:t>
      </w:r>
      <w:proofErr w:type="spellStart"/>
      <w:r w:rsidRPr="00272D4D">
        <w:rPr>
          <w:rFonts w:eastAsia="Times New Roman" w:cstheme="minorHAnsi"/>
          <w:lang w:val="en-US"/>
        </w:rPr>
        <w:t>utilise</w:t>
      </w:r>
      <w:proofErr w:type="spellEnd"/>
      <w:r w:rsidRPr="00272D4D">
        <w:rPr>
          <w:rFonts w:eastAsia="Times New Roman" w:cstheme="minorHAnsi"/>
          <w:lang w:val="en-US"/>
        </w:rPr>
        <w:t xml:space="preserve"> individual ethical approval. </w:t>
      </w:r>
    </w:p>
    <w:p w:rsidR="00495C3D" w:rsidP="00495C3D" w:rsidRDefault="00495C3D" w14:paraId="3537DCB3" w14:textId="1D39F5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540"/>
        <w:rPr>
          <w:rFonts w:eastAsia="Times New Roman" w:cstheme="minorHAnsi"/>
        </w:rPr>
      </w:pPr>
    </w:p>
    <w:p w:rsidR="008D0762" w:rsidRDefault="008D0762" w14:paraId="52319B28" w14:textId="77777777">
      <w:pPr>
        <w:rPr>
          <w:rFonts w:eastAsia="Times New Roman" w:cstheme="minorHAnsi"/>
          <w:b/>
          <w:bCs/>
          <w:kern w:val="32"/>
        </w:rPr>
      </w:pPr>
      <w:r>
        <w:rPr>
          <w:rFonts w:eastAsia="Times New Roman" w:cstheme="minorHAnsi"/>
          <w:b/>
          <w:bCs/>
          <w:kern w:val="32"/>
        </w:rPr>
        <w:br w:type="page"/>
      </w:r>
    </w:p>
    <w:p w:rsidRPr="00272D4D" w:rsidR="008F595C" w:rsidP="008F595C" w:rsidRDefault="008F595C" w14:paraId="1EAB04FF" w14:textId="23641976">
      <w:pPr>
        <w:keepNext/>
        <w:spacing w:before="240" w:after="60" w:line="240" w:lineRule="auto"/>
        <w:outlineLvl w:val="0"/>
        <w:rPr>
          <w:rFonts w:eastAsia="Times New Roman" w:cstheme="minorHAnsi"/>
          <w:b/>
          <w:bCs/>
          <w:kern w:val="32"/>
        </w:rPr>
      </w:pPr>
      <w:r w:rsidRPr="00272D4D">
        <w:rPr>
          <w:rFonts w:eastAsia="Times New Roman" w:cstheme="minorHAnsi"/>
          <w:b/>
          <w:bCs/>
          <w:kern w:val="32"/>
        </w:rPr>
        <w:lastRenderedPageBreak/>
        <w:t>Section I</w:t>
      </w:r>
      <w:r w:rsidR="00495C3D">
        <w:rPr>
          <w:rFonts w:eastAsia="Times New Roman" w:cstheme="minorHAnsi"/>
          <w:b/>
          <w:bCs/>
          <w:kern w:val="32"/>
        </w:rPr>
        <w:t>II</w:t>
      </w:r>
      <w:r w:rsidRPr="00272D4D">
        <w:rPr>
          <w:rFonts w:eastAsia="Times New Roman" w:cstheme="minorHAnsi"/>
          <w:b/>
          <w:bCs/>
          <w:kern w:val="32"/>
        </w:rPr>
        <w:t xml:space="preserve">: Applicant Details </w:t>
      </w:r>
    </w:p>
    <w:p w:rsidRPr="00F12B8E" w:rsidR="008F595C" w:rsidP="008F595C" w:rsidRDefault="008F595C" w14:paraId="21EB695B" w14:textId="07764A25">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theme="minorHAnsi"/>
          <w:b/>
        </w:rPr>
      </w:pPr>
      <w:r w:rsidRPr="00F12B8E">
        <w:rPr>
          <w:rFonts w:eastAsia="Times New Roman" w:cstheme="minorHAnsi"/>
        </w:rPr>
        <w:t xml:space="preserve">Name of Applicant: </w:t>
      </w:r>
      <w:r>
        <w:rPr>
          <w:rFonts w:eastAsia="Times New Roman" w:cstheme="minorHAnsi"/>
        </w:rPr>
        <w:tab/>
      </w:r>
      <w:r w:rsidRPr="00F12B8E">
        <w:rPr>
          <w:rFonts w:eastAsia="Times New Roman" w:cstheme="minorHAnsi"/>
        </w:rPr>
        <w:fldChar w:fldCharType="begin">
          <w:ffData>
            <w:name w:val="Text2"/>
            <w:enabled/>
            <w:calcOnExit w:val="0"/>
            <w:textInput/>
          </w:ffData>
        </w:fldChar>
      </w:r>
      <w:bookmarkStart w:name="Text2" w:id="2"/>
      <w:r w:rsidRPr="00F12B8E">
        <w:rPr>
          <w:rFonts w:eastAsia="Times New Roman" w:cstheme="minorHAnsi"/>
        </w:rPr>
        <w:instrText xml:space="preserve"> FORMTEXT </w:instrText>
      </w:r>
      <w:r w:rsidRPr="00F12B8E">
        <w:rPr>
          <w:rFonts w:eastAsia="Times New Roman" w:cstheme="minorHAnsi"/>
        </w:rPr>
      </w:r>
      <w:r w:rsidRPr="00F12B8E">
        <w:rPr>
          <w:rFonts w:eastAsia="Times New Roman" w:cstheme="minorHAnsi"/>
        </w:rPr>
        <w:fldChar w:fldCharType="separate"/>
      </w:r>
      <w:r w:rsidR="006A6FF9">
        <w:rPr>
          <w:rFonts w:eastAsia="Times New Roman" w:cstheme="minorHAnsi"/>
        </w:rPr>
        <w:t> </w:t>
      </w:r>
      <w:r w:rsidR="006A6FF9">
        <w:rPr>
          <w:rFonts w:eastAsia="Times New Roman" w:cstheme="minorHAnsi"/>
        </w:rPr>
        <w:t> </w:t>
      </w:r>
      <w:r w:rsidR="006A6FF9">
        <w:rPr>
          <w:rFonts w:eastAsia="Times New Roman" w:cstheme="minorHAnsi"/>
        </w:rPr>
        <w:t> </w:t>
      </w:r>
      <w:r w:rsidR="006A6FF9">
        <w:rPr>
          <w:rFonts w:eastAsia="Times New Roman" w:cstheme="minorHAnsi"/>
        </w:rPr>
        <w:t> </w:t>
      </w:r>
      <w:r w:rsidR="006A6FF9">
        <w:rPr>
          <w:rFonts w:eastAsia="Times New Roman" w:cstheme="minorHAnsi"/>
        </w:rPr>
        <w:t> </w:t>
      </w:r>
      <w:r w:rsidRPr="00F12B8E">
        <w:rPr>
          <w:rFonts w:eastAsia="Times New Roman" w:cstheme="minorHAnsi"/>
        </w:rPr>
        <w:fldChar w:fldCharType="end"/>
      </w:r>
      <w:bookmarkEnd w:id="2"/>
    </w:p>
    <w:p w:rsidRPr="00F12B8E" w:rsidR="008F595C" w:rsidP="008F595C" w:rsidRDefault="008F595C" w14:paraId="5F357CCE" w14:textId="77777777">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theme="minorHAnsi"/>
          <w:b/>
        </w:rPr>
      </w:pPr>
      <w:r w:rsidRPr="00F12B8E">
        <w:rPr>
          <w:rFonts w:eastAsia="Times New Roman" w:cstheme="minorHAnsi"/>
        </w:rPr>
        <w:t xml:space="preserve">Role/Job: </w:t>
      </w:r>
      <w:r>
        <w:rPr>
          <w:rFonts w:eastAsia="Times New Roman" w:cstheme="minorHAnsi"/>
        </w:rPr>
        <w:tab/>
      </w:r>
      <w:r>
        <w:rPr>
          <w:rFonts w:eastAsia="Times New Roman" w:cstheme="minorHAnsi"/>
        </w:rPr>
        <w:tab/>
      </w:r>
      <w:r w:rsidRPr="00F12B8E">
        <w:rPr>
          <w:rFonts w:eastAsia="Times New Roman" w:cstheme="minorHAnsi"/>
        </w:rPr>
        <w:fldChar w:fldCharType="begin">
          <w:ffData>
            <w:name w:val="Text2"/>
            <w:enabled/>
            <w:calcOnExit w:val="0"/>
            <w:textInput/>
          </w:ffData>
        </w:fldChar>
      </w:r>
      <w:r w:rsidRPr="00F12B8E">
        <w:rPr>
          <w:rFonts w:eastAsia="Times New Roman" w:cstheme="minorHAnsi"/>
        </w:rPr>
        <w:instrText xml:space="preserve"> FORMTEXT </w:instrText>
      </w:r>
      <w:r w:rsidRPr="00F12B8E">
        <w:rPr>
          <w:rFonts w:eastAsia="Times New Roman" w:cstheme="minorHAnsi"/>
        </w:rPr>
      </w:r>
      <w:r w:rsidRPr="00F12B8E">
        <w:rPr>
          <w:rFonts w:eastAsia="Times New Roman" w:cstheme="minorHAnsi"/>
        </w:rPr>
        <w:fldChar w:fldCharType="separate"/>
      </w:r>
      <w:r w:rsidRPr="00272D4D">
        <w:t> </w:t>
      </w:r>
      <w:r w:rsidRPr="00272D4D">
        <w:t> </w:t>
      </w:r>
      <w:r w:rsidRPr="00272D4D">
        <w:t> </w:t>
      </w:r>
      <w:r w:rsidRPr="00272D4D">
        <w:t> </w:t>
      </w:r>
      <w:r w:rsidRPr="00272D4D">
        <w:t> </w:t>
      </w:r>
      <w:r w:rsidRPr="00F12B8E">
        <w:rPr>
          <w:rFonts w:eastAsia="Times New Roman" w:cstheme="minorHAnsi"/>
        </w:rPr>
        <w:fldChar w:fldCharType="end"/>
      </w:r>
    </w:p>
    <w:p w:rsidRPr="00F12B8E" w:rsidR="008F595C" w:rsidP="008F595C" w:rsidRDefault="008F595C" w14:paraId="2201E63F" w14:textId="77777777">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theme="minorHAnsi"/>
          <w:b/>
        </w:rPr>
      </w:pPr>
      <w:r w:rsidRPr="00F12B8E">
        <w:rPr>
          <w:rFonts w:eastAsia="Times New Roman" w:cstheme="minorHAnsi"/>
        </w:rPr>
        <w:t xml:space="preserve">Email address: </w:t>
      </w:r>
      <w:r>
        <w:rPr>
          <w:rFonts w:eastAsia="Times New Roman" w:cstheme="minorHAnsi"/>
        </w:rPr>
        <w:tab/>
      </w:r>
      <w:r w:rsidRPr="00F12B8E">
        <w:rPr>
          <w:rFonts w:eastAsia="Times New Roman" w:cstheme="minorHAnsi"/>
        </w:rPr>
        <w:fldChar w:fldCharType="begin">
          <w:ffData>
            <w:name w:val="Text4"/>
            <w:enabled/>
            <w:calcOnExit w:val="0"/>
            <w:textInput/>
          </w:ffData>
        </w:fldChar>
      </w:r>
      <w:bookmarkStart w:name="Text4" w:id="3"/>
      <w:r w:rsidRPr="00F12B8E">
        <w:rPr>
          <w:rFonts w:eastAsia="Times New Roman" w:cstheme="minorHAnsi"/>
        </w:rPr>
        <w:instrText xml:space="preserve"> FORMTEXT </w:instrText>
      </w:r>
      <w:r w:rsidRPr="00F12B8E">
        <w:rPr>
          <w:rFonts w:eastAsia="Times New Roman" w:cstheme="minorHAnsi"/>
        </w:rPr>
      </w:r>
      <w:r w:rsidRPr="00F12B8E">
        <w:rPr>
          <w:rFonts w:eastAsia="Times New Roman" w:cstheme="minorHAnsi"/>
        </w:rPr>
        <w:fldChar w:fldCharType="separate"/>
      </w:r>
      <w:r w:rsidRPr="00272D4D">
        <w:t> </w:t>
      </w:r>
      <w:r w:rsidRPr="00272D4D">
        <w:t> </w:t>
      </w:r>
      <w:r w:rsidRPr="00272D4D">
        <w:t> </w:t>
      </w:r>
      <w:r w:rsidRPr="00272D4D">
        <w:t> </w:t>
      </w:r>
      <w:r w:rsidRPr="00272D4D">
        <w:t> </w:t>
      </w:r>
      <w:r w:rsidRPr="00F12B8E">
        <w:rPr>
          <w:rFonts w:eastAsia="Times New Roman" w:cstheme="minorHAnsi"/>
        </w:rPr>
        <w:fldChar w:fldCharType="end"/>
      </w:r>
      <w:bookmarkEnd w:id="3"/>
    </w:p>
    <w:p w:rsidR="008F595C" w:rsidP="008F595C" w:rsidRDefault="008F595C" w14:paraId="3DEAB895" w14:textId="6DEC724F">
      <w:pPr>
        <w:keepNext/>
        <w:spacing w:before="240" w:after="60" w:line="240" w:lineRule="auto"/>
        <w:outlineLvl w:val="0"/>
        <w:rPr>
          <w:rFonts w:eastAsia="Times New Roman" w:cstheme="minorHAnsi"/>
          <w:b/>
          <w:bCs/>
          <w:kern w:val="32"/>
        </w:rPr>
      </w:pPr>
      <w:r w:rsidRPr="00D22256">
        <w:rPr>
          <w:rFonts w:eastAsia="Times New Roman" w:cstheme="minorHAnsi"/>
          <w:b/>
          <w:bCs/>
          <w:kern w:val="32"/>
        </w:rPr>
        <w:t>Section I</w:t>
      </w:r>
      <w:r w:rsidR="00495C3D">
        <w:rPr>
          <w:rFonts w:eastAsia="Times New Roman" w:cstheme="minorHAnsi"/>
          <w:b/>
          <w:bCs/>
          <w:kern w:val="32"/>
        </w:rPr>
        <w:t>V</w:t>
      </w:r>
      <w:r w:rsidRPr="00D22256">
        <w:rPr>
          <w:rFonts w:eastAsia="Times New Roman" w:cstheme="minorHAnsi"/>
          <w:b/>
          <w:bCs/>
          <w:kern w:val="32"/>
        </w:rPr>
        <w:t xml:space="preserve">: Module Details </w:t>
      </w:r>
    </w:p>
    <w:p w:rsidRPr="00F12B8E" w:rsidR="008F595C" w:rsidP="008F595C" w:rsidRDefault="008F595C" w14:paraId="70B800B8" w14:textId="77777777">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theme="minorHAnsi"/>
        </w:rPr>
      </w:pPr>
      <w:r w:rsidRPr="00F12B8E">
        <w:rPr>
          <w:rFonts w:eastAsia="Times New Roman" w:cstheme="minorHAnsi"/>
        </w:rPr>
        <w:t xml:space="preserve">Module Code: </w:t>
      </w:r>
      <w:r>
        <w:rPr>
          <w:rFonts w:eastAsia="Times New Roman" w:cstheme="minorHAnsi"/>
        </w:rPr>
        <w:tab/>
      </w:r>
      <w:r>
        <w:rPr>
          <w:rFonts w:eastAsia="Times New Roman" w:cstheme="minorHAnsi"/>
        </w:rPr>
        <w:tab/>
      </w:r>
      <w:r w:rsidRPr="00272D4D">
        <w:rPr>
          <w:rFonts w:eastAsia="Times New Roman" w:cstheme="minorHAnsi"/>
        </w:rPr>
        <w:fldChar w:fldCharType="begin">
          <w:ffData>
            <w:name w:val="Text3"/>
            <w:enabled/>
            <w:calcOnExit w:val="0"/>
            <w:textInput/>
          </w:ffData>
        </w:fldChar>
      </w:r>
      <w:bookmarkStart w:name="Text3" w:id="4"/>
      <w:r w:rsidRPr="00272D4D">
        <w:rPr>
          <w:rFonts w:eastAsia="Times New Roman" w:cstheme="minorHAnsi"/>
        </w:rPr>
        <w:instrText xml:space="preserve"> FORMTEXT </w:instrText>
      </w:r>
      <w:r w:rsidRPr="00272D4D">
        <w:rPr>
          <w:rFonts w:eastAsia="Times New Roman" w:cstheme="minorHAnsi"/>
        </w:rPr>
      </w:r>
      <w:r w:rsidRPr="00272D4D">
        <w:rPr>
          <w:rFonts w:eastAsia="Times New Roman" w:cstheme="minorHAnsi"/>
        </w:rPr>
        <w:fldChar w:fldCharType="separate"/>
      </w:r>
      <w:r w:rsidRPr="00272D4D">
        <w:rPr>
          <w:rFonts w:eastAsia="Times New Roman" w:cstheme="minorHAnsi"/>
        </w:rPr>
        <w:t> </w:t>
      </w:r>
      <w:r w:rsidRPr="00272D4D">
        <w:rPr>
          <w:rFonts w:eastAsia="Times New Roman" w:cstheme="minorHAnsi"/>
        </w:rPr>
        <w:t> </w:t>
      </w:r>
      <w:r w:rsidRPr="00272D4D">
        <w:rPr>
          <w:rFonts w:eastAsia="Times New Roman" w:cstheme="minorHAnsi"/>
        </w:rPr>
        <w:t> </w:t>
      </w:r>
      <w:r w:rsidRPr="00272D4D">
        <w:rPr>
          <w:rFonts w:eastAsia="Times New Roman" w:cstheme="minorHAnsi"/>
        </w:rPr>
        <w:t> </w:t>
      </w:r>
      <w:r w:rsidRPr="00272D4D">
        <w:rPr>
          <w:rFonts w:eastAsia="Times New Roman" w:cstheme="minorHAnsi"/>
        </w:rPr>
        <w:t> </w:t>
      </w:r>
      <w:r w:rsidRPr="00272D4D">
        <w:rPr>
          <w:rFonts w:eastAsia="Times New Roman" w:cstheme="minorHAnsi"/>
        </w:rPr>
        <w:fldChar w:fldCharType="end"/>
      </w:r>
      <w:bookmarkEnd w:id="4"/>
    </w:p>
    <w:p w:rsidRPr="00F12B8E" w:rsidR="008F595C" w:rsidP="008F595C" w:rsidRDefault="008F595C" w14:paraId="5E0095D1" w14:textId="77777777">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theme="minorHAnsi"/>
        </w:rPr>
      </w:pPr>
      <w:r w:rsidRPr="00272D4D">
        <w:rPr>
          <w:rFonts w:eastAsia="Times New Roman" w:cstheme="minorHAnsi"/>
        </w:rPr>
        <w:t>Module Title:</w:t>
      </w:r>
      <w:r w:rsidRPr="00F12B8E">
        <w:rPr>
          <w:rFonts w:eastAsia="Times New Roman" w:cstheme="minorHAnsi"/>
        </w:rPr>
        <w:t xml:space="preserve"> </w:t>
      </w:r>
      <w:r>
        <w:rPr>
          <w:rFonts w:eastAsia="Times New Roman" w:cstheme="minorHAnsi"/>
        </w:rPr>
        <w:tab/>
      </w:r>
      <w:r>
        <w:rPr>
          <w:rFonts w:eastAsia="Times New Roman" w:cstheme="minorHAnsi"/>
        </w:rPr>
        <w:tab/>
      </w:r>
      <w:r w:rsidRPr="00272D4D">
        <w:rPr>
          <w:rFonts w:eastAsia="Times New Roman" w:cstheme="minorHAnsi"/>
        </w:rPr>
        <w:fldChar w:fldCharType="begin">
          <w:ffData>
            <w:name w:val="Text3"/>
            <w:enabled/>
            <w:calcOnExit w:val="0"/>
            <w:textInput/>
          </w:ffData>
        </w:fldChar>
      </w:r>
      <w:r w:rsidRPr="00272D4D">
        <w:rPr>
          <w:rFonts w:eastAsia="Times New Roman" w:cstheme="minorHAnsi"/>
        </w:rPr>
        <w:instrText xml:space="preserve"> FORMTEXT </w:instrText>
      </w:r>
      <w:r w:rsidRPr="00272D4D">
        <w:rPr>
          <w:rFonts w:eastAsia="Times New Roman" w:cstheme="minorHAnsi"/>
        </w:rPr>
      </w:r>
      <w:r w:rsidRPr="00272D4D">
        <w:rPr>
          <w:rFonts w:eastAsia="Times New Roman" w:cstheme="minorHAnsi"/>
        </w:rPr>
        <w:fldChar w:fldCharType="separate"/>
      </w:r>
      <w:r w:rsidRPr="00272D4D">
        <w:rPr>
          <w:rFonts w:eastAsia="Times New Roman" w:cstheme="minorHAnsi"/>
        </w:rPr>
        <w:t> </w:t>
      </w:r>
      <w:r w:rsidRPr="00272D4D">
        <w:rPr>
          <w:rFonts w:eastAsia="Times New Roman" w:cstheme="minorHAnsi"/>
        </w:rPr>
        <w:t> </w:t>
      </w:r>
      <w:r w:rsidRPr="00272D4D">
        <w:rPr>
          <w:rFonts w:eastAsia="Times New Roman" w:cstheme="minorHAnsi"/>
        </w:rPr>
        <w:t> </w:t>
      </w:r>
      <w:r w:rsidRPr="00272D4D">
        <w:rPr>
          <w:rFonts w:eastAsia="Times New Roman" w:cstheme="minorHAnsi"/>
        </w:rPr>
        <w:t> </w:t>
      </w:r>
      <w:r w:rsidRPr="00272D4D">
        <w:rPr>
          <w:rFonts w:eastAsia="Times New Roman" w:cstheme="minorHAnsi"/>
        </w:rPr>
        <w:t> </w:t>
      </w:r>
      <w:r w:rsidRPr="00272D4D">
        <w:rPr>
          <w:rFonts w:eastAsia="Times New Roman" w:cstheme="minorHAnsi"/>
        </w:rPr>
        <w:fldChar w:fldCharType="end"/>
      </w:r>
    </w:p>
    <w:p w:rsidRPr="00F12B8E" w:rsidR="008F595C" w:rsidP="008F595C" w:rsidRDefault="008F595C" w14:paraId="5780603F" w14:textId="77777777">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theme="minorHAnsi"/>
        </w:rPr>
      </w:pPr>
      <w:r w:rsidRPr="00272D4D">
        <w:rPr>
          <w:rFonts w:eastAsia="Times New Roman" w:cstheme="minorHAnsi"/>
        </w:rPr>
        <w:t>Faculty/Centre:</w:t>
      </w:r>
      <w:r w:rsidRPr="00F12B8E">
        <w:rPr>
          <w:rFonts w:eastAsia="Times New Roman" w:cstheme="minorHAnsi"/>
        </w:rPr>
        <w:t xml:space="preserve"> </w:t>
      </w:r>
      <w:r>
        <w:rPr>
          <w:rFonts w:eastAsia="Times New Roman" w:cstheme="minorHAnsi"/>
        </w:rPr>
        <w:tab/>
      </w:r>
      <w:r w:rsidRPr="00272D4D">
        <w:rPr>
          <w:rFonts w:eastAsia="Times New Roman" w:cstheme="minorHAnsi"/>
        </w:rPr>
        <w:fldChar w:fldCharType="begin">
          <w:ffData>
            <w:name w:val="Text3"/>
            <w:enabled/>
            <w:calcOnExit w:val="0"/>
            <w:textInput/>
          </w:ffData>
        </w:fldChar>
      </w:r>
      <w:r w:rsidRPr="00272D4D">
        <w:rPr>
          <w:rFonts w:eastAsia="Times New Roman" w:cstheme="minorHAnsi"/>
        </w:rPr>
        <w:instrText xml:space="preserve"> FORMTEXT </w:instrText>
      </w:r>
      <w:r w:rsidRPr="00272D4D">
        <w:rPr>
          <w:rFonts w:eastAsia="Times New Roman" w:cstheme="minorHAnsi"/>
        </w:rPr>
      </w:r>
      <w:r w:rsidRPr="00272D4D">
        <w:rPr>
          <w:rFonts w:eastAsia="Times New Roman" w:cstheme="minorHAnsi"/>
        </w:rPr>
        <w:fldChar w:fldCharType="separate"/>
      </w:r>
      <w:r w:rsidRPr="00272D4D">
        <w:rPr>
          <w:rFonts w:eastAsia="Times New Roman" w:cstheme="minorHAnsi"/>
        </w:rPr>
        <w:t> </w:t>
      </w:r>
      <w:r w:rsidRPr="00272D4D">
        <w:rPr>
          <w:rFonts w:eastAsia="Times New Roman" w:cstheme="minorHAnsi"/>
        </w:rPr>
        <w:t> </w:t>
      </w:r>
      <w:r w:rsidRPr="00272D4D">
        <w:rPr>
          <w:rFonts w:eastAsia="Times New Roman" w:cstheme="minorHAnsi"/>
        </w:rPr>
        <w:t> </w:t>
      </w:r>
      <w:r w:rsidRPr="00272D4D">
        <w:rPr>
          <w:rFonts w:eastAsia="Times New Roman" w:cstheme="minorHAnsi"/>
        </w:rPr>
        <w:t> </w:t>
      </w:r>
      <w:r w:rsidRPr="00272D4D">
        <w:rPr>
          <w:rFonts w:eastAsia="Times New Roman" w:cstheme="minorHAnsi"/>
        </w:rPr>
        <w:t> </w:t>
      </w:r>
      <w:r w:rsidRPr="00272D4D">
        <w:rPr>
          <w:rFonts w:eastAsia="Times New Roman" w:cstheme="minorHAnsi"/>
        </w:rPr>
        <w:fldChar w:fldCharType="end"/>
      </w:r>
    </w:p>
    <w:p w:rsidR="008F595C" w:rsidP="008F595C" w:rsidRDefault="00495C3D" w14:paraId="72F92B3F" w14:textId="01463875">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theme="minorHAnsi"/>
        </w:rPr>
      </w:pPr>
      <w:r>
        <w:rPr>
          <w:rFonts w:eastAsia="Times New Roman" w:cstheme="minorHAnsi"/>
        </w:rPr>
        <w:t xml:space="preserve">Short </w:t>
      </w:r>
      <w:r w:rsidRPr="00272D4D" w:rsidR="008F595C">
        <w:rPr>
          <w:rFonts w:eastAsia="Times New Roman" w:cstheme="minorHAnsi"/>
        </w:rPr>
        <w:t>Description of Research Component(s) of Module</w:t>
      </w:r>
      <w:r w:rsidR="008F595C">
        <w:rPr>
          <w:rFonts w:eastAsia="Times New Roman" w:cstheme="minorHAnsi"/>
        </w:rPr>
        <w:t xml:space="preserve">: </w:t>
      </w:r>
    </w:p>
    <w:p w:rsidRPr="00F12B8E" w:rsidR="008F595C" w:rsidP="008F595C" w:rsidRDefault="008F595C" w14:paraId="5BFD1256" w14:textId="7777777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eastAsia="Times New Roman" w:cstheme="minorHAnsi"/>
        </w:rPr>
      </w:pPr>
      <w:r w:rsidRPr="00272D4D">
        <w:rPr>
          <w:rFonts w:eastAsia="Times New Roman" w:cstheme="minorHAnsi"/>
        </w:rPr>
        <w:fldChar w:fldCharType="begin">
          <w:ffData>
            <w:name w:val="Text3"/>
            <w:enabled/>
            <w:calcOnExit w:val="0"/>
            <w:textInput/>
          </w:ffData>
        </w:fldChar>
      </w:r>
      <w:r w:rsidRPr="00272D4D">
        <w:rPr>
          <w:rFonts w:eastAsia="Times New Roman" w:cstheme="minorHAnsi"/>
        </w:rPr>
        <w:instrText xml:space="preserve"> FORMTEXT </w:instrText>
      </w:r>
      <w:r w:rsidRPr="00272D4D">
        <w:rPr>
          <w:rFonts w:eastAsia="Times New Roman" w:cstheme="minorHAnsi"/>
        </w:rPr>
      </w:r>
      <w:r w:rsidRPr="00272D4D">
        <w:rPr>
          <w:rFonts w:eastAsia="Times New Roman" w:cstheme="minorHAnsi"/>
        </w:rPr>
        <w:fldChar w:fldCharType="separate"/>
      </w:r>
      <w:r w:rsidRPr="00272D4D">
        <w:rPr>
          <w:rFonts w:eastAsia="Times New Roman" w:cstheme="minorHAnsi"/>
        </w:rPr>
        <w:t> </w:t>
      </w:r>
      <w:r w:rsidRPr="00272D4D">
        <w:rPr>
          <w:rFonts w:eastAsia="Times New Roman" w:cstheme="minorHAnsi"/>
        </w:rPr>
        <w:t> </w:t>
      </w:r>
      <w:r w:rsidRPr="00272D4D">
        <w:rPr>
          <w:rFonts w:eastAsia="Times New Roman" w:cstheme="minorHAnsi"/>
        </w:rPr>
        <w:t> </w:t>
      </w:r>
      <w:r w:rsidRPr="00272D4D">
        <w:rPr>
          <w:rFonts w:eastAsia="Times New Roman" w:cstheme="minorHAnsi"/>
        </w:rPr>
        <w:t> </w:t>
      </w:r>
      <w:r w:rsidRPr="00272D4D">
        <w:rPr>
          <w:rFonts w:eastAsia="Times New Roman" w:cstheme="minorHAnsi"/>
        </w:rPr>
        <w:t> </w:t>
      </w:r>
      <w:r w:rsidRPr="00272D4D">
        <w:rPr>
          <w:rFonts w:eastAsia="Times New Roman" w:cstheme="minorHAnsi"/>
        </w:rPr>
        <w:fldChar w:fldCharType="end"/>
      </w:r>
    </w:p>
    <w:p w:rsidR="008F595C" w:rsidP="008F595C" w:rsidRDefault="008F595C" w14:paraId="1751CFF9" w14:textId="1CDC97B9">
      <w:pPr>
        <w:keepNext/>
        <w:spacing w:before="240" w:after="60" w:line="240" w:lineRule="auto"/>
        <w:outlineLvl w:val="0"/>
        <w:rPr>
          <w:rFonts w:eastAsia="Times New Roman" w:cstheme="minorHAnsi"/>
          <w:b/>
          <w:bCs/>
          <w:kern w:val="32"/>
        </w:rPr>
      </w:pPr>
      <w:r w:rsidRPr="00D22256">
        <w:rPr>
          <w:rFonts w:eastAsia="Times New Roman" w:cstheme="minorHAnsi"/>
          <w:b/>
          <w:bCs/>
          <w:kern w:val="32"/>
        </w:rPr>
        <w:t xml:space="preserve">Section </w:t>
      </w:r>
      <w:r w:rsidR="00495C3D">
        <w:rPr>
          <w:rFonts w:eastAsia="Times New Roman" w:cstheme="minorHAnsi"/>
          <w:b/>
          <w:bCs/>
          <w:kern w:val="32"/>
        </w:rPr>
        <w:t>V</w:t>
      </w:r>
      <w:r w:rsidRPr="00D22256">
        <w:rPr>
          <w:rFonts w:eastAsia="Times New Roman" w:cstheme="minorHAnsi"/>
          <w:b/>
          <w:bCs/>
          <w:kern w:val="32"/>
        </w:rPr>
        <w:t>: Research Activities</w:t>
      </w:r>
    </w:p>
    <w:p w:rsidRPr="00495C3D" w:rsidR="00495C3D" w:rsidP="00495C3D" w:rsidRDefault="00495C3D" w14:paraId="648CC869" w14:textId="57D044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theme="minorHAnsi"/>
        </w:rPr>
      </w:pPr>
      <w:r>
        <w:rPr>
          <w:rFonts w:eastAsia="Times New Roman" w:cstheme="minorHAnsi"/>
        </w:rPr>
        <w:t xml:space="preserve">Please ensure your WorkTribe application contains sufficient details of the following: </w:t>
      </w:r>
    </w:p>
    <w:p w:rsidR="008F595C" w:rsidP="00495C3D" w:rsidRDefault="008F595C" w14:paraId="38A450A2" w14:textId="1CFDB7F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eastAsia="Times New Roman" w:cstheme="minorHAnsi"/>
        </w:rPr>
      </w:pPr>
      <w:r w:rsidRPr="00272D4D">
        <w:rPr>
          <w:rFonts w:eastAsia="Times New Roman" w:cstheme="minorHAnsi"/>
        </w:rPr>
        <w:t>Research questions/issues to be addressed</w:t>
      </w:r>
      <w:r w:rsidR="00495C3D">
        <w:rPr>
          <w:rFonts w:eastAsia="Times New Roman" w:cstheme="minorHAnsi"/>
        </w:rPr>
        <w:t xml:space="preserve">. </w:t>
      </w:r>
    </w:p>
    <w:p w:rsidR="008F595C" w:rsidP="00495C3D" w:rsidRDefault="008F595C" w14:paraId="22897BD2" w14:textId="1C43B8D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eastAsia="Times New Roman" w:cstheme="minorHAnsi"/>
        </w:rPr>
      </w:pPr>
      <w:r w:rsidRPr="00272D4D">
        <w:rPr>
          <w:rFonts w:eastAsia="Times New Roman" w:cstheme="minorHAnsi"/>
        </w:rPr>
        <w:t>Research methods to be employed</w:t>
      </w:r>
      <w:r w:rsidR="00495C3D">
        <w:rPr>
          <w:rFonts w:eastAsia="Times New Roman" w:cstheme="minorHAnsi"/>
        </w:rPr>
        <w:t xml:space="preserve">. </w:t>
      </w:r>
    </w:p>
    <w:p w:rsidR="008F595C" w:rsidP="00495C3D" w:rsidRDefault="008F595C" w14:paraId="75BD7474" w14:textId="156F405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eastAsia="Times New Roman" w:cstheme="minorHAnsi"/>
        </w:rPr>
      </w:pPr>
      <w:r w:rsidRPr="00272D4D">
        <w:rPr>
          <w:rFonts w:eastAsia="Times New Roman" w:cstheme="minorHAnsi"/>
        </w:rPr>
        <w:t>Method of recruiting research participants</w:t>
      </w:r>
      <w:r w:rsidR="00495C3D">
        <w:rPr>
          <w:rFonts w:eastAsia="Times New Roman" w:cstheme="minorHAnsi"/>
        </w:rPr>
        <w:t xml:space="preserve">. </w:t>
      </w:r>
    </w:p>
    <w:p w:rsidR="00495C3D" w:rsidP="00495C3D" w:rsidRDefault="008F595C" w14:paraId="4CDA6F05" w14:textId="55E167A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eastAsia="Times New Roman" w:cstheme="minorHAnsi"/>
        </w:rPr>
      </w:pPr>
      <w:r w:rsidRPr="00272D4D">
        <w:rPr>
          <w:rFonts w:eastAsia="Times New Roman" w:cstheme="minorHAnsi"/>
        </w:rPr>
        <w:t>Criteria for selecting research participants</w:t>
      </w:r>
      <w:r w:rsidR="00495C3D">
        <w:rPr>
          <w:rFonts w:eastAsia="Times New Roman" w:cstheme="minorHAnsi"/>
        </w:rPr>
        <w:t xml:space="preserve">. </w:t>
      </w:r>
    </w:p>
    <w:p w:rsidRPr="00495C3D" w:rsidR="008F595C" w:rsidP="00495C3D" w:rsidRDefault="008F595C" w14:paraId="0377779D" w14:textId="0D88C29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eastAsia="Times New Roman" w:cstheme="minorHAnsi"/>
        </w:rPr>
      </w:pPr>
      <w:r w:rsidRPr="00495C3D">
        <w:rPr>
          <w:rFonts w:eastAsia="Times New Roman" w:cstheme="minorHAnsi"/>
        </w:rPr>
        <w:t>Expected number of research participants for each student project</w:t>
      </w:r>
      <w:r w:rsidR="00495C3D">
        <w:rPr>
          <w:rFonts w:eastAsia="Times New Roman" w:cstheme="minorHAnsi"/>
        </w:rPr>
        <w:t xml:space="preserve">. </w:t>
      </w:r>
    </w:p>
    <w:p w:rsidR="008F595C" w:rsidP="008F595C" w:rsidRDefault="008F595C" w14:paraId="1934648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theme="minorHAnsi"/>
        </w:rPr>
      </w:pPr>
    </w:p>
    <w:p w:rsidRPr="00F12B8E" w:rsidR="008F595C" w:rsidP="008F595C" w:rsidRDefault="008F595C" w14:paraId="0A00719F" w14:textId="77777777">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theme="minorHAnsi"/>
        </w:rPr>
      </w:pPr>
      <w:r w:rsidRPr="00F12B8E">
        <w:rPr>
          <w:rFonts w:eastAsia="Times New Roman" w:cstheme="minorHAnsi"/>
        </w:rPr>
        <w:t>Do students use a common Participant Information and Informed Consent Form?</w:t>
      </w:r>
    </w:p>
    <w:p w:rsidRPr="00272D4D" w:rsidR="008F595C" w:rsidP="008F595C" w:rsidRDefault="008F595C" w14:paraId="4E13A28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theme="minorHAnsi"/>
        </w:rPr>
      </w:pPr>
    </w:p>
    <w:p w:rsidRPr="00272D4D" w:rsidR="008F595C" w:rsidP="008F595C" w:rsidRDefault="008F595C" w14:paraId="624FC12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theme="minorHAnsi"/>
          <w:b/>
        </w:rPr>
      </w:pPr>
      <w:r w:rsidRPr="00272D4D">
        <w:rPr>
          <w:rFonts w:eastAsia="Times New Roman" w:cstheme="minorHAnsi"/>
          <w:b/>
        </w:rPr>
        <w:tab/>
      </w:r>
      <w:r w:rsidRPr="00272D4D">
        <w:rPr>
          <w:rFonts w:eastAsia="Times New Roman" w:cstheme="minorHAnsi"/>
          <w:b/>
        </w:rPr>
        <w:tab/>
      </w:r>
      <w:r w:rsidRPr="00272D4D">
        <w:rPr>
          <w:rFonts w:eastAsia="Times New Roman" w:cstheme="minorHAnsi"/>
          <w:b/>
        </w:rPr>
        <w:tab/>
      </w:r>
      <w:r w:rsidRPr="00272D4D">
        <w:rPr>
          <w:rFonts w:eastAsia="Times New Roman" w:cstheme="minorHAnsi"/>
          <w:b/>
        </w:rPr>
        <w:tab/>
      </w:r>
      <w:r w:rsidRPr="00272D4D">
        <w:rPr>
          <w:rFonts w:eastAsia="Times New Roman" w:cstheme="minorHAnsi"/>
          <w:b/>
        </w:rPr>
        <w:tab/>
      </w:r>
      <w:r w:rsidRPr="00272D4D">
        <w:rPr>
          <w:rFonts w:eastAsia="Times New Roman" w:cstheme="minorHAnsi"/>
          <w:b/>
        </w:rPr>
        <w:tab/>
      </w:r>
      <w:r w:rsidRPr="00272D4D">
        <w:rPr>
          <w:rFonts w:eastAsia="Times New Roman" w:cstheme="minorHAnsi"/>
          <w:b/>
        </w:rPr>
        <w:tab/>
      </w:r>
      <w:r w:rsidRPr="00272D4D">
        <w:rPr>
          <w:rFonts w:eastAsia="Times New Roman" w:cstheme="minorHAnsi"/>
          <w:b/>
        </w:rPr>
        <w:tab/>
      </w:r>
      <w:r w:rsidRPr="00272D4D">
        <w:rPr>
          <w:rFonts w:eastAsia="Times New Roman" w:cstheme="minorHAnsi"/>
          <w:b/>
        </w:rPr>
        <w:tab/>
      </w:r>
      <w:r w:rsidRPr="00272D4D">
        <w:rPr>
          <w:rFonts w:eastAsia="Times New Roman" w:cstheme="minorHAnsi"/>
          <w:b/>
        </w:rPr>
        <w:tab/>
        <w:t>YES</w:t>
      </w:r>
      <w:r w:rsidRPr="00272D4D">
        <w:rPr>
          <w:rFonts w:eastAsia="Times New Roman" w:cstheme="minorHAnsi"/>
          <w:b/>
        </w:rPr>
        <w:tab/>
      </w:r>
      <w:r w:rsidRPr="00272D4D">
        <w:rPr>
          <w:rFonts w:eastAsia="Times New Roman" w:cstheme="minorHAnsi"/>
          <w:b/>
        </w:rPr>
        <w:fldChar w:fldCharType="begin">
          <w:ffData>
            <w:name w:val="Check7"/>
            <w:enabled/>
            <w:calcOnExit w:val="0"/>
            <w:checkBox>
              <w:sizeAuto/>
              <w:default w:val="0"/>
            </w:checkBox>
          </w:ffData>
        </w:fldChar>
      </w:r>
      <w:r w:rsidRPr="00272D4D">
        <w:rPr>
          <w:rFonts w:eastAsia="Times New Roman" w:cstheme="minorHAnsi"/>
          <w:b/>
        </w:rPr>
        <w:instrText xml:space="preserve"> FORMCHECKBOX </w:instrText>
      </w:r>
      <w:r w:rsidR="006A6FF9">
        <w:rPr>
          <w:rFonts w:eastAsia="Times New Roman" w:cstheme="minorHAnsi"/>
          <w:b/>
        </w:rPr>
      </w:r>
      <w:r w:rsidR="006A6FF9">
        <w:rPr>
          <w:rFonts w:eastAsia="Times New Roman" w:cstheme="minorHAnsi"/>
          <w:b/>
        </w:rPr>
        <w:fldChar w:fldCharType="separate"/>
      </w:r>
      <w:r w:rsidRPr="00272D4D">
        <w:rPr>
          <w:rFonts w:eastAsia="Times New Roman" w:cstheme="minorHAnsi"/>
          <w:b/>
        </w:rPr>
        <w:fldChar w:fldCharType="end"/>
      </w:r>
      <w:r w:rsidRPr="00272D4D">
        <w:rPr>
          <w:rFonts w:eastAsia="Times New Roman" w:cstheme="minorHAnsi"/>
          <w:b/>
        </w:rPr>
        <w:tab/>
      </w:r>
      <w:r w:rsidRPr="00272D4D">
        <w:rPr>
          <w:rFonts w:eastAsia="Times New Roman" w:cstheme="minorHAnsi"/>
          <w:b/>
        </w:rPr>
        <w:tab/>
        <w:t>NO</w:t>
      </w:r>
      <w:r w:rsidRPr="00272D4D">
        <w:rPr>
          <w:rFonts w:eastAsia="Times New Roman" w:cstheme="minorHAnsi"/>
          <w:b/>
        </w:rPr>
        <w:tab/>
      </w:r>
      <w:r w:rsidRPr="00272D4D">
        <w:rPr>
          <w:rFonts w:eastAsia="Times New Roman" w:cstheme="minorHAnsi"/>
          <w:b/>
        </w:rPr>
        <w:fldChar w:fldCharType="begin">
          <w:ffData>
            <w:name w:val="Check8"/>
            <w:enabled/>
            <w:calcOnExit w:val="0"/>
            <w:checkBox>
              <w:sizeAuto/>
              <w:default w:val="0"/>
            </w:checkBox>
          </w:ffData>
        </w:fldChar>
      </w:r>
      <w:r w:rsidRPr="00272D4D">
        <w:rPr>
          <w:rFonts w:eastAsia="Times New Roman" w:cstheme="minorHAnsi"/>
          <w:b/>
        </w:rPr>
        <w:instrText xml:space="preserve"> FORMCHECKBOX </w:instrText>
      </w:r>
      <w:r w:rsidR="006A6FF9">
        <w:rPr>
          <w:rFonts w:eastAsia="Times New Roman" w:cstheme="minorHAnsi"/>
          <w:b/>
        </w:rPr>
      </w:r>
      <w:r w:rsidR="006A6FF9">
        <w:rPr>
          <w:rFonts w:eastAsia="Times New Roman" w:cstheme="minorHAnsi"/>
          <w:b/>
        </w:rPr>
        <w:fldChar w:fldCharType="separate"/>
      </w:r>
      <w:r w:rsidRPr="00272D4D">
        <w:rPr>
          <w:rFonts w:eastAsia="Times New Roman" w:cstheme="minorHAnsi"/>
          <w:b/>
        </w:rPr>
        <w:fldChar w:fldCharType="end"/>
      </w:r>
    </w:p>
    <w:p w:rsidRPr="00272D4D" w:rsidR="008F595C" w:rsidP="008F595C" w:rsidRDefault="008F595C" w14:paraId="28B0FAE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theme="minorHAnsi"/>
        </w:rPr>
      </w:pPr>
    </w:p>
    <w:p w:rsidRPr="00D22256" w:rsidR="008F595C" w:rsidP="008F595C" w:rsidRDefault="008F595C" w14:paraId="28959F86" w14:textId="59A9D5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theme="minorHAnsi"/>
          <w:i/>
        </w:rPr>
      </w:pPr>
      <w:r w:rsidRPr="00272D4D">
        <w:rPr>
          <w:rFonts w:eastAsia="Times New Roman" w:cstheme="minorHAnsi"/>
        </w:rPr>
        <w:tab/>
      </w:r>
      <w:r w:rsidRPr="00D22256">
        <w:rPr>
          <w:rFonts w:eastAsia="Times New Roman" w:cstheme="minorHAnsi"/>
          <w:i/>
        </w:rPr>
        <w:t xml:space="preserve">If YES, </w:t>
      </w:r>
      <w:r w:rsidRPr="00D22256">
        <w:rPr>
          <w:rFonts w:eastAsia="Times New Roman" w:cstheme="minorHAnsi"/>
        </w:rPr>
        <w:t xml:space="preserve">please </w:t>
      </w:r>
      <w:r w:rsidR="008E1ACD">
        <w:rPr>
          <w:rFonts w:eastAsia="Times New Roman" w:cstheme="minorHAnsi"/>
        </w:rPr>
        <w:t>upload a copy to your WorkTribe application</w:t>
      </w:r>
      <w:r w:rsidRPr="00D22256">
        <w:rPr>
          <w:rFonts w:eastAsia="Times New Roman" w:cstheme="minorHAnsi"/>
        </w:rPr>
        <w:t>.</w:t>
      </w:r>
    </w:p>
    <w:p w:rsidRPr="00272D4D" w:rsidR="008F595C" w:rsidP="008F595C" w:rsidRDefault="008F595C" w14:paraId="0F158EF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theme="minorHAnsi"/>
          <w:b/>
        </w:rPr>
      </w:pPr>
    </w:p>
    <w:p w:rsidRPr="00F12B8E" w:rsidR="008F595C" w:rsidP="008F595C" w:rsidRDefault="008D0762" w14:paraId="491AE89B" w14:textId="1B917E40">
      <w:pPr>
        <w:pStyle w:val="ListParagraph"/>
        <w:widowControl w:val="0"/>
        <w:numPr>
          <w:ilvl w:val="0"/>
          <w:numId w:val="8"/>
        </w:numPr>
        <w:tabs>
          <w:tab w:val="left" w:pos="2479"/>
          <w:tab w:val="left" w:pos="8856"/>
        </w:tabs>
        <w:autoSpaceDE w:val="0"/>
        <w:autoSpaceDN w:val="0"/>
        <w:adjustRightInd w:val="0"/>
        <w:spacing w:after="0" w:line="240" w:lineRule="auto"/>
        <w:rPr>
          <w:rFonts w:eastAsia="Times New Roman" w:cstheme="minorHAnsi"/>
        </w:rPr>
      </w:pPr>
      <w:r>
        <w:rPr>
          <w:rFonts w:eastAsia="Times New Roman" w:cstheme="minorHAnsi"/>
        </w:rPr>
        <w:t xml:space="preserve">Is it intended that </w:t>
      </w:r>
      <w:r w:rsidR="00B40C69">
        <w:rPr>
          <w:rFonts w:eastAsia="Times New Roman" w:cstheme="minorHAnsi"/>
        </w:rPr>
        <w:t>exceptional block</w:t>
      </w:r>
      <w:r>
        <w:rPr>
          <w:rFonts w:eastAsia="Times New Roman" w:cstheme="minorHAnsi"/>
        </w:rPr>
        <w:t xml:space="preserve"> approval will apply to all students enrolled in the course of study</w:t>
      </w:r>
      <w:r w:rsidRPr="00F12B8E" w:rsidR="008F595C">
        <w:rPr>
          <w:rFonts w:eastAsia="Times New Roman" w:cstheme="minorHAnsi"/>
        </w:rPr>
        <w:t>?</w:t>
      </w:r>
    </w:p>
    <w:p w:rsidRPr="00272D4D" w:rsidR="008F595C" w:rsidP="008F595C" w:rsidRDefault="008F595C" w14:paraId="285A6FB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eastAsia="Times New Roman" w:cstheme="minorHAnsi"/>
          <w:b/>
        </w:rPr>
      </w:pPr>
      <w:r w:rsidRPr="00272D4D">
        <w:rPr>
          <w:rFonts w:eastAsia="Times New Roman" w:cstheme="minorHAnsi"/>
          <w:b/>
        </w:rPr>
        <w:tab/>
      </w:r>
      <w:r w:rsidRPr="00272D4D">
        <w:rPr>
          <w:rFonts w:eastAsia="Times New Roman" w:cstheme="minorHAnsi"/>
          <w:b/>
        </w:rPr>
        <w:tab/>
      </w:r>
      <w:r w:rsidRPr="00272D4D">
        <w:rPr>
          <w:rFonts w:eastAsia="Times New Roman" w:cstheme="minorHAnsi"/>
          <w:b/>
        </w:rPr>
        <w:tab/>
      </w:r>
      <w:r w:rsidRPr="00272D4D">
        <w:rPr>
          <w:rFonts w:eastAsia="Times New Roman" w:cstheme="minorHAnsi"/>
          <w:b/>
        </w:rPr>
        <w:tab/>
      </w:r>
      <w:r w:rsidRPr="00272D4D">
        <w:rPr>
          <w:rFonts w:eastAsia="Times New Roman" w:cstheme="minorHAnsi"/>
          <w:b/>
        </w:rPr>
        <w:tab/>
      </w:r>
      <w:r w:rsidRPr="00272D4D">
        <w:rPr>
          <w:rFonts w:eastAsia="Times New Roman" w:cstheme="minorHAnsi"/>
          <w:b/>
        </w:rPr>
        <w:tab/>
      </w:r>
      <w:r w:rsidRPr="00272D4D">
        <w:rPr>
          <w:rFonts w:eastAsia="Times New Roman" w:cstheme="minorHAnsi"/>
          <w:b/>
        </w:rPr>
        <w:tab/>
      </w:r>
      <w:r w:rsidRPr="00272D4D">
        <w:rPr>
          <w:rFonts w:eastAsia="Times New Roman" w:cstheme="minorHAnsi"/>
          <w:b/>
        </w:rPr>
        <w:tab/>
      </w:r>
      <w:r w:rsidRPr="00272D4D">
        <w:rPr>
          <w:rFonts w:eastAsia="Times New Roman" w:cstheme="minorHAnsi"/>
          <w:b/>
        </w:rPr>
        <w:tab/>
      </w:r>
      <w:r w:rsidRPr="00272D4D">
        <w:rPr>
          <w:rFonts w:eastAsia="Times New Roman" w:cstheme="minorHAnsi"/>
          <w:b/>
        </w:rPr>
        <w:tab/>
        <w:t>YES</w:t>
      </w:r>
      <w:r w:rsidRPr="00272D4D">
        <w:rPr>
          <w:rFonts w:eastAsia="Times New Roman" w:cstheme="minorHAnsi"/>
          <w:b/>
        </w:rPr>
        <w:tab/>
      </w:r>
      <w:r w:rsidRPr="00272D4D">
        <w:rPr>
          <w:rFonts w:eastAsia="Times New Roman" w:cstheme="minorHAnsi"/>
          <w:b/>
        </w:rPr>
        <w:fldChar w:fldCharType="begin">
          <w:ffData>
            <w:name w:val="Check7"/>
            <w:enabled/>
            <w:calcOnExit w:val="0"/>
            <w:checkBox>
              <w:sizeAuto/>
              <w:default w:val="0"/>
            </w:checkBox>
          </w:ffData>
        </w:fldChar>
      </w:r>
      <w:r w:rsidRPr="00272D4D">
        <w:rPr>
          <w:rFonts w:eastAsia="Times New Roman" w:cstheme="minorHAnsi"/>
          <w:b/>
        </w:rPr>
        <w:instrText xml:space="preserve"> FORMCHECKBOX </w:instrText>
      </w:r>
      <w:r w:rsidR="006A6FF9">
        <w:rPr>
          <w:rFonts w:eastAsia="Times New Roman" w:cstheme="minorHAnsi"/>
          <w:b/>
        </w:rPr>
      </w:r>
      <w:r w:rsidR="006A6FF9">
        <w:rPr>
          <w:rFonts w:eastAsia="Times New Roman" w:cstheme="minorHAnsi"/>
          <w:b/>
        </w:rPr>
        <w:fldChar w:fldCharType="separate"/>
      </w:r>
      <w:r w:rsidRPr="00272D4D">
        <w:rPr>
          <w:rFonts w:eastAsia="Times New Roman" w:cstheme="minorHAnsi"/>
          <w:b/>
        </w:rPr>
        <w:fldChar w:fldCharType="end"/>
      </w:r>
      <w:r w:rsidRPr="00272D4D">
        <w:rPr>
          <w:rFonts w:eastAsia="Times New Roman" w:cstheme="minorHAnsi"/>
          <w:b/>
        </w:rPr>
        <w:tab/>
      </w:r>
      <w:r w:rsidRPr="00272D4D">
        <w:rPr>
          <w:rFonts w:eastAsia="Times New Roman" w:cstheme="minorHAnsi"/>
          <w:b/>
        </w:rPr>
        <w:tab/>
        <w:t>NO</w:t>
      </w:r>
      <w:r w:rsidRPr="00272D4D">
        <w:rPr>
          <w:rFonts w:eastAsia="Times New Roman" w:cstheme="minorHAnsi"/>
          <w:b/>
        </w:rPr>
        <w:tab/>
      </w:r>
      <w:r w:rsidRPr="00272D4D">
        <w:rPr>
          <w:rFonts w:eastAsia="Times New Roman" w:cstheme="minorHAnsi"/>
          <w:b/>
        </w:rPr>
        <w:fldChar w:fldCharType="begin">
          <w:ffData>
            <w:name w:val="Check8"/>
            <w:enabled/>
            <w:calcOnExit w:val="0"/>
            <w:checkBox>
              <w:sizeAuto/>
              <w:default w:val="0"/>
            </w:checkBox>
          </w:ffData>
        </w:fldChar>
      </w:r>
      <w:r w:rsidRPr="00272D4D">
        <w:rPr>
          <w:rFonts w:eastAsia="Times New Roman" w:cstheme="minorHAnsi"/>
          <w:b/>
        </w:rPr>
        <w:instrText xml:space="preserve"> FORMCHECKBOX </w:instrText>
      </w:r>
      <w:r w:rsidR="006A6FF9">
        <w:rPr>
          <w:rFonts w:eastAsia="Times New Roman" w:cstheme="minorHAnsi"/>
          <w:b/>
        </w:rPr>
      </w:r>
      <w:r w:rsidR="006A6FF9">
        <w:rPr>
          <w:rFonts w:eastAsia="Times New Roman" w:cstheme="minorHAnsi"/>
          <w:b/>
        </w:rPr>
        <w:fldChar w:fldCharType="separate"/>
      </w:r>
      <w:r w:rsidRPr="00272D4D">
        <w:rPr>
          <w:rFonts w:eastAsia="Times New Roman" w:cstheme="minorHAnsi"/>
          <w:b/>
        </w:rPr>
        <w:fldChar w:fldCharType="end"/>
      </w:r>
    </w:p>
    <w:p w:rsidR="008F595C" w:rsidP="008F595C" w:rsidRDefault="008F595C" w14:paraId="307C2DB9" w14:textId="77777777">
      <w:pPr>
        <w:widowControl w:val="0"/>
        <w:tabs>
          <w:tab w:val="left" w:pos="2479"/>
          <w:tab w:val="left" w:pos="8856"/>
        </w:tabs>
        <w:autoSpaceDE w:val="0"/>
        <w:autoSpaceDN w:val="0"/>
        <w:adjustRightInd w:val="0"/>
        <w:spacing w:after="0" w:line="240" w:lineRule="auto"/>
        <w:ind w:left="426"/>
        <w:rPr>
          <w:rFonts w:eastAsia="Times New Roman" w:cstheme="minorHAnsi"/>
          <w:i/>
          <w:lang w:eastAsia="en-GB"/>
        </w:rPr>
      </w:pPr>
    </w:p>
    <w:p w:rsidRPr="000D3C8A" w:rsidR="000D3C8A" w:rsidP="000D3C8A" w:rsidRDefault="008D0762" w14:paraId="30BE7D98" w14:textId="0FFF58EE">
      <w:pPr>
        <w:pStyle w:val="ListParagraph"/>
        <w:widowControl w:val="0"/>
        <w:numPr>
          <w:ilvl w:val="0"/>
          <w:numId w:val="8"/>
        </w:numPr>
        <w:tabs>
          <w:tab w:val="left" w:pos="2479"/>
          <w:tab w:val="left" w:pos="8856"/>
        </w:tabs>
        <w:autoSpaceDE w:val="0"/>
        <w:autoSpaceDN w:val="0"/>
        <w:adjustRightInd w:val="0"/>
        <w:spacing w:after="0" w:line="240" w:lineRule="auto"/>
        <w:rPr>
          <w:rFonts w:eastAsia="Times New Roman" w:cstheme="minorHAnsi"/>
        </w:rPr>
      </w:pPr>
      <w:r>
        <w:rPr>
          <w:rFonts w:eastAsia="Times New Roman" w:cstheme="minorHAnsi"/>
        </w:rPr>
        <w:t>Pl</w:t>
      </w:r>
      <w:r w:rsidRPr="008D0762" w:rsidR="008F595C">
        <w:rPr>
          <w:rFonts w:eastAsia="Times New Roman" w:cstheme="minorHAnsi"/>
        </w:rPr>
        <w:t>ease outline how you</w:t>
      </w:r>
      <w:r w:rsidR="000D3C8A">
        <w:rPr>
          <w:rFonts w:eastAsia="Times New Roman" w:cstheme="minorHAnsi"/>
        </w:rPr>
        <w:t xml:space="preserve"> will</w:t>
      </w:r>
      <w:r w:rsidRPr="008D0762" w:rsidR="008F595C">
        <w:rPr>
          <w:rFonts w:eastAsia="Times New Roman" w:cstheme="minorHAnsi"/>
        </w:rPr>
        <w:t xml:space="preserve"> ensure </w:t>
      </w:r>
      <w:r>
        <w:rPr>
          <w:rFonts w:eastAsia="Times New Roman" w:cstheme="minorHAnsi"/>
        </w:rPr>
        <w:t xml:space="preserve">a student’s project proposal is compliant with the terms of the </w:t>
      </w:r>
      <w:r w:rsidR="00B40C69">
        <w:rPr>
          <w:rFonts w:eastAsia="Times New Roman" w:cstheme="minorHAnsi"/>
        </w:rPr>
        <w:t>Exceptional Block</w:t>
      </w:r>
      <w:r>
        <w:rPr>
          <w:rFonts w:eastAsia="Times New Roman" w:cstheme="minorHAnsi"/>
        </w:rPr>
        <w:t xml:space="preserve"> approval. </w:t>
      </w:r>
      <w:r w:rsidR="000D3C8A">
        <w:rPr>
          <w:rFonts w:eastAsia="Times New Roman" w:cstheme="minorHAnsi"/>
        </w:rPr>
        <w:t xml:space="preserve">Remember that any project that is not within the terms of the block approval will require individual ethics approval. </w:t>
      </w:r>
    </w:p>
    <w:p w:rsidR="008F595C" w:rsidP="000D3C8A" w:rsidRDefault="00495C3D" w14:paraId="66C66B08" w14:textId="7A5C12F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eastAsia="Times New Roman" w:cstheme="minorHAnsi"/>
        </w:rPr>
      </w:pPr>
      <w:r w:rsidRPr="00272D4D">
        <w:rPr>
          <w:rFonts w:eastAsia="Times New Roman" w:cstheme="minorHAnsi"/>
        </w:rPr>
        <w:fldChar w:fldCharType="begin">
          <w:ffData>
            <w:name w:val="Text3"/>
            <w:enabled/>
            <w:calcOnExit w:val="0"/>
            <w:textInput/>
          </w:ffData>
        </w:fldChar>
      </w:r>
      <w:r w:rsidRPr="00272D4D">
        <w:rPr>
          <w:rFonts w:eastAsia="Times New Roman" w:cstheme="minorHAnsi"/>
        </w:rPr>
        <w:instrText xml:space="preserve"> FORMTEXT </w:instrText>
      </w:r>
      <w:r w:rsidRPr="00272D4D">
        <w:rPr>
          <w:rFonts w:eastAsia="Times New Roman" w:cstheme="minorHAnsi"/>
        </w:rPr>
      </w:r>
      <w:r w:rsidRPr="00272D4D">
        <w:rPr>
          <w:rFonts w:eastAsia="Times New Roman" w:cstheme="minorHAnsi"/>
        </w:rPr>
        <w:fldChar w:fldCharType="separate"/>
      </w:r>
      <w:r w:rsidR="006A6FF9">
        <w:rPr>
          <w:rFonts w:eastAsia="Times New Roman" w:cstheme="minorHAnsi"/>
        </w:rPr>
        <w:t> </w:t>
      </w:r>
      <w:r w:rsidR="006A6FF9">
        <w:rPr>
          <w:rFonts w:eastAsia="Times New Roman" w:cstheme="minorHAnsi"/>
        </w:rPr>
        <w:t> </w:t>
      </w:r>
      <w:r w:rsidR="006A6FF9">
        <w:rPr>
          <w:rFonts w:eastAsia="Times New Roman" w:cstheme="minorHAnsi"/>
        </w:rPr>
        <w:t> </w:t>
      </w:r>
      <w:r w:rsidR="006A6FF9">
        <w:rPr>
          <w:rFonts w:eastAsia="Times New Roman" w:cstheme="minorHAnsi"/>
        </w:rPr>
        <w:t> </w:t>
      </w:r>
      <w:r w:rsidR="006A6FF9">
        <w:rPr>
          <w:rFonts w:eastAsia="Times New Roman" w:cstheme="minorHAnsi"/>
        </w:rPr>
        <w:t> </w:t>
      </w:r>
      <w:r w:rsidRPr="00272D4D">
        <w:rPr>
          <w:rFonts w:eastAsia="Times New Roman" w:cstheme="minorHAnsi"/>
        </w:rPr>
        <w:fldChar w:fldCharType="end"/>
      </w:r>
    </w:p>
    <w:p w:rsidR="000D3C8A" w:rsidP="000D3C8A" w:rsidRDefault="000D3C8A" w14:paraId="0722E8E6" w14:textId="7C85E9BD">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eastAsia="Times New Roman" w:cstheme="minorHAnsi"/>
        </w:rPr>
      </w:pPr>
    </w:p>
    <w:p w:rsidR="00951E9E" w:rsidP="000D3C8A" w:rsidRDefault="00951E9E" w14:paraId="3864E668" w14:textId="11E7E93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eastAsia="Times New Roman" w:cstheme="minorHAnsi"/>
        </w:rPr>
      </w:pPr>
    </w:p>
    <w:p w:rsidR="00951E9E" w:rsidP="000D3C8A" w:rsidRDefault="00951E9E" w14:paraId="08EBB19D" w14:textId="55098F7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eastAsia="Times New Roman" w:cstheme="minorHAnsi"/>
        </w:rPr>
      </w:pPr>
    </w:p>
    <w:p w:rsidR="00951E9E" w:rsidP="000D3C8A" w:rsidRDefault="00951E9E" w14:paraId="6AD1308D" w14:textId="7640822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eastAsia="Times New Roman" w:cstheme="minorHAnsi"/>
        </w:rPr>
      </w:pPr>
    </w:p>
    <w:p w:rsidR="00951E9E" w:rsidP="000D3C8A" w:rsidRDefault="00951E9E" w14:paraId="23CD6EBB" w14:textId="1B1DB2B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eastAsia="Times New Roman" w:cstheme="minorHAnsi"/>
        </w:rPr>
      </w:pPr>
    </w:p>
    <w:p w:rsidR="00951E9E" w:rsidP="000D3C8A" w:rsidRDefault="00951E9E" w14:paraId="5D5D9B20" w14:textId="6B14FE8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eastAsia="Times New Roman" w:cstheme="minorHAnsi"/>
        </w:rPr>
      </w:pPr>
    </w:p>
    <w:p w:rsidR="00951E9E" w:rsidP="000D3C8A" w:rsidRDefault="00951E9E" w14:paraId="1899F519" w14:textId="7777777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eastAsia="Times New Roman" w:cstheme="minorHAnsi"/>
        </w:rPr>
      </w:pPr>
    </w:p>
    <w:tbl>
      <w:tblPr>
        <w:tblStyle w:val="TableGrid"/>
        <w:tblW w:w="5000" w:type="pct"/>
        <w:tblLook w:val="04A0" w:firstRow="1" w:lastRow="0" w:firstColumn="1" w:lastColumn="0" w:noHBand="0" w:noVBand="1"/>
      </w:tblPr>
      <w:tblGrid>
        <w:gridCol w:w="1855"/>
        <w:gridCol w:w="7161"/>
      </w:tblGrid>
      <w:tr w:rsidRPr="002B4DBA" w:rsidR="008F595C" w:rsidTr="00400AD6" w14:paraId="63138963" w14:textId="77777777">
        <w:trPr>
          <w:trHeight w:val="272"/>
        </w:trPr>
        <w:tc>
          <w:tcPr>
            <w:tcW w:w="1029" w:type="pct"/>
            <w:shd w:val="clear" w:color="auto" w:fill="F2F2F2" w:themeFill="background1" w:themeFillShade="F2"/>
          </w:tcPr>
          <w:p w:rsidRPr="002B4DBA" w:rsidR="008F595C" w:rsidP="00400AD6" w:rsidRDefault="008F595C" w14:paraId="6504F4F6" w14:textId="77777777">
            <w:pPr>
              <w:rPr>
                <w:b/>
                <w:sz w:val="18"/>
              </w:rPr>
            </w:pPr>
            <w:r w:rsidRPr="002B4DBA">
              <w:rPr>
                <w:b/>
                <w:sz w:val="18"/>
              </w:rPr>
              <w:t>Version:</w:t>
            </w:r>
          </w:p>
        </w:tc>
        <w:tc>
          <w:tcPr>
            <w:tcW w:w="3971" w:type="pct"/>
          </w:tcPr>
          <w:p w:rsidRPr="002B4DBA" w:rsidR="008F595C" w:rsidP="00400AD6" w:rsidRDefault="008F595C" w14:paraId="0A366028" w14:textId="77777777">
            <w:pPr>
              <w:rPr>
                <w:b/>
                <w:sz w:val="18"/>
              </w:rPr>
            </w:pPr>
            <w:r w:rsidRPr="002B4DBA">
              <w:rPr>
                <w:b/>
                <w:sz w:val="18"/>
              </w:rPr>
              <w:t>2</w:t>
            </w:r>
          </w:p>
        </w:tc>
      </w:tr>
      <w:tr w:rsidRPr="002B4DBA" w:rsidR="008F595C" w:rsidTr="00400AD6" w14:paraId="03FE9E7A" w14:textId="77777777">
        <w:trPr>
          <w:trHeight w:val="256"/>
        </w:trPr>
        <w:tc>
          <w:tcPr>
            <w:tcW w:w="1029" w:type="pct"/>
            <w:shd w:val="clear" w:color="auto" w:fill="F2F2F2" w:themeFill="background1" w:themeFillShade="F2"/>
          </w:tcPr>
          <w:p w:rsidRPr="002B4DBA" w:rsidR="008F595C" w:rsidP="00400AD6" w:rsidRDefault="008F595C" w14:paraId="7F8A9744" w14:textId="77777777">
            <w:pPr>
              <w:rPr>
                <w:b/>
                <w:sz w:val="18"/>
              </w:rPr>
            </w:pPr>
            <w:r w:rsidRPr="002B4DBA">
              <w:rPr>
                <w:b/>
                <w:sz w:val="18"/>
              </w:rPr>
              <w:t>Date:</w:t>
            </w:r>
          </w:p>
        </w:tc>
        <w:tc>
          <w:tcPr>
            <w:tcW w:w="3971" w:type="pct"/>
          </w:tcPr>
          <w:p w:rsidRPr="002B4DBA" w:rsidR="008F595C" w:rsidP="00400AD6" w:rsidRDefault="008F595C" w14:paraId="02DA1906" w14:textId="77777777">
            <w:pPr>
              <w:rPr>
                <w:b/>
                <w:sz w:val="18"/>
              </w:rPr>
            </w:pPr>
            <w:r w:rsidRPr="002B4DBA">
              <w:rPr>
                <w:b/>
                <w:sz w:val="18"/>
              </w:rPr>
              <w:t>28/09/2021</w:t>
            </w:r>
          </w:p>
        </w:tc>
      </w:tr>
      <w:tr w:rsidRPr="002B4DBA" w:rsidR="008F595C" w:rsidTr="00400AD6" w14:paraId="7220555E" w14:textId="77777777">
        <w:trPr>
          <w:trHeight w:val="272"/>
        </w:trPr>
        <w:tc>
          <w:tcPr>
            <w:tcW w:w="1029" w:type="pct"/>
            <w:shd w:val="clear" w:color="auto" w:fill="F2F2F2" w:themeFill="background1" w:themeFillShade="F2"/>
          </w:tcPr>
          <w:p w:rsidRPr="002B4DBA" w:rsidR="008F595C" w:rsidP="00400AD6" w:rsidRDefault="008F595C" w14:paraId="5A1250A3" w14:textId="77777777">
            <w:pPr>
              <w:rPr>
                <w:b/>
                <w:sz w:val="18"/>
              </w:rPr>
            </w:pPr>
            <w:r w:rsidRPr="002B4DBA">
              <w:rPr>
                <w:b/>
                <w:sz w:val="18"/>
              </w:rPr>
              <w:t>Review date:</w:t>
            </w:r>
          </w:p>
        </w:tc>
        <w:tc>
          <w:tcPr>
            <w:tcW w:w="3971" w:type="pct"/>
          </w:tcPr>
          <w:p w:rsidRPr="002B4DBA" w:rsidR="008F595C" w:rsidP="00400AD6" w:rsidRDefault="008F595C" w14:paraId="0BAC7565" w14:textId="77777777">
            <w:pPr>
              <w:rPr>
                <w:b/>
                <w:sz w:val="18"/>
              </w:rPr>
            </w:pPr>
            <w:r w:rsidRPr="002B4DBA">
              <w:rPr>
                <w:b/>
                <w:sz w:val="18"/>
              </w:rPr>
              <w:t>28/09/2023</w:t>
            </w:r>
          </w:p>
        </w:tc>
      </w:tr>
      <w:tr w:rsidRPr="002B4DBA" w:rsidR="008F595C" w:rsidTr="00400AD6" w14:paraId="6237C250" w14:textId="77777777">
        <w:trPr>
          <w:trHeight w:val="256"/>
        </w:trPr>
        <w:tc>
          <w:tcPr>
            <w:tcW w:w="1029" w:type="pct"/>
            <w:shd w:val="clear" w:color="auto" w:fill="F2F2F2" w:themeFill="background1" w:themeFillShade="F2"/>
          </w:tcPr>
          <w:p w:rsidRPr="002B4DBA" w:rsidR="008F595C" w:rsidP="00400AD6" w:rsidRDefault="008F595C" w14:paraId="5D77E165" w14:textId="77777777">
            <w:pPr>
              <w:rPr>
                <w:b/>
                <w:sz w:val="18"/>
              </w:rPr>
            </w:pPr>
            <w:r w:rsidRPr="002B4DBA">
              <w:rPr>
                <w:b/>
                <w:sz w:val="18"/>
              </w:rPr>
              <w:t>Author:</w:t>
            </w:r>
          </w:p>
        </w:tc>
        <w:tc>
          <w:tcPr>
            <w:tcW w:w="3971" w:type="pct"/>
          </w:tcPr>
          <w:p w:rsidRPr="002B4DBA" w:rsidR="008F595C" w:rsidP="00400AD6" w:rsidRDefault="008F595C" w14:paraId="5B0ECF68" w14:textId="77777777">
            <w:pPr>
              <w:rPr>
                <w:b/>
                <w:sz w:val="18"/>
              </w:rPr>
            </w:pPr>
            <w:r w:rsidRPr="002B4DBA">
              <w:rPr>
                <w:b/>
                <w:sz w:val="18"/>
              </w:rPr>
              <w:t>Dr Douglas Gray</w:t>
            </w:r>
          </w:p>
        </w:tc>
      </w:tr>
      <w:tr w:rsidRPr="002B4DBA" w:rsidR="008F595C" w:rsidTr="00400AD6" w14:paraId="2875267A" w14:textId="77777777">
        <w:trPr>
          <w:trHeight w:val="272"/>
        </w:trPr>
        <w:tc>
          <w:tcPr>
            <w:tcW w:w="1029" w:type="pct"/>
            <w:shd w:val="clear" w:color="auto" w:fill="F2F2F2" w:themeFill="background1" w:themeFillShade="F2"/>
          </w:tcPr>
          <w:p w:rsidRPr="002B4DBA" w:rsidR="008F595C" w:rsidP="00400AD6" w:rsidRDefault="008F595C" w14:paraId="102668BB" w14:textId="77777777">
            <w:pPr>
              <w:rPr>
                <w:b/>
                <w:sz w:val="18"/>
              </w:rPr>
            </w:pPr>
            <w:r w:rsidRPr="002B4DBA">
              <w:rPr>
                <w:b/>
                <w:sz w:val="18"/>
              </w:rPr>
              <w:t>Contact:</w:t>
            </w:r>
          </w:p>
        </w:tc>
        <w:tc>
          <w:tcPr>
            <w:tcW w:w="3971" w:type="pct"/>
          </w:tcPr>
          <w:p w:rsidRPr="002B4DBA" w:rsidR="008F595C" w:rsidP="00400AD6" w:rsidRDefault="006A6FF9" w14:paraId="2C8C9677" w14:textId="77777777">
            <w:pPr>
              <w:rPr>
                <w:b/>
                <w:sz w:val="18"/>
              </w:rPr>
            </w:pPr>
            <w:hyperlink w:history="1" r:id="rId11">
              <w:r w:rsidRPr="002B4DBA" w:rsidR="008F595C">
                <w:rPr>
                  <w:rStyle w:val="Hyperlink"/>
                  <w:b/>
                  <w:sz w:val="18"/>
                </w:rPr>
                <w:t>ethics@dmu.ac.uk</w:t>
              </w:r>
            </w:hyperlink>
          </w:p>
        </w:tc>
      </w:tr>
      <w:tr w:rsidRPr="002B4DBA" w:rsidR="008F595C" w:rsidTr="00400AD6" w14:paraId="07479B1D" w14:textId="77777777">
        <w:trPr>
          <w:trHeight w:val="99"/>
        </w:trPr>
        <w:tc>
          <w:tcPr>
            <w:tcW w:w="1029" w:type="pct"/>
            <w:shd w:val="clear" w:color="auto" w:fill="F2F2F2" w:themeFill="background1" w:themeFillShade="F2"/>
          </w:tcPr>
          <w:p w:rsidRPr="002B4DBA" w:rsidR="008F595C" w:rsidP="00400AD6" w:rsidRDefault="008F595C" w14:paraId="3151E898" w14:textId="77777777">
            <w:pPr>
              <w:rPr>
                <w:b/>
                <w:sz w:val="18"/>
              </w:rPr>
            </w:pPr>
            <w:r w:rsidRPr="002B4DBA">
              <w:rPr>
                <w:b/>
                <w:sz w:val="18"/>
              </w:rPr>
              <w:t>Owner:</w:t>
            </w:r>
          </w:p>
        </w:tc>
        <w:tc>
          <w:tcPr>
            <w:tcW w:w="3971" w:type="pct"/>
          </w:tcPr>
          <w:p w:rsidRPr="002B4DBA" w:rsidR="008F595C" w:rsidP="00400AD6" w:rsidRDefault="008F595C" w14:paraId="2E54D3A1" w14:textId="77777777">
            <w:pPr>
              <w:rPr>
                <w:b/>
                <w:sz w:val="18"/>
              </w:rPr>
            </w:pPr>
            <w:r w:rsidRPr="002B4DBA">
              <w:rPr>
                <w:b/>
                <w:sz w:val="18"/>
              </w:rPr>
              <w:t>Research Governance Team, Research Services Directorate</w:t>
            </w:r>
          </w:p>
        </w:tc>
      </w:tr>
    </w:tbl>
    <w:p w:rsidR="00EB28C4" w:rsidP="00FC130C" w:rsidRDefault="00EB28C4" w14:paraId="48E4BDAB" w14:textId="77777777">
      <w:pPr>
        <w:sectPr w:rsidR="00EB28C4">
          <w:headerReference w:type="default" r:id="rId12"/>
          <w:footerReference w:type="default" r:id="rId13"/>
          <w:pgSz w:w="11906" w:h="16838"/>
          <w:pgMar w:top="1440" w:right="1440" w:bottom="1440" w:left="1440" w:header="708" w:footer="708" w:gutter="0"/>
          <w:cols w:space="708"/>
          <w:docGrid w:linePitch="360"/>
        </w:sectPr>
      </w:pPr>
    </w:p>
    <w:tbl>
      <w:tblPr>
        <w:tblW w:w="13741"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2"/>
        <w:gridCol w:w="1984"/>
        <w:gridCol w:w="1276"/>
        <w:gridCol w:w="8789"/>
      </w:tblGrid>
      <w:tr w:rsidRPr="00CC18E2" w:rsidR="00EB28C4" w:rsidTr="00BC4276" w14:paraId="7AAD83C2" w14:textId="77777777">
        <w:tc>
          <w:tcPr>
            <w:tcW w:w="13741" w:type="dxa"/>
            <w:gridSpan w:val="4"/>
            <w:tcBorders>
              <w:bottom w:val="single" w:color="auto" w:sz="4" w:space="0"/>
            </w:tcBorders>
            <w:shd w:val="clear" w:color="auto" w:fill="D6E3BC"/>
          </w:tcPr>
          <w:p w:rsidRPr="00EB28C4" w:rsidR="00EB28C4" w:rsidP="00EB28C4" w:rsidRDefault="00B40C69" w14:paraId="422759D1" w14:textId="677A2D89">
            <w:pPr>
              <w:rPr>
                <w:color w:val="000000" w:themeColor="text1"/>
              </w:rPr>
            </w:pPr>
            <w:r>
              <w:rPr>
                <w:b/>
                <w:color w:val="000000" w:themeColor="text1"/>
                <w:sz w:val="28"/>
                <w:szCs w:val="28"/>
              </w:rPr>
              <w:lastRenderedPageBreak/>
              <w:t>Exceptional Block</w:t>
            </w:r>
            <w:r w:rsidR="00EB28C4">
              <w:rPr>
                <w:b/>
                <w:color w:val="000000" w:themeColor="text1"/>
                <w:sz w:val="28"/>
                <w:szCs w:val="28"/>
              </w:rPr>
              <w:t xml:space="preserve"> Ethics</w:t>
            </w:r>
            <w:r w:rsidRPr="00272D4D" w:rsidR="00EB28C4">
              <w:rPr>
                <w:b/>
                <w:color w:val="000000" w:themeColor="text1"/>
                <w:sz w:val="28"/>
                <w:szCs w:val="28"/>
              </w:rPr>
              <w:t xml:space="preserve"> Approval </w:t>
            </w:r>
            <w:r w:rsidR="00EB28C4">
              <w:rPr>
                <w:b/>
                <w:color w:val="000000" w:themeColor="text1"/>
                <w:sz w:val="28"/>
                <w:szCs w:val="28"/>
              </w:rPr>
              <w:t>– Annual Reporting Form</w:t>
            </w:r>
          </w:p>
        </w:tc>
      </w:tr>
      <w:tr w:rsidRPr="00CC18E2" w:rsidR="00EB28C4" w:rsidTr="00BC4276" w14:paraId="1DA8275C" w14:textId="77777777">
        <w:tc>
          <w:tcPr>
            <w:tcW w:w="4952" w:type="dxa"/>
            <w:gridSpan w:val="3"/>
            <w:tcBorders>
              <w:bottom w:val="single" w:color="auto" w:sz="4" w:space="0"/>
            </w:tcBorders>
            <w:shd w:val="clear" w:color="auto" w:fill="D6E3BC"/>
            <w:vAlign w:val="center"/>
          </w:tcPr>
          <w:p w:rsidRPr="00CC18E2" w:rsidR="00EB28C4" w:rsidP="00400AD6" w:rsidRDefault="00EB28C4" w14:paraId="6DA4ABB3" w14:textId="33FE02FA">
            <w:pPr>
              <w:rPr>
                <w:rFonts w:ascii="Calibri" w:hAnsi="Calibri" w:cs="Calibri"/>
                <w:b/>
              </w:rPr>
            </w:pPr>
            <w:r w:rsidRPr="00CC18E2">
              <w:rPr>
                <w:rFonts w:ascii="Calibri" w:hAnsi="Calibri" w:cs="Calibri"/>
                <w:b/>
              </w:rPr>
              <w:t>Level of Study</w:t>
            </w:r>
            <w:r w:rsidR="00122BC7">
              <w:rPr>
                <w:rFonts w:ascii="Calibri" w:hAnsi="Calibri" w:cs="Calibri"/>
                <w:b/>
              </w:rPr>
              <w:t xml:space="preserve"> (UG/PGT)</w:t>
            </w:r>
            <w:r w:rsidRPr="00CC18E2">
              <w:rPr>
                <w:rFonts w:ascii="Calibri" w:hAnsi="Calibri" w:cs="Calibri"/>
                <w:b/>
              </w:rPr>
              <w:t>:</w:t>
            </w:r>
          </w:p>
        </w:tc>
        <w:tc>
          <w:tcPr>
            <w:tcW w:w="8789" w:type="dxa"/>
            <w:tcBorders>
              <w:bottom w:val="single" w:color="auto" w:sz="4" w:space="0"/>
            </w:tcBorders>
            <w:shd w:val="clear" w:color="auto" w:fill="FFFFFF"/>
          </w:tcPr>
          <w:p w:rsidRPr="00CC18E2" w:rsidR="00EB28C4" w:rsidP="00400AD6" w:rsidRDefault="00EB28C4" w14:paraId="615BE68A" w14:textId="04382925">
            <w:pPr>
              <w:spacing w:line="276" w:lineRule="auto"/>
              <w:rPr>
                <w:rFonts w:ascii="Calibri" w:hAnsi="Calibri" w:cs="Calibri"/>
                <w:i/>
              </w:rPr>
            </w:pPr>
          </w:p>
        </w:tc>
      </w:tr>
      <w:tr w:rsidRPr="00CC18E2" w:rsidR="00EB28C4" w:rsidTr="00BC4276" w14:paraId="0103E082" w14:textId="77777777">
        <w:tc>
          <w:tcPr>
            <w:tcW w:w="4952" w:type="dxa"/>
            <w:gridSpan w:val="3"/>
            <w:tcBorders>
              <w:bottom w:val="single" w:color="auto" w:sz="4" w:space="0"/>
            </w:tcBorders>
            <w:shd w:val="clear" w:color="auto" w:fill="D6E3BC"/>
            <w:vAlign w:val="center"/>
          </w:tcPr>
          <w:p w:rsidRPr="00CC18E2" w:rsidR="00EB28C4" w:rsidP="00400AD6" w:rsidRDefault="00EB28C4" w14:paraId="56FAA520" w14:textId="43AC1174">
            <w:pPr>
              <w:rPr>
                <w:rFonts w:ascii="Calibri" w:hAnsi="Calibri" w:cs="Calibri"/>
                <w:b/>
              </w:rPr>
            </w:pPr>
            <w:r w:rsidRPr="00CC18E2">
              <w:rPr>
                <w:rFonts w:ascii="Calibri" w:hAnsi="Calibri" w:cs="Calibri"/>
                <w:b/>
              </w:rPr>
              <w:t>Course</w:t>
            </w:r>
            <w:r>
              <w:rPr>
                <w:rFonts w:ascii="Calibri" w:hAnsi="Calibri" w:cs="Calibri"/>
                <w:b/>
              </w:rPr>
              <w:t>:</w:t>
            </w:r>
          </w:p>
        </w:tc>
        <w:tc>
          <w:tcPr>
            <w:tcW w:w="8789" w:type="dxa"/>
            <w:tcBorders>
              <w:bottom w:val="single" w:color="auto" w:sz="4" w:space="0"/>
            </w:tcBorders>
            <w:shd w:val="clear" w:color="auto" w:fill="FFFFFF"/>
          </w:tcPr>
          <w:p w:rsidRPr="00CC18E2" w:rsidR="00EB28C4" w:rsidP="00400AD6" w:rsidRDefault="00EB28C4" w14:paraId="689D9902" w14:textId="77777777">
            <w:pPr>
              <w:spacing w:line="276" w:lineRule="auto"/>
              <w:rPr>
                <w:rFonts w:ascii="Calibri" w:hAnsi="Calibri" w:cs="Calibri"/>
                <w:i/>
              </w:rPr>
            </w:pPr>
          </w:p>
        </w:tc>
      </w:tr>
      <w:tr w:rsidRPr="00CC18E2" w:rsidR="00EB28C4" w:rsidTr="00BC4276" w14:paraId="0442ACE7" w14:textId="77777777">
        <w:tc>
          <w:tcPr>
            <w:tcW w:w="4952" w:type="dxa"/>
            <w:gridSpan w:val="3"/>
            <w:tcBorders>
              <w:bottom w:val="single" w:color="auto" w:sz="4" w:space="0"/>
            </w:tcBorders>
            <w:shd w:val="clear" w:color="auto" w:fill="D6E3BC"/>
            <w:vAlign w:val="center"/>
          </w:tcPr>
          <w:p w:rsidRPr="00CC18E2" w:rsidR="00EB28C4" w:rsidP="00400AD6" w:rsidRDefault="00EB28C4" w14:paraId="0CC89B98" w14:textId="3A8FE41B">
            <w:pPr>
              <w:rPr>
                <w:rFonts w:ascii="Calibri" w:hAnsi="Calibri" w:cs="Calibri"/>
                <w:b/>
              </w:rPr>
            </w:pPr>
            <w:r w:rsidRPr="00CC18E2">
              <w:rPr>
                <w:rFonts w:ascii="Calibri" w:hAnsi="Calibri" w:cs="Calibri"/>
                <w:b/>
              </w:rPr>
              <w:t>Module Title:</w:t>
            </w:r>
          </w:p>
        </w:tc>
        <w:tc>
          <w:tcPr>
            <w:tcW w:w="8789" w:type="dxa"/>
            <w:tcBorders>
              <w:bottom w:val="single" w:color="auto" w:sz="4" w:space="0"/>
            </w:tcBorders>
            <w:shd w:val="clear" w:color="auto" w:fill="FFFFFF"/>
          </w:tcPr>
          <w:p w:rsidRPr="00CC18E2" w:rsidR="00EB28C4" w:rsidP="00400AD6" w:rsidRDefault="00EB28C4" w14:paraId="0705CAD3" w14:textId="77777777">
            <w:pPr>
              <w:spacing w:line="276" w:lineRule="auto"/>
              <w:rPr>
                <w:rFonts w:ascii="Calibri" w:hAnsi="Calibri" w:cs="Calibri"/>
                <w:i/>
              </w:rPr>
            </w:pPr>
          </w:p>
        </w:tc>
      </w:tr>
      <w:tr w:rsidRPr="00CC18E2" w:rsidR="00EB28C4" w:rsidTr="00BC4276" w14:paraId="0D234CAE" w14:textId="77777777">
        <w:tc>
          <w:tcPr>
            <w:tcW w:w="4952" w:type="dxa"/>
            <w:gridSpan w:val="3"/>
            <w:tcBorders>
              <w:bottom w:val="single" w:color="auto" w:sz="4" w:space="0"/>
            </w:tcBorders>
            <w:shd w:val="clear" w:color="auto" w:fill="D6E3BC"/>
            <w:vAlign w:val="center"/>
          </w:tcPr>
          <w:p w:rsidRPr="00CC18E2" w:rsidR="00EB28C4" w:rsidP="00400AD6" w:rsidRDefault="00EB28C4" w14:paraId="0CEFC425" w14:textId="73919221">
            <w:pPr>
              <w:rPr>
                <w:rFonts w:ascii="Calibri" w:hAnsi="Calibri" w:cs="Calibri"/>
                <w:b/>
              </w:rPr>
            </w:pPr>
            <w:r>
              <w:rPr>
                <w:rFonts w:ascii="Calibri" w:hAnsi="Calibri" w:cs="Calibri"/>
                <w:b/>
              </w:rPr>
              <w:t>Ethics Lead</w:t>
            </w:r>
            <w:r w:rsidRPr="00CC18E2">
              <w:rPr>
                <w:rFonts w:ascii="Calibri" w:hAnsi="Calibri" w:cs="Calibri"/>
                <w:b/>
              </w:rPr>
              <w:t>:</w:t>
            </w:r>
          </w:p>
        </w:tc>
        <w:tc>
          <w:tcPr>
            <w:tcW w:w="8789" w:type="dxa"/>
            <w:tcBorders>
              <w:bottom w:val="single" w:color="auto" w:sz="4" w:space="0"/>
            </w:tcBorders>
            <w:shd w:val="clear" w:color="auto" w:fill="FFFFFF"/>
          </w:tcPr>
          <w:p w:rsidRPr="00CC18E2" w:rsidR="00EB28C4" w:rsidP="00400AD6" w:rsidRDefault="00EB28C4" w14:paraId="65446D55" w14:textId="77777777">
            <w:pPr>
              <w:rPr>
                <w:rFonts w:ascii="Calibri" w:hAnsi="Calibri" w:cs="Calibri"/>
                <w:b/>
              </w:rPr>
            </w:pPr>
          </w:p>
        </w:tc>
      </w:tr>
      <w:tr w:rsidRPr="00CC18E2" w:rsidR="00EB28C4" w:rsidTr="00BC4276" w14:paraId="0D60CB9F" w14:textId="77777777">
        <w:tc>
          <w:tcPr>
            <w:tcW w:w="4952" w:type="dxa"/>
            <w:gridSpan w:val="3"/>
            <w:tcBorders>
              <w:bottom w:val="single" w:color="auto" w:sz="4" w:space="0"/>
            </w:tcBorders>
            <w:shd w:val="clear" w:color="auto" w:fill="D6E3BC"/>
            <w:vAlign w:val="center"/>
          </w:tcPr>
          <w:p w:rsidRPr="00CC18E2" w:rsidR="00EB28C4" w:rsidP="00400AD6" w:rsidRDefault="00EB28C4" w14:paraId="1E41757F" w14:textId="56074108">
            <w:pPr>
              <w:rPr>
                <w:rFonts w:ascii="Calibri" w:hAnsi="Calibri" w:cs="Calibri"/>
                <w:b/>
              </w:rPr>
            </w:pPr>
            <w:r>
              <w:rPr>
                <w:rFonts w:ascii="Calibri" w:hAnsi="Calibri" w:cs="Calibri"/>
                <w:b/>
              </w:rPr>
              <w:t xml:space="preserve">WorkTribe Approval Reference No. </w:t>
            </w:r>
          </w:p>
        </w:tc>
        <w:tc>
          <w:tcPr>
            <w:tcW w:w="8789" w:type="dxa"/>
            <w:tcBorders>
              <w:bottom w:val="single" w:color="auto" w:sz="4" w:space="0"/>
            </w:tcBorders>
            <w:shd w:val="clear" w:color="auto" w:fill="FFFFFF"/>
          </w:tcPr>
          <w:p w:rsidRPr="00CC18E2" w:rsidR="00EB28C4" w:rsidP="00400AD6" w:rsidRDefault="00EB28C4" w14:paraId="50454B26" w14:textId="77777777">
            <w:pPr>
              <w:rPr>
                <w:rFonts w:ascii="Calibri" w:hAnsi="Calibri" w:cs="Calibri"/>
                <w:b/>
              </w:rPr>
            </w:pPr>
          </w:p>
        </w:tc>
      </w:tr>
      <w:tr w:rsidRPr="00CC18E2" w:rsidR="00EB28C4" w:rsidTr="00BC4276" w14:paraId="1C408375" w14:textId="77777777">
        <w:tc>
          <w:tcPr>
            <w:tcW w:w="4952" w:type="dxa"/>
            <w:gridSpan w:val="3"/>
            <w:tcBorders>
              <w:bottom w:val="single" w:color="auto" w:sz="4" w:space="0"/>
            </w:tcBorders>
            <w:shd w:val="clear" w:color="auto" w:fill="D6E3BC"/>
            <w:vAlign w:val="center"/>
          </w:tcPr>
          <w:p w:rsidRPr="00CC18E2" w:rsidR="00EB28C4" w:rsidP="00400AD6" w:rsidRDefault="00BC4276" w14:paraId="22B3A472" w14:textId="357F2A7A">
            <w:pPr>
              <w:rPr>
                <w:rFonts w:ascii="Calibri" w:hAnsi="Calibri" w:cs="Calibri"/>
                <w:b/>
              </w:rPr>
            </w:pPr>
            <w:r>
              <w:rPr>
                <w:rFonts w:ascii="Calibri" w:hAnsi="Calibri" w:cs="Calibri"/>
                <w:b/>
              </w:rPr>
              <w:t>Year of Study (i.e. 2021-22):</w:t>
            </w:r>
          </w:p>
        </w:tc>
        <w:tc>
          <w:tcPr>
            <w:tcW w:w="8789" w:type="dxa"/>
            <w:tcBorders>
              <w:bottom w:val="single" w:color="auto" w:sz="4" w:space="0"/>
            </w:tcBorders>
          </w:tcPr>
          <w:p w:rsidRPr="00CC18E2" w:rsidR="00EB28C4" w:rsidP="00400AD6" w:rsidRDefault="00EB28C4" w14:paraId="60B85FCF" w14:textId="77777777">
            <w:pPr>
              <w:spacing w:line="276" w:lineRule="auto"/>
              <w:rPr>
                <w:rFonts w:ascii="Calibri" w:hAnsi="Calibri" w:cs="Calibri"/>
                <w:i/>
              </w:rPr>
            </w:pPr>
          </w:p>
        </w:tc>
      </w:tr>
      <w:tr w:rsidRPr="00CC18E2" w:rsidR="00BC4276" w:rsidTr="00BC4276" w14:paraId="7F56DF48" w14:textId="77777777">
        <w:tc>
          <w:tcPr>
            <w:tcW w:w="1692" w:type="dxa"/>
            <w:tcBorders>
              <w:bottom w:val="single" w:color="auto" w:sz="4" w:space="0"/>
              <w:right w:val="single" w:color="auto" w:sz="6" w:space="0"/>
            </w:tcBorders>
            <w:shd w:val="clear" w:color="auto" w:fill="D6E3BC"/>
            <w:vAlign w:val="center"/>
          </w:tcPr>
          <w:p w:rsidRPr="00CC18E2" w:rsidR="00BC4276" w:rsidP="00400AD6" w:rsidRDefault="00BC4276" w14:paraId="71FFF19F" w14:textId="38848F0B">
            <w:pPr>
              <w:rPr>
                <w:rFonts w:ascii="Calibri" w:hAnsi="Calibri" w:cs="Calibri"/>
                <w:b/>
              </w:rPr>
            </w:pPr>
            <w:r w:rsidRPr="00CC18E2">
              <w:rPr>
                <w:rFonts w:ascii="Calibri" w:hAnsi="Calibri" w:cs="Calibri"/>
                <w:b/>
              </w:rPr>
              <w:t>Student Name</w:t>
            </w:r>
          </w:p>
        </w:tc>
        <w:tc>
          <w:tcPr>
            <w:tcW w:w="1984" w:type="dxa"/>
            <w:tcBorders>
              <w:bottom w:val="single" w:color="auto" w:sz="4" w:space="0"/>
              <w:right w:val="single" w:color="auto" w:sz="6" w:space="0"/>
            </w:tcBorders>
            <w:shd w:val="clear" w:color="auto" w:fill="D6E3BC"/>
            <w:vAlign w:val="center"/>
          </w:tcPr>
          <w:p w:rsidRPr="008243F1" w:rsidR="00BC4276" w:rsidP="00400AD6" w:rsidRDefault="00BC4276" w14:paraId="3538B04E" w14:textId="6F6A73CE">
            <w:pPr>
              <w:rPr>
                <w:rFonts w:ascii="Calibri" w:hAnsi="Calibri" w:cs="Calibri"/>
                <w:sz w:val="16"/>
                <w:szCs w:val="16"/>
              </w:rPr>
            </w:pPr>
            <w:r w:rsidRPr="00BC4276">
              <w:rPr>
                <w:rFonts w:ascii="Calibri" w:hAnsi="Calibri" w:cs="Calibri"/>
                <w:b/>
              </w:rPr>
              <w:t>Student P Number</w:t>
            </w:r>
          </w:p>
        </w:tc>
        <w:tc>
          <w:tcPr>
            <w:tcW w:w="1276" w:type="dxa"/>
            <w:tcBorders>
              <w:left w:val="single" w:color="auto" w:sz="6" w:space="0"/>
              <w:bottom w:val="single" w:color="auto" w:sz="4" w:space="0"/>
              <w:right w:val="single" w:color="auto" w:sz="6" w:space="0"/>
            </w:tcBorders>
            <w:shd w:val="clear" w:color="auto" w:fill="D6E3BC"/>
            <w:vAlign w:val="center"/>
          </w:tcPr>
          <w:p w:rsidRPr="00CC18E2" w:rsidR="00BC4276" w:rsidP="00400AD6" w:rsidRDefault="00BC4276" w14:paraId="5AD0754E" w14:textId="19C28D1D">
            <w:pPr>
              <w:rPr>
                <w:rFonts w:ascii="Calibri" w:hAnsi="Calibri" w:cs="Calibri"/>
                <w:b/>
              </w:rPr>
            </w:pPr>
            <w:r w:rsidRPr="00CC18E2">
              <w:rPr>
                <w:rFonts w:ascii="Calibri" w:hAnsi="Calibri" w:cs="Calibri"/>
                <w:b/>
              </w:rPr>
              <w:t>Supervisor</w:t>
            </w:r>
          </w:p>
        </w:tc>
        <w:tc>
          <w:tcPr>
            <w:tcW w:w="8789" w:type="dxa"/>
            <w:tcBorders>
              <w:left w:val="single" w:color="auto" w:sz="6" w:space="0"/>
              <w:bottom w:val="single" w:color="auto" w:sz="4" w:space="0"/>
              <w:right w:val="single" w:color="auto" w:sz="6" w:space="0"/>
            </w:tcBorders>
            <w:shd w:val="clear" w:color="auto" w:fill="D6E3BC"/>
            <w:vAlign w:val="center"/>
          </w:tcPr>
          <w:p w:rsidRPr="00CC18E2" w:rsidR="00BC4276" w:rsidP="00400AD6" w:rsidRDefault="00BC4276" w14:paraId="0A31216F" w14:textId="3557AF05">
            <w:pPr>
              <w:rPr>
                <w:rFonts w:ascii="Calibri" w:hAnsi="Calibri" w:cs="Calibri"/>
                <w:b/>
              </w:rPr>
            </w:pPr>
            <w:r w:rsidRPr="00CC18E2">
              <w:rPr>
                <w:rFonts w:ascii="Calibri" w:hAnsi="Calibri" w:cs="Calibri"/>
                <w:b/>
              </w:rPr>
              <w:t>Title of study</w:t>
            </w:r>
          </w:p>
        </w:tc>
      </w:tr>
      <w:tr w:rsidRPr="00CC18E2" w:rsidR="00BC4276" w:rsidTr="00BC4276" w14:paraId="54BB2F3C" w14:textId="77777777">
        <w:tc>
          <w:tcPr>
            <w:tcW w:w="1692" w:type="dxa"/>
            <w:tcBorders>
              <w:top w:val="single" w:color="auto" w:sz="4" w:space="0"/>
              <w:bottom w:val="single" w:color="auto" w:sz="4" w:space="0"/>
            </w:tcBorders>
          </w:tcPr>
          <w:p w:rsidRPr="00BC4276" w:rsidR="00BC4276" w:rsidP="00400AD6" w:rsidRDefault="00BC4276" w14:paraId="42C0D633" w14:textId="258B0748">
            <w:pPr>
              <w:rPr>
                <w:rFonts w:ascii="Calibri" w:hAnsi="Calibri" w:cs="Calibri"/>
              </w:rPr>
            </w:pPr>
          </w:p>
        </w:tc>
        <w:tc>
          <w:tcPr>
            <w:tcW w:w="1984" w:type="dxa"/>
            <w:tcBorders>
              <w:top w:val="single" w:color="auto" w:sz="4" w:space="0"/>
              <w:bottom w:val="single" w:color="auto" w:sz="4" w:space="0"/>
            </w:tcBorders>
          </w:tcPr>
          <w:p w:rsidRPr="00BC4276" w:rsidR="00BC4276" w:rsidP="00400AD6" w:rsidRDefault="00BC4276" w14:paraId="7AE644E8" w14:textId="77777777">
            <w:pPr>
              <w:rPr>
                <w:rFonts w:ascii="Calibri" w:hAnsi="Calibri" w:cs="Calibri"/>
              </w:rPr>
            </w:pPr>
          </w:p>
        </w:tc>
        <w:tc>
          <w:tcPr>
            <w:tcW w:w="1276" w:type="dxa"/>
            <w:tcBorders>
              <w:top w:val="single" w:color="auto" w:sz="4" w:space="0"/>
              <w:bottom w:val="single" w:color="auto" w:sz="4" w:space="0"/>
            </w:tcBorders>
          </w:tcPr>
          <w:p w:rsidRPr="00BC4276" w:rsidR="00BC4276" w:rsidP="00400AD6" w:rsidRDefault="00BC4276" w14:paraId="6EEE6513" w14:textId="77777777">
            <w:pPr>
              <w:rPr>
                <w:rFonts w:ascii="Calibri" w:hAnsi="Calibri" w:cs="Calibri"/>
              </w:rPr>
            </w:pPr>
          </w:p>
        </w:tc>
        <w:tc>
          <w:tcPr>
            <w:tcW w:w="8789" w:type="dxa"/>
            <w:tcBorders>
              <w:top w:val="single" w:color="auto" w:sz="4" w:space="0"/>
              <w:bottom w:val="single" w:color="auto" w:sz="4" w:space="0"/>
            </w:tcBorders>
          </w:tcPr>
          <w:p w:rsidRPr="00BC4276" w:rsidR="00BC4276" w:rsidP="00400AD6" w:rsidRDefault="00BC4276" w14:paraId="4AA88037" w14:textId="77777777">
            <w:pPr>
              <w:rPr>
                <w:rFonts w:ascii="Calibri" w:hAnsi="Calibri" w:cs="Calibri"/>
              </w:rPr>
            </w:pPr>
          </w:p>
        </w:tc>
      </w:tr>
      <w:tr w:rsidRPr="00CC18E2" w:rsidR="00BC4276" w:rsidTr="00BC4276" w14:paraId="2DBD939D" w14:textId="77777777">
        <w:tc>
          <w:tcPr>
            <w:tcW w:w="1692" w:type="dxa"/>
            <w:tcBorders>
              <w:top w:val="single" w:color="auto" w:sz="4" w:space="0"/>
              <w:bottom w:val="single" w:color="auto" w:sz="4" w:space="0"/>
            </w:tcBorders>
          </w:tcPr>
          <w:p w:rsidRPr="00BC4276" w:rsidR="00BC4276" w:rsidP="00400AD6" w:rsidRDefault="00BC4276" w14:paraId="2C0FFBB9" w14:textId="01D25250">
            <w:pPr>
              <w:rPr>
                <w:rFonts w:ascii="Calibri" w:hAnsi="Calibri" w:cs="Calibri"/>
              </w:rPr>
            </w:pPr>
          </w:p>
        </w:tc>
        <w:tc>
          <w:tcPr>
            <w:tcW w:w="1984" w:type="dxa"/>
            <w:tcBorders>
              <w:top w:val="single" w:color="auto" w:sz="4" w:space="0"/>
              <w:bottom w:val="single" w:color="auto" w:sz="4" w:space="0"/>
            </w:tcBorders>
          </w:tcPr>
          <w:p w:rsidRPr="00BC4276" w:rsidR="00BC4276" w:rsidP="00400AD6" w:rsidRDefault="00BC4276" w14:paraId="7C38A366" w14:textId="77777777">
            <w:pPr>
              <w:rPr>
                <w:rFonts w:ascii="Calibri" w:hAnsi="Calibri" w:cs="Calibri"/>
              </w:rPr>
            </w:pPr>
          </w:p>
        </w:tc>
        <w:tc>
          <w:tcPr>
            <w:tcW w:w="1276" w:type="dxa"/>
            <w:tcBorders>
              <w:top w:val="single" w:color="auto" w:sz="4" w:space="0"/>
              <w:bottom w:val="single" w:color="auto" w:sz="4" w:space="0"/>
            </w:tcBorders>
          </w:tcPr>
          <w:p w:rsidRPr="00BC4276" w:rsidR="00BC4276" w:rsidP="00400AD6" w:rsidRDefault="00BC4276" w14:paraId="23E16CED" w14:textId="77777777">
            <w:pPr>
              <w:rPr>
                <w:rFonts w:ascii="Calibri" w:hAnsi="Calibri" w:cs="Calibri"/>
              </w:rPr>
            </w:pPr>
          </w:p>
        </w:tc>
        <w:tc>
          <w:tcPr>
            <w:tcW w:w="8789" w:type="dxa"/>
            <w:tcBorders>
              <w:top w:val="single" w:color="auto" w:sz="4" w:space="0"/>
              <w:bottom w:val="single" w:color="auto" w:sz="4" w:space="0"/>
            </w:tcBorders>
          </w:tcPr>
          <w:p w:rsidRPr="00BC4276" w:rsidR="00BC4276" w:rsidP="00400AD6" w:rsidRDefault="00BC4276" w14:paraId="1A1C9718" w14:textId="77777777">
            <w:pPr>
              <w:rPr>
                <w:rFonts w:ascii="Calibri" w:hAnsi="Calibri" w:cs="Calibri"/>
              </w:rPr>
            </w:pPr>
          </w:p>
        </w:tc>
      </w:tr>
      <w:tr w:rsidRPr="00CC18E2" w:rsidR="00BC4276" w:rsidTr="00BC4276" w14:paraId="459A95DC" w14:textId="77777777">
        <w:tc>
          <w:tcPr>
            <w:tcW w:w="1692" w:type="dxa"/>
            <w:tcBorders>
              <w:top w:val="single" w:color="auto" w:sz="4" w:space="0"/>
              <w:bottom w:val="single" w:color="auto" w:sz="4" w:space="0"/>
            </w:tcBorders>
          </w:tcPr>
          <w:p w:rsidRPr="00BC4276" w:rsidR="00BC4276" w:rsidP="00400AD6" w:rsidRDefault="00BC4276" w14:paraId="5CD4C9BF" w14:textId="4B436A56">
            <w:pPr>
              <w:rPr>
                <w:rFonts w:ascii="Calibri" w:hAnsi="Calibri" w:cs="Calibri"/>
              </w:rPr>
            </w:pPr>
          </w:p>
        </w:tc>
        <w:tc>
          <w:tcPr>
            <w:tcW w:w="1984" w:type="dxa"/>
            <w:tcBorders>
              <w:top w:val="single" w:color="auto" w:sz="4" w:space="0"/>
              <w:bottom w:val="single" w:color="auto" w:sz="4" w:space="0"/>
            </w:tcBorders>
          </w:tcPr>
          <w:p w:rsidRPr="00BC4276" w:rsidR="00BC4276" w:rsidP="00400AD6" w:rsidRDefault="00BC4276" w14:paraId="6A4C8AD0" w14:textId="77777777">
            <w:pPr>
              <w:rPr>
                <w:rFonts w:ascii="Calibri" w:hAnsi="Calibri" w:cs="Calibri"/>
              </w:rPr>
            </w:pPr>
          </w:p>
        </w:tc>
        <w:tc>
          <w:tcPr>
            <w:tcW w:w="1276" w:type="dxa"/>
            <w:tcBorders>
              <w:top w:val="single" w:color="auto" w:sz="4" w:space="0"/>
              <w:bottom w:val="single" w:color="auto" w:sz="4" w:space="0"/>
            </w:tcBorders>
          </w:tcPr>
          <w:p w:rsidRPr="00BC4276" w:rsidR="00BC4276" w:rsidP="00400AD6" w:rsidRDefault="00BC4276" w14:paraId="15763305" w14:textId="77777777">
            <w:pPr>
              <w:rPr>
                <w:rFonts w:ascii="Calibri" w:hAnsi="Calibri" w:cs="Calibri"/>
              </w:rPr>
            </w:pPr>
          </w:p>
        </w:tc>
        <w:tc>
          <w:tcPr>
            <w:tcW w:w="8789" w:type="dxa"/>
            <w:tcBorders>
              <w:top w:val="single" w:color="auto" w:sz="4" w:space="0"/>
              <w:bottom w:val="single" w:color="auto" w:sz="4" w:space="0"/>
            </w:tcBorders>
          </w:tcPr>
          <w:p w:rsidRPr="00BC4276" w:rsidR="00BC4276" w:rsidP="00400AD6" w:rsidRDefault="00BC4276" w14:paraId="728FF80B" w14:textId="77777777">
            <w:pPr>
              <w:rPr>
                <w:rFonts w:ascii="Calibri" w:hAnsi="Calibri" w:cs="Calibri"/>
              </w:rPr>
            </w:pPr>
          </w:p>
        </w:tc>
      </w:tr>
      <w:tr w:rsidRPr="00CC18E2" w:rsidR="00BC4276" w:rsidTr="00BC4276" w14:paraId="6ABEC892" w14:textId="77777777">
        <w:tc>
          <w:tcPr>
            <w:tcW w:w="1692" w:type="dxa"/>
            <w:tcBorders>
              <w:top w:val="single" w:color="auto" w:sz="4" w:space="0"/>
              <w:bottom w:val="single" w:color="auto" w:sz="4" w:space="0"/>
            </w:tcBorders>
          </w:tcPr>
          <w:p w:rsidRPr="00BC4276" w:rsidR="00BC4276" w:rsidP="00400AD6" w:rsidRDefault="00BC4276" w14:paraId="5673E952" w14:textId="74533E41">
            <w:pPr>
              <w:rPr>
                <w:rFonts w:ascii="Calibri" w:hAnsi="Calibri" w:cs="Calibri"/>
              </w:rPr>
            </w:pPr>
          </w:p>
        </w:tc>
        <w:tc>
          <w:tcPr>
            <w:tcW w:w="1984" w:type="dxa"/>
            <w:tcBorders>
              <w:top w:val="single" w:color="auto" w:sz="4" w:space="0"/>
              <w:bottom w:val="single" w:color="auto" w:sz="4" w:space="0"/>
            </w:tcBorders>
          </w:tcPr>
          <w:p w:rsidRPr="00BC4276" w:rsidR="00BC4276" w:rsidP="00400AD6" w:rsidRDefault="00BC4276" w14:paraId="37CAC4CF" w14:textId="77777777">
            <w:pPr>
              <w:rPr>
                <w:rFonts w:ascii="Calibri" w:hAnsi="Calibri" w:cs="Calibri"/>
              </w:rPr>
            </w:pPr>
          </w:p>
        </w:tc>
        <w:tc>
          <w:tcPr>
            <w:tcW w:w="1276" w:type="dxa"/>
            <w:tcBorders>
              <w:top w:val="single" w:color="auto" w:sz="4" w:space="0"/>
              <w:bottom w:val="single" w:color="auto" w:sz="4" w:space="0"/>
            </w:tcBorders>
          </w:tcPr>
          <w:p w:rsidRPr="00BC4276" w:rsidR="00BC4276" w:rsidP="00400AD6" w:rsidRDefault="00BC4276" w14:paraId="78ED00C1" w14:textId="77777777">
            <w:pPr>
              <w:rPr>
                <w:rFonts w:ascii="Calibri" w:hAnsi="Calibri" w:cs="Calibri"/>
              </w:rPr>
            </w:pPr>
          </w:p>
        </w:tc>
        <w:tc>
          <w:tcPr>
            <w:tcW w:w="8789" w:type="dxa"/>
            <w:tcBorders>
              <w:top w:val="single" w:color="auto" w:sz="4" w:space="0"/>
              <w:bottom w:val="single" w:color="auto" w:sz="4" w:space="0"/>
            </w:tcBorders>
          </w:tcPr>
          <w:p w:rsidRPr="00BC4276" w:rsidR="00BC4276" w:rsidP="00400AD6" w:rsidRDefault="00BC4276" w14:paraId="3742D7DC" w14:textId="77777777">
            <w:pPr>
              <w:rPr>
                <w:rFonts w:ascii="Calibri" w:hAnsi="Calibri" w:cs="Calibri"/>
              </w:rPr>
            </w:pPr>
          </w:p>
        </w:tc>
      </w:tr>
      <w:tr w:rsidRPr="00CC18E2" w:rsidR="00BC4276" w:rsidTr="00BC4276" w14:paraId="16332583" w14:textId="77777777">
        <w:tc>
          <w:tcPr>
            <w:tcW w:w="1692" w:type="dxa"/>
            <w:tcBorders>
              <w:top w:val="single" w:color="auto" w:sz="4" w:space="0"/>
              <w:bottom w:val="single" w:color="auto" w:sz="4" w:space="0"/>
            </w:tcBorders>
          </w:tcPr>
          <w:p w:rsidRPr="00BC4276" w:rsidR="00BC4276" w:rsidP="00400AD6" w:rsidRDefault="00BC4276" w14:paraId="34216D25" w14:textId="38883BB9">
            <w:pPr>
              <w:rPr>
                <w:rFonts w:ascii="Calibri" w:hAnsi="Calibri" w:cs="Calibri"/>
              </w:rPr>
            </w:pPr>
          </w:p>
        </w:tc>
        <w:tc>
          <w:tcPr>
            <w:tcW w:w="1984" w:type="dxa"/>
            <w:tcBorders>
              <w:top w:val="single" w:color="auto" w:sz="4" w:space="0"/>
              <w:bottom w:val="single" w:color="auto" w:sz="4" w:space="0"/>
            </w:tcBorders>
          </w:tcPr>
          <w:p w:rsidRPr="00BC4276" w:rsidR="00BC4276" w:rsidP="00400AD6" w:rsidRDefault="00BC4276" w14:paraId="0164F1B2" w14:textId="77777777">
            <w:pPr>
              <w:rPr>
                <w:rFonts w:ascii="Calibri" w:hAnsi="Calibri" w:cs="Calibri"/>
              </w:rPr>
            </w:pPr>
          </w:p>
        </w:tc>
        <w:tc>
          <w:tcPr>
            <w:tcW w:w="1276" w:type="dxa"/>
            <w:tcBorders>
              <w:top w:val="single" w:color="auto" w:sz="4" w:space="0"/>
              <w:bottom w:val="single" w:color="auto" w:sz="4" w:space="0"/>
            </w:tcBorders>
          </w:tcPr>
          <w:p w:rsidRPr="00BC4276" w:rsidR="00BC4276" w:rsidP="00400AD6" w:rsidRDefault="00BC4276" w14:paraId="1898F78F" w14:textId="77777777">
            <w:pPr>
              <w:rPr>
                <w:rFonts w:ascii="Calibri" w:hAnsi="Calibri" w:cs="Calibri"/>
              </w:rPr>
            </w:pPr>
          </w:p>
        </w:tc>
        <w:tc>
          <w:tcPr>
            <w:tcW w:w="8789" w:type="dxa"/>
            <w:tcBorders>
              <w:top w:val="single" w:color="auto" w:sz="4" w:space="0"/>
              <w:bottom w:val="single" w:color="auto" w:sz="4" w:space="0"/>
            </w:tcBorders>
          </w:tcPr>
          <w:p w:rsidRPr="00BC4276" w:rsidR="00BC4276" w:rsidP="00400AD6" w:rsidRDefault="00BC4276" w14:paraId="3F5DDDC6" w14:textId="77777777">
            <w:pPr>
              <w:rPr>
                <w:rFonts w:ascii="Calibri" w:hAnsi="Calibri" w:cs="Calibri"/>
              </w:rPr>
            </w:pPr>
          </w:p>
        </w:tc>
      </w:tr>
      <w:tr w:rsidRPr="00CC18E2" w:rsidR="00495C3D" w:rsidTr="00BC4276" w14:paraId="3ED756E8" w14:textId="77777777">
        <w:tc>
          <w:tcPr>
            <w:tcW w:w="1692" w:type="dxa"/>
            <w:tcBorders>
              <w:top w:val="single" w:color="auto" w:sz="4" w:space="0"/>
              <w:bottom w:val="single" w:color="auto" w:sz="4" w:space="0"/>
            </w:tcBorders>
          </w:tcPr>
          <w:p w:rsidRPr="00BC4276" w:rsidR="00495C3D" w:rsidP="00400AD6" w:rsidRDefault="00495C3D" w14:paraId="518F0E75" w14:textId="77777777">
            <w:pPr>
              <w:rPr>
                <w:rFonts w:ascii="Calibri" w:hAnsi="Calibri" w:cs="Calibri"/>
              </w:rPr>
            </w:pPr>
          </w:p>
        </w:tc>
        <w:tc>
          <w:tcPr>
            <w:tcW w:w="1984" w:type="dxa"/>
            <w:tcBorders>
              <w:top w:val="single" w:color="auto" w:sz="4" w:space="0"/>
              <w:bottom w:val="single" w:color="auto" w:sz="4" w:space="0"/>
            </w:tcBorders>
          </w:tcPr>
          <w:p w:rsidRPr="00BC4276" w:rsidR="00495C3D" w:rsidP="00400AD6" w:rsidRDefault="00495C3D" w14:paraId="782A6D1A" w14:textId="77777777">
            <w:pPr>
              <w:rPr>
                <w:rFonts w:ascii="Calibri" w:hAnsi="Calibri" w:cs="Calibri"/>
              </w:rPr>
            </w:pPr>
          </w:p>
        </w:tc>
        <w:tc>
          <w:tcPr>
            <w:tcW w:w="1276" w:type="dxa"/>
            <w:tcBorders>
              <w:top w:val="single" w:color="auto" w:sz="4" w:space="0"/>
              <w:bottom w:val="single" w:color="auto" w:sz="4" w:space="0"/>
            </w:tcBorders>
          </w:tcPr>
          <w:p w:rsidRPr="00BC4276" w:rsidR="00495C3D" w:rsidP="00400AD6" w:rsidRDefault="00495C3D" w14:paraId="0EA86D0B" w14:textId="77777777">
            <w:pPr>
              <w:rPr>
                <w:rFonts w:ascii="Calibri" w:hAnsi="Calibri" w:cs="Calibri"/>
              </w:rPr>
            </w:pPr>
          </w:p>
        </w:tc>
        <w:tc>
          <w:tcPr>
            <w:tcW w:w="8789" w:type="dxa"/>
            <w:tcBorders>
              <w:top w:val="single" w:color="auto" w:sz="4" w:space="0"/>
              <w:bottom w:val="single" w:color="auto" w:sz="4" w:space="0"/>
            </w:tcBorders>
          </w:tcPr>
          <w:p w:rsidRPr="00BC4276" w:rsidR="00495C3D" w:rsidP="00400AD6" w:rsidRDefault="00495C3D" w14:paraId="6E6BF65E" w14:textId="77777777">
            <w:pPr>
              <w:rPr>
                <w:rFonts w:ascii="Calibri" w:hAnsi="Calibri" w:cs="Calibri"/>
              </w:rPr>
            </w:pPr>
          </w:p>
        </w:tc>
      </w:tr>
    </w:tbl>
    <w:p w:rsidRPr="00EB28C4" w:rsidR="00EB28C4" w:rsidP="00EB28C4" w:rsidRDefault="00EB28C4" w14:paraId="23A901F9" w14:textId="77777777"/>
    <w:sectPr w:rsidRPr="00EB28C4" w:rsidR="00EB28C4" w:rsidSect="00EB28C4">
      <w:headerReference w:type="default" r:id="rId14"/>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ECB19" w14:textId="77777777" w:rsidR="00387C0C" w:rsidRDefault="00387C0C" w:rsidP="00670B60">
      <w:pPr>
        <w:spacing w:after="0" w:line="240" w:lineRule="auto"/>
      </w:pPr>
      <w:r>
        <w:separator/>
      </w:r>
    </w:p>
  </w:endnote>
  <w:endnote w:type="continuationSeparator" w:id="0">
    <w:p w14:paraId="04C86C09" w14:textId="77777777" w:rsidR="00387C0C" w:rsidRDefault="00387C0C" w:rsidP="00670B60">
      <w:pPr>
        <w:spacing w:after="0" w:line="240" w:lineRule="auto"/>
      </w:pPr>
      <w:r>
        <w:continuationSeparator/>
      </w:r>
    </w:p>
  </w:endnote>
  <w:endnote w:type="continuationNotice" w:id="1">
    <w:p w14:paraId="51ABDE7D" w14:textId="77777777" w:rsidR="00387C0C" w:rsidRDefault="00387C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76897" w14:textId="16B10C0A" w:rsidR="00400AD6" w:rsidRPr="00BB2FBA" w:rsidRDefault="00400AD6" w:rsidP="00BB2FBA">
    <w:pPr>
      <w:pStyle w:val="Footer"/>
    </w:pPr>
    <w:r>
      <w:t xml:space="preserve">Research Ethics </w:t>
    </w:r>
    <w:r w:rsidR="00B40C69">
      <w:t>Exceptional Block</w:t>
    </w:r>
    <w:r>
      <w:t xml:space="preserve"> Approval, V2</w:t>
    </w:r>
    <w:r w:rsidRPr="009641D2">
      <w:tab/>
    </w:r>
    <w:r>
      <w:tab/>
    </w:r>
    <w:sdt>
      <w:sdtPr>
        <w:id w:val="34391062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F8DE7" w14:textId="045F65B8" w:rsidR="00400AD6" w:rsidRPr="00BB2FBA" w:rsidRDefault="00400AD6" w:rsidP="00BB2FBA">
    <w:pPr>
      <w:pStyle w:val="Footer"/>
    </w:pPr>
    <w:r>
      <w:t xml:space="preserve">Research Ethics </w:t>
    </w:r>
    <w:r w:rsidR="00B40C69">
      <w:t>Exceptional Block</w:t>
    </w:r>
    <w:r>
      <w:t xml:space="preserve"> Approval, V2</w:t>
    </w:r>
    <w:r w:rsidRPr="009641D2">
      <w:tab/>
    </w:r>
    <w:r>
      <w:tab/>
    </w:r>
    <w:r>
      <w:rPr>
        <w:noProof/>
      </w:rPr>
      <w:tab/>
    </w:r>
    <w:r>
      <w:rPr>
        <w:noProof/>
      </w:rPr>
      <w:tab/>
    </w:r>
    <w:r>
      <w:rPr>
        <w:noProof/>
      </w:rPr>
      <w:tab/>
    </w:r>
    <w:r>
      <w:rPr>
        <w:noProof/>
      </w:rPr>
      <w:tab/>
    </w:r>
    <w:r>
      <w:rPr>
        <w:noProof/>
      </w:rPr>
      <w:tab/>
    </w: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2CF2D" w14:textId="77777777" w:rsidR="00387C0C" w:rsidRDefault="00387C0C" w:rsidP="00670B60">
      <w:pPr>
        <w:spacing w:after="0" w:line="240" w:lineRule="auto"/>
      </w:pPr>
      <w:r>
        <w:separator/>
      </w:r>
    </w:p>
  </w:footnote>
  <w:footnote w:type="continuationSeparator" w:id="0">
    <w:p w14:paraId="0B8A1922" w14:textId="77777777" w:rsidR="00387C0C" w:rsidRDefault="00387C0C" w:rsidP="00670B60">
      <w:pPr>
        <w:spacing w:after="0" w:line="240" w:lineRule="auto"/>
      </w:pPr>
      <w:r>
        <w:continuationSeparator/>
      </w:r>
    </w:p>
  </w:footnote>
  <w:footnote w:type="continuationNotice" w:id="1">
    <w:p w14:paraId="4048EF72" w14:textId="77777777" w:rsidR="00387C0C" w:rsidRDefault="00387C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E79A0" w14:textId="77777777" w:rsidR="00400AD6" w:rsidRDefault="00400AD6" w:rsidP="00670B60">
    <w:pPr>
      <w:jc w:val="right"/>
      <w:outlineLvl w:val="0"/>
      <w:rPr>
        <w:rFonts w:ascii="Arial Narrow" w:eastAsia="Times New Roman" w:hAnsi="Arial Narrow" w:cs="Arial"/>
        <w:b/>
        <w:sz w:val="40"/>
        <w:szCs w:val="40"/>
        <w:lang w:eastAsia="en-GB"/>
      </w:rPr>
    </w:pPr>
    <w:bookmarkStart w:id="5" w:name="_top"/>
    <w:bookmarkEnd w:id="5"/>
    <w:r w:rsidRPr="003C180F">
      <w:rPr>
        <w:rFonts w:ascii="Times New Roman" w:eastAsia="Times New Roman" w:hAnsi="Times New Roman"/>
        <w:b/>
        <w:noProof/>
        <w:color w:val="FF0000"/>
        <w:sz w:val="24"/>
        <w:szCs w:val="20"/>
        <w:lang w:eastAsia="en-GB"/>
      </w:rPr>
      <w:drawing>
        <wp:inline distT="0" distB="0" distL="0" distR="0" wp14:anchorId="190CAE84" wp14:editId="168FCB0F">
          <wp:extent cx="1902019" cy="807522"/>
          <wp:effectExtent l="0" t="0" r="3175" b="0"/>
          <wp:docPr id="2" name="Picture 2" descr="dmu-logo-rgb-2011-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u-logo-rgb-2011-mas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9854" cy="810848"/>
                  </a:xfrm>
                  <a:prstGeom prst="rect">
                    <a:avLst/>
                  </a:prstGeom>
                  <a:noFill/>
                  <a:ln>
                    <a:noFill/>
                  </a:ln>
                </pic:spPr>
              </pic:pic>
            </a:graphicData>
          </a:graphic>
        </wp:inline>
      </w:drawing>
    </w:r>
    <w:r>
      <w:rPr>
        <w:rFonts w:ascii="Arial Narrow" w:eastAsia="Times New Roman" w:hAnsi="Arial Narrow" w:cs="Arial"/>
        <w:b/>
        <w:sz w:val="40"/>
        <w:szCs w:val="40"/>
        <w:lang w:eastAsia="en-GB"/>
      </w:rPr>
      <w:t xml:space="preserve">                             </w:t>
    </w:r>
    <w:r>
      <w:rPr>
        <w:rFonts w:ascii="Arial Narrow" w:eastAsia="Times New Roman" w:hAnsi="Arial Narrow" w:cs="Arial"/>
        <w:b/>
        <w:sz w:val="40"/>
        <w:szCs w:val="40"/>
        <w:lang w:eastAsia="en-GB"/>
      </w:rPr>
      <w:tab/>
    </w:r>
    <w:r w:rsidRPr="00CA12B9">
      <w:rPr>
        <w:rFonts w:eastAsia="Times New Roman" w:cstheme="minorHAnsi"/>
        <w:b/>
        <w:sz w:val="40"/>
        <w:szCs w:val="40"/>
        <w:lang w:eastAsia="en-GB"/>
      </w:rPr>
      <w:t>Research Services</w:t>
    </w:r>
  </w:p>
  <w:p w14:paraId="2EC3234A" w14:textId="77777777" w:rsidR="00400AD6" w:rsidRDefault="00400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CE53A" w14:textId="0F2D9BBD" w:rsidR="001262A9" w:rsidRDefault="001262A9">
    <w:pPr>
      <w:pStyle w:val="Header"/>
    </w:pPr>
  </w:p>
  <w:p w14:paraId="584A7A57" w14:textId="72B38E65" w:rsidR="00400AD6" w:rsidRDefault="00400AD6" w:rsidP="00EB28C4">
    <w:pPr>
      <w:outlineLvl w:val="0"/>
      <w:rPr>
        <w:rFonts w:ascii="Arial Narrow" w:eastAsia="Times New Roman" w:hAnsi="Arial Narrow" w:cs="Arial"/>
        <w:b/>
        <w:sz w:val="40"/>
        <w:szCs w:val="40"/>
        <w:lang w:eastAsia="en-GB"/>
      </w:rPr>
    </w:pPr>
    <w:r w:rsidRPr="003C180F">
      <w:rPr>
        <w:rFonts w:ascii="Times New Roman" w:eastAsia="Times New Roman" w:hAnsi="Times New Roman"/>
        <w:b/>
        <w:noProof/>
        <w:color w:val="FF0000"/>
        <w:sz w:val="24"/>
        <w:szCs w:val="20"/>
        <w:lang w:eastAsia="en-GB"/>
      </w:rPr>
      <w:drawing>
        <wp:inline distT="0" distB="0" distL="0" distR="0" wp14:anchorId="21A0529F" wp14:editId="1E8E573C">
          <wp:extent cx="1902019" cy="807522"/>
          <wp:effectExtent l="0" t="0" r="3175" b="0"/>
          <wp:docPr id="5" name="Picture 5" descr="dmu-logo-rgb-2011-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u-logo-rgb-2011-mas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9854" cy="810848"/>
                  </a:xfrm>
                  <a:prstGeom prst="rect">
                    <a:avLst/>
                  </a:prstGeom>
                  <a:noFill/>
                  <a:ln>
                    <a:noFill/>
                  </a:ln>
                </pic:spPr>
              </pic:pic>
            </a:graphicData>
          </a:graphic>
        </wp:inline>
      </w:drawing>
    </w:r>
    <w:r>
      <w:rPr>
        <w:rFonts w:ascii="Arial Narrow" w:eastAsia="Times New Roman" w:hAnsi="Arial Narrow" w:cs="Arial"/>
        <w:b/>
        <w:sz w:val="40"/>
        <w:szCs w:val="40"/>
        <w:lang w:eastAsia="en-GB"/>
      </w:rPr>
      <w:t xml:space="preserve">                             </w:t>
    </w:r>
    <w:r>
      <w:rPr>
        <w:rFonts w:ascii="Arial Narrow" w:eastAsia="Times New Roman" w:hAnsi="Arial Narrow" w:cs="Arial"/>
        <w:b/>
        <w:sz w:val="40"/>
        <w:szCs w:val="40"/>
        <w:lang w:eastAsia="en-GB"/>
      </w:rPr>
      <w:tab/>
    </w:r>
    <w:r>
      <w:rPr>
        <w:rFonts w:ascii="Arial Narrow" w:eastAsia="Times New Roman" w:hAnsi="Arial Narrow" w:cs="Arial"/>
        <w:b/>
        <w:sz w:val="40"/>
        <w:szCs w:val="40"/>
        <w:lang w:eastAsia="en-GB"/>
      </w:rPr>
      <w:tab/>
    </w:r>
    <w:r>
      <w:rPr>
        <w:rFonts w:ascii="Arial Narrow" w:eastAsia="Times New Roman" w:hAnsi="Arial Narrow" w:cs="Arial"/>
        <w:b/>
        <w:sz w:val="40"/>
        <w:szCs w:val="40"/>
        <w:lang w:eastAsia="en-GB"/>
      </w:rPr>
      <w:tab/>
    </w:r>
    <w:r>
      <w:rPr>
        <w:rFonts w:ascii="Arial Narrow" w:eastAsia="Times New Roman" w:hAnsi="Arial Narrow" w:cs="Arial"/>
        <w:b/>
        <w:sz w:val="40"/>
        <w:szCs w:val="40"/>
        <w:lang w:eastAsia="en-GB"/>
      </w:rPr>
      <w:tab/>
    </w:r>
    <w:r>
      <w:rPr>
        <w:rFonts w:ascii="Arial Narrow" w:eastAsia="Times New Roman" w:hAnsi="Arial Narrow" w:cs="Arial"/>
        <w:b/>
        <w:sz w:val="40"/>
        <w:szCs w:val="40"/>
        <w:lang w:eastAsia="en-GB"/>
      </w:rPr>
      <w:tab/>
    </w:r>
    <w:r>
      <w:rPr>
        <w:rFonts w:ascii="Arial Narrow" w:eastAsia="Times New Roman" w:hAnsi="Arial Narrow" w:cs="Arial"/>
        <w:b/>
        <w:sz w:val="40"/>
        <w:szCs w:val="40"/>
        <w:lang w:eastAsia="en-GB"/>
      </w:rPr>
      <w:tab/>
    </w:r>
    <w:r>
      <w:rPr>
        <w:rFonts w:ascii="Arial Narrow" w:eastAsia="Times New Roman" w:hAnsi="Arial Narrow" w:cs="Arial"/>
        <w:b/>
        <w:sz w:val="40"/>
        <w:szCs w:val="40"/>
        <w:lang w:eastAsia="en-GB"/>
      </w:rPr>
      <w:tab/>
    </w:r>
    <w:r>
      <w:rPr>
        <w:rFonts w:ascii="Arial Narrow" w:eastAsia="Times New Roman" w:hAnsi="Arial Narrow" w:cs="Arial"/>
        <w:b/>
        <w:sz w:val="40"/>
        <w:szCs w:val="40"/>
        <w:lang w:eastAsia="en-GB"/>
      </w:rPr>
      <w:tab/>
    </w:r>
    <w:r w:rsidRPr="00CA12B9">
      <w:rPr>
        <w:rFonts w:eastAsia="Times New Roman" w:cstheme="minorHAnsi"/>
        <w:b/>
        <w:sz w:val="40"/>
        <w:szCs w:val="40"/>
        <w:lang w:eastAsia="en-GB"/>
      </w:rPr>
      <w:t>Research Services</w:t>
    </w:r>
  </w:p>
  <w:p w14:paraId="3C4441E2" w14:textId="77777777" w:rsidR="00400AD6" w:rsidRDefault="00400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37CE3"/>
    <w:multiLevelType w:val="hybridMultilevel"/>
    <w:tmpl w:val="117651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30F36F2"/>
    <w:multiLevelType w:val="hybridMultilevel"/>
    <w:tmpl w:val="47480CF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A873E19"/>
    <w:multiLevelType w:val="hybridMultilevel"/>
    <w:tmpl w:val="1AE408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6E09C9"/>
    <w:multiLevelType w:val="hybridMultilevel"/>
    <w:tmpl w:val="117651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4DA0F7B"/>
    <w:multiLevelType w:val="hybridMultilevel"/>
    <w:tmpl w:val="68F037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50060B8"/>
    <w:multiLevelType w:val="hybridMultilevel"/>
    <w:tmpl w:val="68F037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9005934"/>
    <w:multiLevelType w:val="hybridMultilevel"/>
    <w:tmpl w:val="3AA2BFD0"/>
    <w:lvl w:ilvl="0" w:tplc="C55AC432">
      <w:start w:val="1"/>
      <w:numFmt w:val="decimal"/>
      <w:lvlText w:val="%1."/>
      <w:lvlJc w:val="left"/>
      <w:pPr>
        <w:ind w:left="360" w:hanging="360"/>
      </w:pPr>
      <w:rPr>
        <w:rFonts w:asciiTheme="minorHAnsi" w:eastAsia="Times New Roman" w:hAnsiTheme="minorHAnsi" w:cstheme="minorHAnsi"/>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0"/>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24A"/>
    <w:rsid w:val="000545C2"/>
    <w:rsid w:val="000D3C8A"/>
    <w:rsid w:val="000F0FB2"/>
    <w:rsid w:val="001224C4"/>
    <w:rsid w:val="00122BC7"/>
    <w:rsid w:val="001262A9"/>
    <w:rsid w:val="001572B1"/>
    <w:rsid w:val="0025624A"/>
    <w:rsid w:val="002C1CCA"/>
    <w:rsid w:val="00387C0C"/>
    <w:rsid w:val="00400AD6"/>
    <w:rsid w:val="00412DED"/>
    <w:rsid w:val="00430957"/>
    <w:rsid w:val="00431128"/>
    <w:rsid w:val="00431401"/>
    <w:rsid w:val="00495C3D"/>
    <w:rsid w:val="00514151"/>
    <w:rsid w:val="00641FBC"/>
    <w:rsid w:val="00645694"/>
    <w:rsid w:val="00670B60"/>
    <w:rsid w:val="006A6FF9"/>
    <w:rsid w:val="00736775"/>
    <w:rsid w:val="00782164"/>
    <w:rsid w:val="008D0762"/>
    <w:rsid w:val="008E1ACD"/>
    <w:rsid w:val="008F595C"/>
    <w:rsid w:val="009104DF"/>
    <w:rsid w:val="00951E9E"/>
    <w:rsid w:val="009A649F"/>
    <w:rsid w:val="009E497E"/>
    <w:rsid w:val="00A402D7"/>
    <w:rsid w:val="00A40D29"/>
    <w:rsid w:val="00B1279D"/>
    <w:rsid w:val="00B40C69"/>
    <w:rsid w:val="00B6165F"/>
    <w:rsid w:val="00BB2FBA"/>
    <w:rsid w:val="00BC4276"/>
    <w:rsid w:val="00C8065E"/>
    <w:rsid w:val="00D00085"/>
    <w:rsid w:val="00D037FA"/>
    <w:rsid w:val="00D35E9D"/>
    <w:rsid w:val="00E12BED"/>
    <w:rsid w:val="00EB28C4"/>
    <w:rsid w:val="00FC1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E20D15"/>
  <w15:chartTrackingRefBased/>
  <w15:docId w15:val="{43013D1A-2419-4773-8562-01292813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C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B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B60"/>
  </w:style>
  <w:style w:type="paragraph" w:styleId="Footer">
    <w:name w:val="footer"/>
    <w:basedOn w:val="Normal"/>
    <w:link w:val="FooterChar"/>
    <w:uiPriority w:val="99"/>
    <w:unhideWhenUsed/>
    <w:rsid w:val="00670B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B60"/>
  </w:style>
  <w:style w:type="paragraph" w:styleId="FootnoteText">
    <w:name w:val="footnote text"/>
    <w:basedOn w:val="Normal"/>
    <w:link w:val="FootnoteTextChar"/>
    <w:semiHidden/>
    <w:unhideWhenUsed/>
    <w:rsid w:val="00670B60"/>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670B60"/>
    <w:rPr>
      <w:rFonts w:ascii="Times New Roman" w:eastAsia="Times New Roman" w:hAnsi="Times New Roman" w:cs="Times New Roman"/>
      <w:sz w:val="20"/>
      <w:szCs w:val="20"/>
      <w:lang w:eastAsia="en-GB"/>
    </w:rPr>
  </w:style>
  <w:style w:type="character" w:styleId="FootnoteReference">
    <w:name w:val="footnote reference"/>
    <w:semiHidden/>
    <w:unhideWhenUsed/>
    <w:rsid w:val="00670B60"/>
    <w:rPr>
      <w:vertAlign w:val="superscript"/>
    </w:rPr>
  </w:style>
  <w:style w:type="paragraph" w:styleId="ListParagraph">
    <w:name w:val="List Paragraph"/>
    <w:basedOn w:val="Normal"/>
    <w:uiPriority w:val="34"/>
    <w:qFormat/>
    <w:rsid w:val="00670B60"/>
    <w:pPr>
      <w:ind w:left="720"/>
      <w:contextualSpacing/>
    </w:pPr>
  </w:style>
  <w:style w:type="table" w:styleId="TableGrid">
    <w:name w:val="Table Grid"/>
    <w:basedOn w:val="TableNormal"/>
    <w:uiPriority w:val="39"/>
    <w:rsid w:val="008F5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595C"/>
    <w:rPr>
      <w:color w:val="0563C1" w:themeColor="hyperlink"/>
      <w:u w:val="single"/>
    </w:rPr>
  </w:style>
  <w:style w:type="character" w:styleId="CommentReference">
    <w:name w:val="annotation reference"/>
    <w:basedOn w:val="DefaultParagraphFont"/>
    <w:uiPriority w:val="99"/>
    <w:semiHidden/>
    <w:unhideWhenUsed/>
    <w:rsid w:val="001572B1"/>
    <w:rPr>
      <w:sz w:val="16"/>
      <w:szCs w:val="16"/>
    </w:rPr>
  </w:style>
  <w:style w:type="paragraph" w:styleId="CommentText">
    <w:name w:val="annotation text"/>
    <w:basedOn w:val="Normal"/>
    <w:link w:val="CommentTextChar"/>
    <w:uiPriority w:val="99"/>
    <w:semiHidden/>
    <w:unhideWhenUsed/>
    <w:rsid w:val="001572B1"/>
    <w:pPr>
      <w:spacing w:line="240" w:lineRule="auto"/>
    </w:pPr>
    <w:rPr>
      <w:sz w:val="20"/>
      <w:szCs w:val="20"/>
    </w:rPr>
  </w:style>
  <w:style w:type="character" w:customStyle="1" w:styleId="CommentTextChar">
    <w:name w:val="Comment Text Char"/>
    <w:basedOn w:val="DefaultParagraphFont"/>
    <w:link w:val="CommentText"/>
    <w:uiPriority w:val="99"/>
    <w:semiHidden/>
    <w:rsid w:val="001572B1"/>
    <w:rPr>
      <w:sz w:val="20"/>
      <w:szCs w:val="20"/>
    </w:rPr>
  </w:style>
  <w:style w:type="paragraph" w:styleId="CommentSubject">
    <w:name w:val="annotation subject"/>
    <w:basedOn w:val="CommentText"/>
    <w:next w:val="CommentText"/>
    <w:link w:val="CommentSubjectChar"/>
    <w:uiPriority w:val="99"/>
    <w:semiHidden/>
    <w:unhideWhenUsed/>
    <w:rsid w:val="001572B1"/>
    <w:rPr>
      <w:b/>
      <w:bCs/>
    </w:rPr>
  </w:style>
  <w:style w:type="character" w:customStyle="1" w:styleId="CommentSubjectChar">
    <w:name w:val="Comment Subject Char"/>
    <w:basedOn w:val="CommentTextChar"/>
    <w:link w:val="CommentSubject"/>
    <w:uiPriority w:val="99"/>
    <w:semiHidden/>
    <w:rsid w:val="001572B1"/>
    <w:rPr>
      <w:b/>
      <w:bCs/>
      <w:sz w:val="20"/>
      <w:szCs w:val="20"/>
    </w:rPr>
  </w:style>
  <w:style w:type="paragraph" w:styleId="BalloonText">
    <w:name w:val="Balloon Text"/>
    <w:basedOn w:val="Normal"/>
    <w:link w:val="BalloonTextChar"/>
    <w:uiPriority w:val="99"/>
    <w:semiHidden/>
    <w:unhideWhenUsed/>
    <w:rsid w:val="001572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2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21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thics@dmu.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ce72eaf-c591-4ffb-9714-b7bd0b2f4b18">
      <UserInfo>
        <DisplayName>Kathleen Nthakomwa-Cassidy</DisplayName>
        <AccountId>18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48A3DDE96516498D76F1537FC3D4AE" ma:contentTypeVersion="6" ma:contentTypeDescription="Create a new document." ma:contentTypeScope="" ma:versionID="ccd0357841d086ac27e8de7807fb0a23">
  <xsd:schema xmlns:xsd="http://www.w3.org/2001/XMLSchema" xmlns:xs="http://www.w3.org/2001/XMLSchema" xmlns:p="http://schemas.microsoft.com/office/2006/metadata/properties" xmlns:ns2="74e8a5a9-2c45-4ac2-84f0-ace54aa33734" xmlns:ns3="6ce72eaf-c591-4ffb-9714-b7bd0b2f4b18" targetNamespace="http://schemas.microsoft.com/office/2006/metadata/properties" ma:root="true" ma:fieldsID="194ce6d13808a38bbc159ebf3a7624eb" ns2:_="" ns3:_="">
    <xsd:import namespace="74e8a5a9-2c45-4ac2-84f0-ace54aa33734"/>
    <xsd:import namespace="6ce72eaf-c591-4ffb-9714-b7bd0b2f4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8a5a9-2c45-4ac2-84f0-ace54aa33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e72eaf-c591-4ffb-9714-b7bd0b2f4b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4BE24-935D-4D40-9678-008E5C8CB412}">
  <ds:schemaRefs>
    <ds:schemaRef ds:uri="http://purl.org/dc/elements/1.1/"/>
    <ds:schemaRef ds:uri="http://schemas.microsoft.com/office/2006/documentManagement/types"/>
    <ds:schemaRef ds:uri="74e8a5a9-2c45-4ac2-84f0-ace54aa33734"/>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infopath/2007/PartnerControls"/>
    <ds:schemaRef ds:uri="6ce72eaf-c591-4ffb-9714-b7bd0b2f4b18"/>
    <ds:schemaRef ds:uri="http://purl.org/dc/terms/"/>
  </ds:schemaRefs>
</ds:datastoreItem>
</file>

<file path=customXml/itemProps2.xml><?xml version="1.0" encoding="utf-8"?>
<ds:datastoreItem xmlns:ds="http://schemas.openxmlformats.org/officeDocument/2006/customXml" ds:itemID="{C4D73EA9-8BC2-4649-B910-7028F260D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8a5a9-2c45-4ac2-84f0-ace54aa33734"/>
    <ds:schemaRef ds:uri="6ce72eaf-c591-4ffb-9714-b7bd0b2f4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8C6370-0737-4CE5-8BC5-05416C700764}">
  <ds:schemaRefs>
    <ds:schemaRef ds:uri="http://schemas.microsoft.com/sharepoint/v3/contenttype/forms"/>
  </ds:schemaRefs>
</ds:datastoreItem>
</file>

<file path=customXml/itemProps4.xml><?xml version="1.0" encoding="utf-8"?>
<ds:datastoreItem xmlns:ds="http://schemas.openxmlformats.org/officeDocument/2006/customXml" ds:itemID="{C5BD5BEA-A1A2-40A8-A874-CCE89B82B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1736</Words>
  <Characters>9897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Exceptional Block Ethics Approval - V2</dc:title>
  <dc:subject>
  </dc:subject>
  <dc:creator>Douglas Gray</dc:creator>
  <cp:keywords>
  </cp:keywords>
  <dc:description>
  </dc:description>
  <cp:lastModifiedBy>Chantal Bielmann</cp:lastModifiedBy>
  <cp:revision>6</cp:revision>
  <cp:lastPrinted>2021-10-27T14:38:00Z</cp:lastPrinted>
  <dcterms:created xsi:type="dcterms:W3CDTF">2021-10-25T16:07:00Z</dcterms:created>
  <dcterms:modified xsi:type="dcterms:W3CDTF">2021-11-17T11:26:10Z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0x010100DB48A3DDE96516498D76F1537FC3D4AE</vt:lpwstr>
  </property>
</Properties>
</file>