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CA181E4" w:rsidP="2D983B58" w:rsidRDefault="00DB2073" w14:paraId="530009E0" w14:textId="77465A59">
      <w:pPr>
        <w:jc w:val="center"/>
        <w:rPr>
          <w:b/>
          <w:bCs/>
          <w:sz w:val="32"/>
          <w:szCs w:val="32"/>
        </w:rPr>
      </w:pPr>
      <w:r>
        <w:rPr>
          <w:b/>
          <w:bCs/>
          <w:sz w:val="32"/>
          <w:szCs w:val="32"/>
        </w:rPr>
        <w:t>[</w:t>
      </w:r>
      <w:r w:rsidRPr="47CAF5D5" w:rsidR="5D6D0E9E">
        <w:rPr>
          <w:b/>
          <w:bCs/>
          <w:sz w:val="32"/>
          <w:szCs w:val="32"/>
        </w:rPr>
        <w:t>Re</w:t>
      </w:r>
      <w:r>
        <w:rPr>
          <w:b/>
          <w:bCs/>
          <w:sz w:val="32"/>
          <w:szCs w:val="32"/>
        </w:rPr>
        <w:t>]</w:t>
      </w:r>
      <w:r w:rsidRPr="47CAF5D5" w:rsidR="5D6D0E9E">
        <w:rPr>
          <w:b/>
          <w:bCs/>
          <w:sz w:val="32"/>
          <w:szCs w:val="32"/>
        </w:rPr>
        <w:t>starting Face-to-Face Research – Risk Assessment</w:t>
      </w:r>
    </w:p>
    <w:p w:rsidR="002726FE" w:rsidP="002726FE" w:rsidRDefault="002726FE" w14:paraId="5ECC82D9" w14:textId="266E2B6C">
      <w:pPr>
        <w:jc w:val="both"/>
      </w:pPr>
      <w:r w:rsidRPr="000E4B0E">
        <w:t>Following the government announcement to lift the remaining COVID-19 restrictions with effect from 19</w:t>
      </w:r>
      <w:r w:rsidRPr="000E4B0E">
        <w:rPr>
          <w:vertAlign w:val="superscript"/>
        </w:rPr>
        <w:t>th</w:t>
      </w:r>
      <w:r w:rsidRPr="000E4B0E">
        <w:t xml:space="preserve"> July 2021, it is important to ensure any research activity paused due to COVID, or new research activities, (re)commence safely and ethically.  DMU will continue to closely monitor applications for face-to-face research as the COVID landscape is still very changeable.</w:t>
      </w:r>
    </w:p>
    <w:p w:rsidR="002726FE" w:rsidP="002726FE" w:rsidRDefault="002726FE" w14:paraId="57A73B50" w14:textId="77777777">
      <w:pPr>
        <w:jc w:val="both"/>
      </w:pPr>
      <w:r w:rsidRPr="000E4B0E">
        <w:t xml:space="preserve">The following is intended to guide researchers through some key questions relevant to research in the current COVID climate. </w:t>
      </w:r>
      <w:r>
        <w:t xml:space="preserve"> </w:t>
      </w:r>
      <w:r w:rsidRPr="000E4B0E">
        <w:t>This is not an exhaustive list and will vary depending upon the nature of your research.</w:t>
      </w:r>
      <w:r>
        <w:t xml:space="preserve"> </w:t>
      </w:r>
      <w:r w:rsidRPr="000E4B0E">
        <w:t xml:space="preserve"> Any research requiring face-to-face interaction must adhere to Faculty and University-wide announcements/guidelines, and current government guidelines, here in the UK or abroad.</w:t>
      </w:r>
      <w:r>
        <w:t xml:space="preserve"> </w:t>
      </w:r>
    </w:p>
    <w:p w:rsidR="47CAF5D5" w:rsidP="76B91C19" w:rsidRDefault="007C4F83" w14:paraId="4C3043B4" w14:textId="03DFE5C8">
      <w:r>
        <w:t xml:space="preserve">Please note that the status with the pandemic is ever-changing – new restrictions may come in place quite suddenly, or there may be further local lockdowns. </w:t>
      </w:r>
      <w:r w:rsidRPr="002726FE">
        <w:rPr>
          <w:b/>
        </w:rPr>
        <w:t>Please do consider how you are going to mitigate risks to your research if face-to-face research had to come to a halt again.</w:t>
      </w:r>
    </w:p>
    <w:p w:rsidR="002726FE" w:rsidP="002726FE" w:rsidRDefault="008320C0" w14:paraId="63A5D192" w14:textId="77777777">
      <w:pPr>
        <w:jc w:val="both"/>
      </w:pPr>
      <w:r w:rsidRPr="76B91C19">
        <w:rPr>
          <w:b/>
          <w:bCs/>
        </w:rPr>
        <w:t>UG/PGT Research Projects:</w:t>
      </w:r>
      <w:r w:rsidRPr="76B91C19" w:rsidR="4DC3C145">
        <w:rPr>
          <w:b/>
          <w:bCs/>
        </w:rPr>
        <w:t xml:space="preserve"> </w:t>
      </w:r>
      <w:r w:rsidR="002726FE">
        <w:t>Please check with the relevant Module Leader on face-to-face research activity for UG/PGT projects.  These can only start when permission has been granted, both in terms of ethics review and the relevant risk assessments.</w:t>
      </w:r>
    </w:p>
    <w:p w:rsidR="00163DC6" w:rsidRDefault="004A4AE6" w14:paraId="6F316D6B" w14:textId="0DBFBCED">
      <w:r w:rsidRPr="000717FD">
        <w:rPr>
          <w:b/>
          <w:bCs/>
        </w:rPr>
        <w:t>FORM 1</w:t>
      </w:r>
      <w:r>
        <w:t xml:space="preserve"> – Study Restart – for studies with active ethics approval wishing to resume face-to-face research, or to amend the protocol to allow face-to-face research. </w:t>
      </w:r>
    </w:p>
    <w:p w:rsidRPr="00357A6B" w:rsidR="00163DC6" w:rsidP="00163DC6" w:rsidRDefault="00163DC6" w14:paraId="563F884C" w14:textId="77777777">
      <w:pPr>
        <w:rPr>
          <w:b/>
        </w:rPr>
      </w:pPr>
      <w:r w:rsidRPr="00357A6B">
        <w:rPr>
          <w:b/>
        </w:rPr>
        <w:t>KEY CONTACTS:</w:t>
      </w:r>
    </w:p>
    <w:tbl>
      <w:tblPr>
        <w:tblStyle w:val="TableGrid"/>
        <w:tblW w:w="0" w:type="auto"/>
        <w:tblInd w:w="-5" w:type="dxa"/>
        <w:tblLook w:val="04A0" w:firstRow="1" w:lastRow="0" w:firstColumn="1" w:lastColumn="0" w:noHBand="0" w:noVBand="1"/>
      </w:tblPr>
      <w:tblGrid>
        <w:gridCol w:w="4111"/>
        <w:gridCol w:w="2795"/>
        <w:gridCol w:w="6812"/>
      </w:tblGrid>
      <w:tr w:rsidR="002726FE" w:rsidTr="00ED5EAC" w14:paraId="2F52EBCC" w14:textId="77777777">
        <w:tc>
          <w:tcPr>
            <w:tcW w:w="4111" w:type="dxa"/>
          </w:tcPr>
          <w:p w:rsidRPr="00357A6B" w:rsidR="002726FE" w:rsidP="00ED5EAC" w:rsidRDefault="002726FE" w14:paraId="1FFB836A" w14:textId="77777777">
            <w:pPr>
              <w:rPr>
                <w:b/>
              </w:rPr>
            </w:pPr>
            <w:r w:rsidRPr="00357A6B">
              <w:rPr>
                <w:b/>
              </w:rPr>
              <w:t>Faculty</w:t>
            </w:r>
          </w:p>
        </w:tc>
        <w:tc>
          <w:tcPr>
            <w:tcW w:w="2410" w:type="dxa"/>
          </w:tcPr>
          <w:p w:rsidRPr="00357A6B" w:rsidR="002726FE" w:rsidP="00ED5EAC" w:rsidRDefault="002726FE" w14:paraId="0EED4BC8" w14:textId="77777777">
            <w:pPr>
              <w:rPr>
                <w:b/>
              </w:rPr>
            </w:pPr>
            <w:r w:rsidRPr="00357A6B">
              <w:rPr>
                <w:b/>
              </w:rPr>
              <w:t>Ethics Email</w:t>
            </w:r>
          </w:p>
        </w:tc>
        <w:tc>
          <w:tcPr>
            <w:tcW w:w="6812" w:type="dxa"/>
          </w:tcPr>
          <w:p w:rsidRPr="00357A6B" w:rsidR="002726FE" w:rsidP="00ED5EAC" w:rsidRDefault="002726FE" w14:paraId="4080FC11" w14:textId="77777777">
            <w:pPr>
              <w:rPr>
                <w:b/>
              </w:rPr>
            </w:pPr>
            <w:r w:rsidRPr="00357A6B">
              <w:rPr>
                <w:b/>
              </w:rPr>
              <w:t>Web Link</w:t>
            </w:r>
          </w:p>
        </w:tc>
      </w:tr>
      <w:tr w:rsidR="002726FE" w:rsidTr="00ED5EAC" w14:paraId="2071417A" w14:textId="77777777">
        <w:tc>
          <w:tcPr>
            <w:tcW w:w="4111" w:type="dxa"/>
          </w:tcPr>
          <w:p w:rsidR="002726FE" w:rsidP="00ED5EAC" w:rsidRDefault="002726FE" w14:paraId="1B2CBFDD" w14:textId="77777777">
            <w:r>
              <w:t>Arts, Design and Humanities (ADH)</w:t>
            </w:r>
          </w:p>
        </w:tc>
        <w:tc>
          <w:tcPr>
            <w:tcW w:w="2410" w:type="dxa"/>
          </w:tcPr>
          <w:p w:rsidRPr="008A49E4" w:rsidR="002726FE" w:rsidP="00ED5EAC" w:rsidRDefault="002726FE" w14:paraId="1EC93117" w14:textId="77777777">
            <w:pPr>
              <w:rPr>
                <w:bCs/>
                <w:color w:val="0070C0"/>
              </w:rPr>
            </w:pPr>
            <w:hyperlink w:history="1" r:id="rId11">
              <w:r w:rsidRPr="008A49E4">
                <w:rPr>
                  <w:rStyle w:val="Hyperlink"/>
                  <w:bCs/>
                  <w:color w:val="0070C0"/>
                </w:rPr>
                <w:t>ADHEthics@dmu.ac.uk</w:t>
              </w:r>
            </w:hyperlink>
            <w:r w:rsidRPr="008A49E4">
              <w:rPr>
                <w:bCs/>
                <w:color w:val="0070C0"/>
              </w:rPr>
              <w:t xml:space="preserve"> </w:t>
            </w:r>
          </w:p>
          <w:p w:rsidRPr="008A49E4" w:rsidR="002726FE" w:rsidP="00ED5EAC" w:rsidRDefault="002726FE" w14:paraId="276D14DA" w14:textId="77777777">
            <w:pPr>
              <w:rPr>
                <w:color w:val="0070C0"/>
              </w:rPr>
            </w:pPr>
          </w:p>
        </w:tc>
        <w:tc>
          <w:tcPr>
            <w:tcW w:w="6812" w:type="dxa"/>
          </w:tcPr>
          <w:p w:rsidRPr="008A49E4" w:rsidR="002726FE" w:rsidP="00ED5EAC" w:rsidRDefault="002726FE" w14:paraId="1EC5AC57" w14:textId="77777777">
            <w:pPr>
              <w:rPr>
                <w:bCs/>
                <w:color w:val="0070C0"/>
              </w:rPr>
            </w:pPr>
            <w:hyperlink w:history="1" r:id="rId12">
              <w:r w:rsidRPr="008A49E4">
                <w:rPr>
                  <w:rStyle w:val="Hyperlink"/>
                  <w:bCs/>
                  <w:color w:val="0070C0"/>
                </w:rPr>
                <w:t>https://www.dmu.ac.uk/research/ethics-and-governance/faculty-specific-procedures/art-design-and-humanities-ethics-procedures.aspx</w:t>
              </w:r>
            </w:hyperlink>
            <w:r w:rsidRPr="008A49E4">
              <w:rPr>
                <w:bCs/>
                <w:color w:val="0070C0"/>
              </w:rPr>
              <w:t xml:space="preserve"> </w:t>
            </w:r>
          </w:p>
        </w:tc>
      </w:tr>
      <w:tr w:rsidR="002726FE" w:rsidTr="00ED5EAC" w14:paraId="5A1C7EF7" w14:textId="77777777">
        <w:tc>
          <w:tcPr>
            <w:tcW w:w="4111" w:type="dxa"/>
          </w:tcPr>
          <w:p w:rsidR="002726FE" w:rsidP="00ED5EAC" w:rsidRDefault="002726FE" w14:paraId="33E99DD1" w14:textId="77777777">
            <w:r>
              <w:t>Business and Law (BAL)</w:t>
            </w:r>
          </w:p>
        </w:tc>
        <w:tc>
          <w:tcPr>
            <w:tcW w:w="2410" w:type="dxa"/>
          </w:tcPr>
          <w:p w:rsidRPr="008A49E4" w:rsidR="002726FE" w:rsidP="00ED5EAC" w:rsidRDefault="002726FE" w14:paraId="2458331E" w14:textId="77777777">
            <w:pPr>
              <w:rPr>
                <w:rFonts w:eastAsia="Times New Roman"/>
                <w:color w:val="0070C0"/>
                <w:sz w:val="21"/>
                <w:szCs w:val="21"/>
              </w:rPr>
            </w:pPr>
            <w:hyperlink w:history="1" r:id="rId13">
              <w:r w:rsidRPr="008A49E4">
                <w:rPr>
                  <w:rStyle w:val="Hyperlink"/>
                  <w:rFonts w:eastAsia="Times New Roman"/>
                  <w:color w:val="0070C0"/>
                  <w:sz w:val="21"/>
                  <w:szCs w:val="21"/>
                </w:rPr>
                <w:t>balresearchethics@dmu.ac.uk</w:t>
              </w:r>
            </w:hyperlink>
          </w:p>
          <w:p w:rsidRPr="008A49E4" w:rsidR="002726FE" w:rsidP="00ED5EAC" w:rsidRDefault="002726FE" w14:paraId="66ADD7B8" w14:textId="77777777">
            <w:pPr>
              <w:rPr>
                <w:color w:val="0070C0"/>
              </w:rPr>
            </w:pPr>
          </w:p>
        </w:tc>
        <w:tc>
          <w:tcPr>
            <w:tcW w:w="6812" w:type="dxa"/>
          </w:tcPr>
          <w:p w:rsidRPr="008A49E4" w:rsidR="002726FE" w:rsidP="00ED5EAC" w:rsidRDefault="002726FE" w14:paraId="3639952C" w14:textId="77777777">
            <w:pPr>
              <w:rPr>
                <w:color w:val="0070C0"/>
              </w:rPr>
            </w:pPr>
            <w:hyperlink w:history="1" r:id="rId14">
              <w:r w:rsidRPr="008A49E4">
                <w:rPr>
                  <w:rStyle w:val="Hyperlink"/>
                  <w:rFonts w:eastAsia="Times New Roman"/>
                  <w:color w:val="0070C0"/>
                  <w:sz w:val="24"/>
                  <w:szCs w:val="24"/>
                </w:rPr>
                <w:t>https://www.dmu.ac.uk/research/ethics-and-governance/faculty-specific-procedures/bal.aspx</w:t>
              </w:r>
            </w:hyperlink>
          </w:p>
        </w:tc>
      </w:tr>
      <w:tr w:rsidR="002726FE" w:rsidTr="00ED5EAC" w14:paraId="601C212D" w14:textId="77777777">
        <w:tc>
          <w:tcPr>
            <w:tcW w:w="4111" w:type="dxa"/>
          </w:tcPr>
          <w:p w:rsidR="002726FE" w:rsidP="00ED5EAC" w:rsidRDefault="002726FE" w14:paraId="123FBC99" w14:textId="77777777">
            <w:r>
              <w:t>Computing, Engineering and Media (CEM)</w:t>
            </w:r>
          </w:p>
        </w:tc>
        <w:tc>
          <w:tcPr>
            <w:tcW w:w="2410" w:type="dxa"/>
          </w:tcPr>
          <w:p w:rsidRPr="008A49E4" w:rsidR="002726FE" w:rsidP="00ED5EAC" w:rsidRDefault="002726FE" w14:paraId="3232FE84" w14:textId="77777777">
            <w:pPr>
              <w:rPr>
                <w:color w:val="0070C0"/>
              </w:rPr>
            </w:pPr>
            <w:hyperlink w:history="1" r:id="rId15">
              <w:r w:rsidRPr="008A49E4">
                <w:rPr>
                  <w:rStyle w:val="Hyperlink"/>
                  <w:color w:val="0070C0"/>
                </w:rPr>
                <w:t>ethics.CEM@dmu.ac.uk</w:t>
              </w:r>
            </w:hyperlink>
          </w:p>
        </w:tc>
        <w:tc>
          <w:tcPr>
            <w:tcW w:w="6812" w:type="dxa"/>
          </w:tcPr>
          <w:p w:rsidRPr="008A49E4" w:rsidR="002726FE" w:rsidP="00ED5EAC" w:rsidRDefault="002726FE" w14:paraId="695AEBFC" w14:textId="77777777">
            <w:pPr>
              <w:rPr>
                <w:color w:val="0070C0"/>
              </w:rPr>
            </w:pPr>
          </w:p>
        </w:tc>
      </w:tr>
      <w:tr w:rsidR="002726FE" w:rsidTr="00ED5EAC" w14:paraId="161642B4" w14:textId="77777777">
        <w:tc>
          <w:tcPr>
            <w:tcW w:w="4111" w:type="dxa"/>
          </w:tcPr>
          <w:p w:rsidR="002726FE" w:rsidP="00ED5EAC" w:rsidRDefault="002726FE" w14:paraId="32319424" w14:textId="77777777">
            <w:r>
              <w:t>Health and Life Sciences (HLS)</w:t>
            </w:r>
          </w:p>
        </w:tc>
        <w:tc>
          <w:tcPr>
            <w:tcW w:w="2410" w:type="dxa"/>
          </w:tcPr>
          <w:p w:rsidRPr="008A49E4" w:rsidR="002726FE" w:rsidP="00ED5EAC" w:rsidRDefault="002726FE" w14:paraId="330CE5EC" w14:textId="77777777">
            <w:pPr>
              <w:rPr>
                <w:color w:val="0070C0"/>
              </w:rPr>
            </w:pPr>
            <w:hyperlink w:history="1" r:id="rId16">
              <w:r w:rsidRPr="008A49E4">
                <w:rPr>
                  <w:rStyle w:val="Hyperlink"/>
                  <w:color w:val="0070C0"/>
                </w:rPr>
                <w:t>hlsfro@dmu.ac.uk</w:t>
              </w:r>
            </w:hyperlink>
          </w:p>
        </w:tc>
        <w:tc>
          <w:tcPr>
            <w:tcW w:w="6812" w:type="dxa"/>
          </w:tcPr>
          <w:p w:rsidRPr="008A49E4" w:rsidR="002726FE" w:rsidP="00ED5EAC" w:rsidRDefault="002726FE" w14:paraId="10DD5518" w14:textId="77777777">
            <w:pPr>
              <w:rPr>
                <w:color w:val="0070C0"/>
              </w:rPr>
            </w:pPr>
            <w:hyperlink w:history="1" r:id="rId17">
              <w:r w:rsidRPr="008A49E4">
                <w:rPr>
                  <w:rStyle w:val="Hyperlink"/>
                  <w:color w:val="0070C0"/>
                </w:rPr>
                <w:t>https://www.dmu.ac.uk/research/ethics-and-governance/pg-and-research/human-research-ethics/health-and-life-sciences-ethics-procedures.aspx</w:t>
              </w:r>
            </w:hyperlink>
          </w:p>
        </w:tc>
      </w:tr>
    </w:tbl>
    <w:p w:rsidR="00163DC6" w:rsidP="00163DC6" w:rsidRDefault="00163DC6" w14:paraId="2273812E" w14:textId="77777777">
      <w:r>
        <w:br w:type="page"/>
      </w:r>
      <w:bookmarkStart w:name="_GoBack" w:id="0"/>
      <w:bookmarkEnd w:id="0"/>
    </w:p>
    <w:p w:rsidRPr="00AC1ADC" w:rsidR="00C63161" w:rsidP="65226F84" w:rsidRDefault="008320C0" w14:paraId="379C2F39" w14:textId="48F58C4E">
      <w:pPr>
        <w:rPr>
          <w:b/>
          <w:bCs/>
          <w:sz w:val="28"/>
          <w:szCs w:val="28"/>
          <w:u w:val="single"/>
        </w:rPr>
      </w:pPr>
      <w:r w:rsidRPr="76B91C19">
        <w:rPr>
          <w:b/>
          <w:bCs/>
          <w:sz w:val="28"/>
          <w:szCs w:val="28"/>
          <w:u w:val="single"/>
        </w:rPr>
        <w:lastRenderedPageBreak/>
        <w:t>FORM 1</w:t>
      </w:r>
      <w:r w:rsidRPr="76B91C19" w:rsidR="7650DF57">
        <w:rPr>
          <w:b/>
          <w:bCs/>
          <w:sz w:val="28"/>
          <w:szCs w:val="28"/>
          <w:u w:val="single"/>
        </w:rPr>
        <w:t xml:space="preserve"> – </w:t>
      </w:r>
      <w:r w:rsidR="00CC70B2">
        <w:rPr>
          <w:b/>
          <w:bCs/>
          <w:sz w:val="28"/>
          <w:szCs w:val="28"/>
          <w:u w:val="single"/>
        </w:rPr>
        <w:t xml:space="preserve">For those </w:t>
      </w:r>
      <w:r w:rsidR="00101C8D">
        <w:rPr>
          <w:b/>
          <w:bCs/>
          <w:sz w:val="28"/>
          <w:szCs w:val="28"/>
          <w:u w:val="single"/>
        </w:rPr>
        <w:t xml:space="preserve">PGR/staff </w:t>
      </w:r>
      <w:r w:rsidR="00CC70B2">
        <w:rPr>
          <w:b/>
          <w:bCs/>
          <w:sz w:val="28"/>
          <w:szCs w:val="28"/>
          <w:u w:val="single"/>
        </w:rPr>
        <w:t xml:space="preserve">researchers wishing to </w:t>
      </w:r>
      <w:r w:rsidR="00DB2073">
        <w:rPr>
          <w:b/>
          <w:bCs/>
          <w:sz w:val="28"/>
          <w:szCs w:val="28"/>
          <w:u w:val="single"/>
        </w:rPr>
        <w:t>restart face-to-face research</w:t>
      </w:r>
    </w:p>
    <w:p w:rsidR="009B0466" w:rsidP="65226F84" w:rsidRDefault="009B0466" w14:paraId="63C895DF" w14:textId="2AFC51BA">
      <w:pPr>
        <w:rPr>
          <w:b/>
          <w:bCs/>
        </w:rPr>
      </w:pPr>
      <w:r w:rsidRPr="76B91C19">
        <w:rPr>
          <w:b/>
          <w:bCs/>
        </w:rPr>
        <w:t>Please complete the following</w:t>
      </w:r>
      <w:r w:rsidRPr="76B91C19" w:rsidR="542A57A9">
        <w:rPr>
          <w:b/>
          <w:bCs/>
        </w:rPr>
        <w:t xml:space="preserve"> assessment. Please </w:t>
      </w:r>
      <w:r w:rsidRPr="76B91C19" w:rsidR="639F80F4">
        <w:rPr>
          <w:b/>
          <w:bCs/>
        </w:rPr>
        <w:t>justify</w:t>
      </w:r>
      <w:r w:rsidRPr="76B91C19" w:rsidR="542A57A9">
        <w:rPr>
          <w:b/>
          <w:bCs/>
        </w:rPr>
        <w:t xml:space="preserve"> your responses in the additional comments section, including any measures taken to mitigate </w:t>
      </w:r>
      <w:r w:rsidRPr="76B91C19" w:rsidR="004B4618">
        <w:rPr>
          <w:b/>
          <w:bCs/>
        </w:rPr>
        <w:t xml:space="preserve">risks. Please return the form to your </w:t>
      </w:r>
      <w:r w:rsidR="004B4618">
        <w:rPr>
          <w:b/>
          <w:bCs/>
        </w:rPr>
        <w:t xml:space="preserve">Faculty </w:t>
      </w:r>
      <w:r w:rsidRPr="76B91C19" w:rsidR="004B4618">
        <w:rPr>
          <w:b/>
          <w:bCs/>
        </w:rPr>
        <w:t>Research and Innovation Office using the relevant email address.</w:t>
      </w:r>
    </w:p>
    <w:tbl>
      <w:tblPr>
        <w:tblStyle w:val="TableGrid"/>
        <w:tblpPr w:leftFromText="180" w:rightFromText="180" w:vertAnchor="page" w:horzAnchor="margin" w:tblpY="3350"/>
        <w:tblW w:w="14454" w:type="dxa"/>
        <w:tblLayout w:type="fixed"/>
        <w:tblLook w:val="04A0" w:firstRow="1" w:lastRow="0" w:firstColumn="1" w:lastColumn="0" w:noHBand="0" w:noVBand="1"/>
      </w:tblPr>
      <w:tblGrid>
        <w:gridCol w:w="2122"/>
        <w:gridCol w:w="5292"/>
        <w:gridCol w:w="661"/>
        <w:gridCol w:w="567"/>
        <w:gridCol w:w="709"/>
        <w:gridCol w:w="5103"/>
      </w:tblGrid>
      <w:tr w:rsidR="00CA7B4C" w:rsidTr="004B4618" w14:paraId="2F66DD18" w14:textId="77777777">
        <w:tc>
          <w:tcPr>
            <w:tcW w:w="7414" w:type="dxa"/>
            <w:gridSpan w:val="2"/>
            <w:shd w:val="clear" w:color="auto" w:fill="auto"/>
          </w:tcPr>
          <w:p w:rsidRPr="006604A7" w:rsidR="00CA7B4C" w:rsidP="004B4618" w:rsidRDefault="00CA7B4C" w14:paraId="5DAB6C7B" w14:textId="645210F8">
            <w:pPr>
              <w:spacing w:before="120"/>
            </w:pPr>
            <w:r w:rsidRPr="00CA7B4C">
              <w:rPr>
                <w:b/>
                <w:bCs/>
              </w:rPr>
              <w:t>Researcher Name:</w:t>
            </w:r>
          </w:p>
        </w:tc>
        <w:tc>
          <w:tcPr>
            <w:tcW w:w="7040" w:type="dxa"/>
            <w:gridSpan w:val="4"/>
            <w:shd w:val="clear" w:color="auto" w:fill="auto"/>
          </w:tcPr>
          <w:p w:rsidRPr="006604A7" w:rsidR="00CA7B4C" w:rsidP="004B4618" w:rsidRDefault="00CA7B4C" w14:paraId="02EB378F" w14:textId="131FC5AF">
            <w:pPr>
              <w:spacing w:before="120"/>
            </w:pPr>
            <w:r w:rsidRPr="004A4AE6">
              <w:rPr>
                <w:b/>
                <w:bCs/>
              </w:rPr>
              <w:t>P Number:</w:t>
            </w:r>
          </w:p>
        </w:tc>
      </w:tr>
      <w:tr w:rsidR="00CA7B4C" w:rsidTr="004B4618" w14:paraId="4A474D11" w14:textId="77777777">
        <w:trPr>
          <w:trHeight w:val="585"/>
        </w:trPr>
        <w:tc>
          <w:tcPr>
            <w:tcW w:w="14454" w:type="dxa"/>
            <w:gridSpan w:val="6"/>
          </w:tcPr>
          <w:p w:rsidRPr="006604A7" w:rsidR="00CA7B4C" w:rsidP="004B4618" w:rsidRDefault="00CA7B4C" w14:paraId="6A05A809" w14:textId="135ABEE3">
            <w:pPr>
              <w:spacing w:before="120"/>
            </w:pPr>
            <w:r w:rsidRPr="004A4AE6">
              <w:rPr>
                <w:b/>
                <w:bCs/>
              </w:rPr>
              <w:t>Project Title:</w:t>
            </w:r>
          </w:p>
        </w:tc>
      </w:tr>
      <w:tr w:rsidR="00CA7B4C" w:rsidTr="004B4618" w14:paraId="0F91A8D4" w14:textId="77777777">
        <w:tc>
          <w:tcPr>
            <w:tcW w:w="7414" w:type="dxa"/>
            <w:gridSpan w:val="2"/>
            <w:shd w:val="clear" w:color="auto" w:fill="auto"/>
          </w:tcPr>
          <w:p w:rsidRPr="006604A7" w:rsidR="00CA7B4C" w:rsidP="004B4618" w:rsidRDefault="00CA7B4C" w14:paraId="5A39BBE3" w14:textId="3B35B726">
            <w:pPr>
              <w:spacing w:before="120"/>
            </w:pPr>
            <w:r w:rsidRPr="00CA7B4C">
              <w:rPr>
                <w:b/>
                <w:bCs/>
              </w:rPr>
              <w:t>Date of ethics approval:</w:t>
            </w:r>
          </w:p>
        </w:tc>
        <w:tc>
          <w:tcPr>
            <w:tcW w:w="7040" w:type="dxa"/>
            <w:gridSpan w:val="4"/>
          </w:tcPr>
          <w:p w:rsidRPr="006604A7" w:rsidR="00CA7B4C" w:rsidP="004B4618" w:rsidRDefault="00CA7B4C" w14:paraId="41C8F396" w14:textId="6B7BFB20">
            <w:pPr>
              <w:spacing w:before="120"/>
            </w:pPr>
            <w:r>
              <w:rPr>
                <w:b/>
                <w:bCs/>
              </w:rPr>
              <w:t>R</w:t>
            </w:r>
            <w:r w:rsidRPr="004A4AE6">
              <w:rPr>
                <w:b/>
                <w:bCs/>
              </w:rPr>
              <w:t>eference number:</w:t>
            </w:r>
          </w:p>
        </w:tc>
      </w:tr>
      <w:tr w:rsidR="00CA7B4C" w:rsidTr="004B4618" w14:paraId="794E1594" w14:textId="77777777">
        <w:tc>
          <w:tcPr>
            <w:tcW w:w="14454" w:type="dxa"/>
            <w:gridSpan w:val="6"/>
          </w:tcPr>
          <w:p w:rsidRPr="004A4AE6" w:rsidR="00CA7B4C" w:rsidP="004B4618" w:rsidRDefault="00CA7B4C" w14:paraId="3101716D" w14:textId="428CB574">
            <w:pPr>
              <w:spacing w:before="120"/>
              <w:rPr>
                <w:b/>
                <w:bCs/>
              </w:rPr>
            </w:pPr>
            <w:r>
              <w:rPr>
                <w:b/>
                <w:bCs/>
              </w:rPr>
              <w:t xml:space="preserve">Date: </w:t>
            </w:r>
          </w:p>
        </w:tc>
      </w:tr>
      <w:tr w:rsidR="00CA7B4C" w:rsidTr="004B4618" w14:paraId="320AB74C" w14:textId="77777777">
        <w:tc>
          <w:tcPr>
            <w:tcW w:w="2122" w:type="dxa"/>
            <w:shd w:val="clear" w:color="auto" w:fill="D0CECE" w:themeFill="background2" w:themeFillShade="E6"/>
          </w:tcPr>
          <w:p w:rsidRPr="004A4AE6" w:rsidR="00CA7B4C" w:rsidP="004B4618" w:rsidRDefault="00CA7B4C" w14:paraId="636423D1" w14:textId="77777777">
            <w:pPr>
              <w:spacing w:before="120"/>
              <w:rPr>
                <w:b/>
                <w:bCs/>
              </w:rPr>
            </w:pPr>
            <w:r w:rsidRPr="004A4AE6">
              <w:rPr>
                <w:b/>
                <w:bCs/>
              </w:rPr>
              <w:t>Area</w:t>
            </w:r>
          </w:p>
        </w:tc>
        <w:tc>
          <w:tcPr>
            <w:tcW w:w="5292" w:type="dxa"/>
            <w:shd w:val="clear" w:color="auto" w:fill="D0CECE" w:themeFill="background2" w:themeFillShade="E6"/>
          </w:tcPr>
          <w:p w:rsidRPr="004A4AE6" w:rsidR="00CA7B4C" w:rsidP="004B4618" w:rsidRDefault="00CA7B4C" w14:paraId="1A846E31" w14:textId="77777777">
            <w:pPr>
              <w:pStyle w:val="ListParagraph"/>
              <w:spacing w:before="120"/>
              <w:ind w:left="360"/>
              <w:rPr>
                <w:b/>
                <w:bCs/>
              </w:rPr>
            </w:pPr>
            <w:r w:rsidRPr="004A4AE6">
              <w:rPr>
                <w:b/>
                <w:bCs/>
              </w:rPr>
              <w:t>Question:</w:t>
            </w:r>
          </w:p>
        </w:tc>
        <w:tc>
          <w:tcPr>
            <w:tcW w:w="661" w:type="dxa"/>
            <w:shd w:val="clear" w:color="auto" w:fill="D0CECE" w:themeFill="background2" w:themeFillShade="E6"/>
          </w:tcPr>
          <w:p w:rsidRPr="004A4AE6" w:rsidR="00CA7B4C" w:rsidP="004B4618" w:rsidRDefault="00CA7B4C" w14:paraId="5B7FDD25" w14:textId="77777777">
            <w:pPr>
              <w:spacing w:before="120"/>
              <w:jc w:val="center"/>
              <w:rPr>
                <w:b/>
                <w:bCs/>
              </w:rPr>
            </w:pPr>
            <w:r w:rsidRPr="004A4AE6">
              <w:rPr>
                <w:b/>
                <w:bCs/>
              </w:rPr>
              <w:t>Yes</w:t>
            </w:r>
          </w:p>
        </w:tc>
        <w:tc>
          <w:tcPr>
            <w:tcW w:w="567" w:type="dxa"/>
            <w:shd w:val="clear" w:color="auto" w:fill="D0CECE" w:themeFill="background2" w:themeFillShade="E6"/>
          </w:tcPr>
          <w:p w:rsidRPr="004A4AE6" w:rsidR="00CA7B4C" w:rsidP="004B4618" w:rsidRDefault="00CA7B4C" w14:paraId="65804BD3" w14:textId="77777777">
            <w:pPr>
              <w:spacing w:before="120"/>
              <w:jc w:val="center"/>
              <w:rPr>
                <w:b/>
                <w:bCs/>
              </w:rPr>
            </w:pPr>
            <w:r w:rsidRPr="004A4AE6">
              <w:rPr>
                <w:b/>
                <w:bCs/>
              </w:rPr>
              <w:t>No</w:t>
            </w:r>
          </w:p>
        </w:tc>
        <w:tc>
          <w:tcPr>
            <w:tcW w:w="709" w:type="dxa"/>
            <w:shd w:val="clear" w:color="auto" w:fill="D0CECE" w:themeFill="background2" w:themeFillShade="E6"/>
          </w:tcPr>
          <w:p w:rsidRPr="00CA7B4C" w:rsidR="00CA7B4C" w:rsidP="004B4618" w:rsidRDefault="00CA7B4C" w14:paraId="674FC3E0" w14:textId="2F076F68">
            <w:pPr>
              <w:spacing w:before="120"/>
              <w:rPr>
                <w:b/>
                <w:bCs/>
              </w:rPr>
            </w:pPr>
            <w:r w:rsidRPr="00CA7B4C">
              <w:rPr>
                <w:b/>
                <w:bCs/>
              </w:rPr>
              <w:t>N/A</w:t>
            </w:r>
          </w:p>
        </w:tc>
        <w:tc>
          <w:tcPr>
            <w:tcW w:w="5103" w:type="dxa"/>
            <w:shd w:val="clear" w:color="auto" w:fill="D0CECE" w:themeFill="background2" w:themeFillShade="E6"/>
          </w:tcPr>
          <w:p w:rsidRPr="004A4AE6" w:rsidR="00CA7B4C" w:rsidP="004B4618" w:rsidRDefault="00CA7B4C" w14:paraId="248A1430" w14:textId="21697F92">
            <w:pPr>
              <w:pStyle w:val="ListParagraph"/>
              <w:spacing w:before="120"/>
              <w:ind w:left="360"/>
              <w:rPr>
                <w:b/>
                <w:bCs/>
              </w:rPr>
            </w:pPr>
            <w:r w:rsidRPr="004A4AE6">
              <w:rPr>
                <w:b/>
                <w:bCs/>
              </w:rPr>
              <w:t>Additional Comments</w:t>
            </w:r>
          </w:p>
        </w:tc>
      </w:tr>
      <w:tr w:rsidR="00CA7B4C" w:rsidTr="004B4618" w14:paraId="2F647106" w14:textId="77777777">
        <w:trPr>
          <w:trHeight w:val="342"/>
        </w:trPr>
        <w:tc>
          <w:tcPr>
            <w:tcW w:w="2122" w:type="dxa"/>
            <w:vMerge w:val="restart"/>
          </w:tcPr>
          <w:p w:rsidRPr="009F055C" w:rsidR="00CA7B4C" w:rsidP="004B4618" w:rsidRDefault="00CA7B4C" w14:paraId="4E06F1C4" w14:textId="77777777">
            <w:pPr>
              <w:spacing w:before="120"/>
              <w:rPr>
                <w:b/>
                <w:bCs/>
              </w:rPr>
            </w:pPr>
            <w:r w:rsidRPr="39E3A58C">
              <w:rPr>
                <w:b/>
                <w:bCs/>
              </w:rPr>
              <w:t>Is the study viable?</w:t>
            </w:r>
          </w:p>
        </w:tc>
        <w:tc>
          <w:tcPr>
            <w:tcW w:w="5292" w:type="dxa"/>
          </w:tcPr>
          <w:p w:rsidR="00CA7B4C" w:rsidP="004B4618" w:rsidRDefault="00CA7B4C" w14:paraId="1B49CF5B" w14:textId="12ED4602">
            <w:pPr>
              <w:pStyle w:val="ListParagraph"/>
              <w:numPr>
                <w:ilvl w:val="0"/>
                <w:numId w:val="8"/>
              </w:numPr>
              <w:spacing w:before="120"/>
              <w:ind w:left="357"/>
              <w:rPr>
                <w:rFonts w:eastAsiaTheme="minorEastAsia"/>
              </w:rPr>
            </w:pPr>
            <w:r>
              <w:t>Are restrictions still in place that would affect access to the target population (children at school, for example)</w:t>
            </w:r>
          </w:p>
        </w:tc>
        <w:tc>
          <w:tcPr>
            <w:tcW w:w="661" w:type="dxa"/>
          </w:tcPr>
          <w:p w:rsidR="00CA7B4C" w:rsidP="004B4618" w:rsidRDefault="00CA7B4C" w14:paraId="0E27B00A" w14:textId="77777777">
            <w:pPr>
              <w:spacing w:before="120"/>
            </w:pPr>
          </w:p>
        </w:tc>
        <w:tc>
          <w:tcPr>
            <w:tcW w:w="567" w:type="dxa"/>
          </w:tcPr>
          <w:p w:rsidRPr="00CC70B2" w:rsidR="00CA7B4C" w:rsidP="004B4618" w:rsidRDefault="00CA7B4C" w14:paraId="60061E4C" w14:textId="77777777">
            <w:pPr>
              <w:spacing w:before="120"/>
              <w:rPr>
                <w:b/>
                <w:bCs/>
              </w:rPr>
            </w:pPr>
          </w:p>
        </w:tc>
        <w:tc>
          <w:tcPr>
            <w:tcW w:w="709" w:type="dxa"/>
          </w:tcPr>
          <w:p w:rsidR="00CA7B4C" w:rsidP="004B4618" w:rsidRDefault="00CA7B4C" w14:paraId="60C65779" w14:textId="77777777">
            <w:pPr>
              <w:pStyle w:val="ListParagraph"/>
              <w:spacing w:before="120"/>
              <w:ind w:left="360"/>
            </w:pPr>
          </w:p>
        </w:tc>
        <w:tc>
          <w:tcPr>
            <w:tcW w:w="5103" w:type="dxa"/>
            <w:vMerge w:val="restart"/>
          </w:tcPr>
          <w:p w:rsidR="00CA7B4C" w:rsidP="004B4618" w:rsidRDefault="00CA7B4C" w14:paraId="44EAFD9C" w14:textId="7A1A5F48">
            <w:pPr>
              <w:pStyle w:val="ListParagraph"/>
              <w:spacing w:before="120"/>
              <w:ind w:left="360"/>
            </w:pPr>
          </w:p>
        </w:tc>
      </w:tr>
      <w:tr w:rsidR="00CA7B4C" w:rsidTr="004B4618" w14:paraId="3D076F5A" w14:textId="77777777">
        <w:trPr>
          <w:trHeight w:val="467"/>
        </w:trPr>
        <w:tc>
          <w:tcPr>
            <w:tcW w:w="2122" w:type="dxa"/>
            <w:vMerge/>
          </w:tcPr>
          <w:p w:rsidRPr="39E3A58C" w:rsidR="00CA7B4C" w:rsidP="004B4618" w:rsidRDefault="00CA7B4C" w14:paraId="4B94D5A5" w14:textId="77777777">
            <w:pPr>
              <w:spacing w:before="120"/>
              <w:rPr>
                <w:b/>
                <w:bCs/>
              </w:rPr>
            </w:pPr>
          </w:p>
        </w:tc>
        <w:tc>
          <w:tcPr>
            <w:tcW w:w="5292" w:type="dxa"/>
          </w:tcPr>
          <w:p w:rsidR="00CA7B4C" w:rsidP="004B4618" w:rsidRDefault="00CA7B4C" w14:paraId="1D47C6C6" w14:textId="7D1310CC">
            <w:pPr>
              <w:pStyle w:val="ListParagraph"/>
              <w:numPr>
                <w:ilvl w:val="0"/>
                <w:numId w:val="8"/>
              </w:numPr>
              <w:spacing w:before="120"/>
              <w:ind w:left="357"/>
            </w:pPr>
            <w:r>
              <w:t>Are support resources (research assistants etc) still available?</w:t>
            </w:r>
          </w:p>
        </w:tc>
        <w:tc>
          <w:tcPr>
            <w:tcW w:w="661" w:type="dxa"/>
          </w:tcPr>
          <w:p w:rsidR="00CA7B4C" w:rsidP="004B4618" w:rsidRDefault="00CA7B4C" w14:paraId="3DEEC669" w14:textId="77777777">
            <w:pPr>
              <w:spacing w:before="120"/>
            </w:pPr>
          </w:p>
        </w:tc>
        <w:tc>
          <w:tcPr>
            <w:tcW w:w="567" w:type="dxa"/>
          </w:tcPr>
          <w:p w:rsidR="00CA7B4C" w:rsidP="004B4618" w:rsidRDefault="00CA7B4C" w14:paraId="3656B9AB" w14:textId="77777777">
            <w:pPr>
              <w:spacing w:before="120"/>
            </w:pPr>
          </w:p>
        </w:tc>
        <w:tc>
          <w:tcPr>
            <w:tcW w:w="709" w:type="dxa"/>
          </w:tcPr>
          <w:p w:rsidR="00CA7B4C" w:rsidP="004B4618" w:rsidRDefault="00CA7B4C" w14:paraId="636FCD16" w14:textId="77777777">
            <w:pPr>
              <w:pStyle w:val="ListParagraph"/>
              <w:spacing w:before="120"/>
              <w:ind w:left="360"/>
            </w:pPr>
          </w:p>
        </w:tc>
        <w:tc>
          <w:tcPr>
            <w:tcW w:w="5103" w:type="dxa"/>
            <w:vMerge/>
          </w:tcPr>
          <w:p w:rsidR="00CA7B4C" w:rsidP="004B4618" w:rsidRDefault="00CA7B4C" w14:paraId="45FB0818" w14:textId="3416A2C9">
            <w:pPr>
              <w:pStyle w:val="ListParagraph"/>
              <w:spacing w:before="120"/>
              <w:ind w:left="360"/>
            </w:pPr>
          </w:p>
        </w:tc>
      </w:tr>
      <w:tr w:rsidR="00CA7B4C" w:rsidTr="004B4618" w14:paraId="43F02210" w14:textId="77777777">
        <w:trPr>
          <w:trHeight w:val="467"/>
        </w:trPr>
        <w:tc>
          <w:tcPr>
            <w:tcW w:w="2122" w:type="dxa"/>
            <w:vMerge/>
          </w:tcPr>
          <w:p w:rsidRPr="39E3A58C" w:rsidR="00CA7B4C" w:rsidP="004B4618" w:rsidRDefault="00CA7B4C" w14:paraId="049F31CB" w14:textId="77777777">
            <w:pPr>
              <w:spacing w:before="120"/>
              <w:rPr>
                <w:b/>
                <w:bCs/>
              </w:rPr>
            </w:pPr>
          </w:p>
        </w:tc>
        <w:tc>
          <w:tcPr>
            <w:tcW w:w="5292" w:type="dxa"/>
          </w:tcPr>
          <w:p w:rsidR="00CA7B4C" w:rsidP="004B4618" w:rsidRDefault="00CA7B4C" w14:paraId="57C13EA3" w14:textId="2C251C2D">
            <w:pPr>
              <w:pStyle w:val="ListParagraph"/>
              <w:numPr>
                <w:ilvl w:val="0"/>
                <w:numId w:val="8"/>
              </w:numPr>
              <w:spacing w:before="120"/>
              <w:ind w:left="357"/>
            </w:pPr>
            <w:r>
              <w:t>If the study is funded, is funding still available?</w:t>
            </w:r>
          </w:p>
        </w:tc>
        <w:tc>
          <w:tcPr>
            <w:tcW w:w="661" w:type="dxa"/>
          </w:tcPr>
          <w:p w:rsidR="00CA7B4C" w:rsidP="004B4618" w:rsidRDefault="00CA7B4C" w14:paraId="53128261" w14:textId="77777777">
            <w:pPr>
              <w:spacing w:before="120"/>
            </w:pPr>
          </w:p>
        </w:tc>
        <w:tc>
          <w:tcPr>
            <w:tcW w:w="567" w:type="dxa"/>
          </w:tcPr>
          <w:p w:rsidR="00CA7B4C" w:rsidP="004B4618" w:rsidRDefault="00CA7B4C" w14:paraId="62486C05" w14:textId="77777777">
            <w:pPr>
              <w:spacing w:before="120"/>
            </w:pPr>
          </w:p>
        </w:tc>
        <w:tc>
          <w:tcPr>
            <w:tcW w:w="709" w:type="dxa"/>
          </w:tcPr>
          <w:p w:rsidR="00CA7B4C" w:rsidP="004B4618" w:rsidRDefault="00CA7B4C" w14:paraId="6A43AE06" w14:textId="77777777">
            <w:pPr>
              <w:pStyle w:val="ListParagraph"/>
              <w:spacing w:before="120"/>
              <w:ind w:left="360"/>
            </w:pPr>
          </w:p>
        </w:tc>
        <w:tc>
          <w:tcPr>
            <w:tcW w:w="5103" w:type="dxa"/>
            <w:vMerge/>
          </w:tcPr>
          <w:p w:rsidR="00CA7B4C" w:rsidP="004B4618" w:rsidRDefault="00CA7B4C" w14:paraId="4101652C" w14:textId="531BBD8D">
            <w:pPr>
              <w:pStyle w:val="ListParagraph"/>
              <w:spacing w:before="120"/>
              <w:ind w:left="360"/>
            </w:pPr>
          </w:p>
        </w:tc>
      </w:tr>
      <w:tr w:rsidR="00CA7B4C" w:rsidTr="004B4618" w14:paraId="5431EEC1" w14:textId="77777777">
        <w:trPr>
          <w:trHeight w:val="467"/>
        </w:trPr>
        <w:tc>
          <w:tcPr>
            <w:tcW w:w="2122" w:type="dxa"/>
            <w:vMerge/>
          </w:tcPr>
          <w:p w:rsidRPr="39E3A58C" w:rsidR="00CA7B4C" w:rsidP="004B4618" w:rsidRDefault="00CA7B4C" w14:paraId="4B99056E" w14:textId="77777777">
            <w:pPr>
              <w:spacing w:before="120"/>
              <w:rPr>
                <w:b/>
                <w:bCs/>
              </w:rPr>
            </w:pPr>
          </w:p>
        </w:tc>
        <w:tc>
          <w:tcPr>
            <w:tcW w:w="5292" w:type="dxa"/>
          </w:tcPr>
          <w:p w:rsidR="00CA7B4C" w:rsidP="004B4618" w:rsidRDefault="00CA7B4C" w14:paraId="471CAB23" w14:textId="56D553C6">
            <w:pPr>
              <w:pStyle w:val="ListParagraph"/>
              <w:numPr>
                <w:ilvl w:val="0"/>
                <w:numId w:val="8"/>
              </w:numPr>
              <w:spacing w:before="120"/>
              <w:ind w:left="357"/>
            </w:pPr>
            <w:r>
              <w:t>Do you have access to the required facilities (laboratories, workshops, research sites)?</w:t>
            </w:r>
          </w:p>
        </w:tc>
        <w:tc>
          <w:tcPr>
            <w:tcW w:w="661" w:type="dxa"/>
          </w:tcPr>
          <w:p w:rsidR="00CA7B4C" w:rsidP="004B4618" w:rsidRDefault="00CA7B4C" w14:paraId="1299C43A" w14:textId="77777777">
            <w:pPr>
              <w:spacing w:before="120"/>
            </w:pPr>
          </w:p>
        </w:tc>
        <w:tc>
          <w:tcPr>
            <w:tcW w:w="567" w:type="dxa"/>
          </w:tcPr>
          <w:p w:rsidR="00CA7B4C" w:rsidP="004B4618" w:rsidRDefault="00CA7B4C" w14:paraId="4DDBEF00" w14:textId="77777777">
            <w:pPr>
              <w:spacing w:before="120"/>
            </w:pPr>
          </w:p>
        </w:tc>
        <w:tc>
          <w:tcPr>
            <w:tcW w:w="709" w:type="dxa"/>
          </w:tcPr>
          <w:p w:rsidR="00CA7B4C" w:rsidP="004B4618" w:rsidRDefault="00CA7B4C" w14:paraId="379530E5" w14:textId="77777777">
            <w:pPr>
              <w:pStyle w:val="ListParagraph"/>
              <w:spacing w:before="120"/>
              <w:ind w:left="360"/>
            </w:pPr>
          </w:p>
        </w:tc>
        <w:tc>
          <w:tcPr>
            <w:tcW w:w="5103" w:type="dxa"/>
            <w:vMerge/>
          </w:tcPr>
          <w:p w:rsidR="00CA7B4C" w:rsidP="004B4618" w:rsidRDefault="00CA7B4C" w14:paraId="3461D779" w14:textId="41781A49">
            <w:pPr>
              <w:pStyle w:val="ListParagraph"/>
              <w:spacing w:before="120"/>
              <w:ind w:left="360"/>
            </w:pPr>
          </w:p>
        </w:tc>
      </w:tr>
      <w:tr w:rsidR="00CA7B4C" w:rsidTr="004B4618" w14:paraId="1DDDCD3C" w14:textId="77777777">
        <w:trPr>
          <w:trHeight w:val="467"/>
        </w:trPr>
        <w:tc>
          <w:tcPr>
            <w:tcW w:w="2122" w:type="dxa"/>
            <w:vMerge/>
          </w:tcPr>
          <w:p w:rsidRPr="39E3A58C" w:rsidR="00CA7B4C" w:rsidP="004B4618" w:rsidRDefault="00CA7B4C" w14:paraId="3CF2D8B6" w14:textId="77777777">
            <w:pPr>
              <w:spacing w:before="120"/>
              <w:rPr>
                <w:b/>
                <w:bCs/>
              </w:rPr>
            </w:pPr>
          </w:p>
        </w:tc>
        <w:tc>
          <w:tcPr>
            <w:tcW w:w="5292" w:type="dxa"/>
          </w:tcPr>
          <w:p w:rsidRPr="00E46236" w:rsidR="00CA7B4C" w:rsidP="004B4618" w:rsidRDefault="00CA7B4C" w14:paraId="7CE47F6E" w14:textId="7B868A91">
            <w:pPr>
              <w:pStyle w:val="ListParagraph"/>
              <w:numPr>
                <w:ilvl w:val="0"/>
                <w:numId w:val="8"/>
              </w:numPr>
              <w:spacing w:before="120"/>
              <w:ind w:left="357"/>
              <w:rPr>
                <w:rFonts w:eastAsiaTheme="minorEastAsia"/>
              </w:rPr>
            </w:pPr>
            <w:r>
              <w:t>Will continuing restrictions or anxiety relating to Covid transmission amongst participants affect recruitment?</w:t>
            </w:r>
          </w:p>
        </w:tc>
        <w:tc>
          <w:tcPr>
            <w:tcW w:w="661" w:type="dxa"/>
          </w:tcPr>
          <w:p w:rsidR="00CA7B4C" w:rsidP="004B4618" w:rsidRDefault="00CA7B4C" w14:paraId="0FB78278" w14:textId="77777777">
            <w:pPr>
              <w:spacing w:before="120"/>
            </w:pPr>
          </w:p>
        </w:tc>
        <w:tc>
          <w:tcPr>
            <w:tcW w:w="567" w:type="dxa"/>
          </w:tcPr>
          <w:p w:rsidR="00CA7B4C" w:rsidP="004B4618" w:rsidRDefault="00CA7B4C" w14:paraId="1FC39945" w14:textId="77777777">
            <w:pPr>
              <w:spacing w:before="120"/>
            </w:pPr>
          </w:p>
        </w:tc>
        <w:tc>
          <w:tcPr>
            <w:tcW w:w="709" w:type="dxa"/>
          </w:tcPr>
          <w:p w:rsidR="00CA7B4C" w:rsidP="004B4618" w:rsidRDefault="00CA7B4C" w14:paraId="141F93D7" w14:textId="77777777">
            <w:pPr>
              <w:pStyle w:val="ListParagraph"/>
              <w:spacing w:before="120"/>
              <w:ind w:left="360"/>
            </w:pPr>
          </w:p>
        </w:tc>
        <w:tc>
          <w:tcPr>
            <w:tcW w:w="5103" w:type="dxa"/>
            <w:vMerge/>
          </w:tcPr>
          <w:p w:rsidR="00CA7B4C" w:rsidP="004B4618" w:rsidRDefault="00CA7B4C" w14:paraId="0562CB0E" w14:textId="71819AE1">
            <w:pPr>
              <w:pStyle w:val="ListParagraph"/>
              <w:spacing w:before="120"/>
              <w:ind w:left="360"/>
            </w:pPr>
          </w:p>
        </w:tc>
      </w:tr>
      <w:tr w:rsidR="00CA7B4C" w:rsidTr="004B4618" w14:paraId="2017BC87" w14:textId="77777777">
        <w:trPr>
          <w:trHeight w:val="467"/>
        </w:trPr>
        <w:tc>
          <w:tcPr>
            <w:tcW w:w="2122" w:type="dxa"/>
            <w:vMerge/>
          </w:tcPr>
          <w:p w:rsidRPr="39E3A58C" w:rsidR="00CA7B4C" w:rsidP="004B4618" w:rsidRDefault="00CA7B4C" w14:paraId="34CE0A41" w14:textId="77777777">
            <w:pPr>
              <w:spacing w:before="120"/>
              <w:rPr>
                <w:b/>
                <w:bCs/>
              </w:rPr>
            </w:pPr>
          </w:p>
        </w:tc>
        <w:tc>
          <w:tcPr>
            <w:tcW w:w="5292" w:type="dxa"/>
          </w:tcPr>
          <w:p w:rsidR="00CA7B4C" w:rsidP="004B4618" w:rsidRDefault="00CA7B4C" w14:paraId="75DE7FF2" w14:textId="77777777">
            <w:pPr>
              <w:pStyle w:val="ListParagraph"/>
              <w:numPr>
                <w:ilvl w:val="0"/>
                <w:numId w:val="8"/>
              </w:numPr>
              <w:spacing w:before="120"/>
              <w:ind w:left="357"/>
            </w:pPr>
            <w:r>
              <w:t>Has existing ethical approval expired and if yes, does it need extending?</w:t>
            </w:r>
          </w:p>
        </w:tc>
        <w:tc>
          <w:tcPr>
            <w:tcW w:w="661" w:type="dxa"/>
          </w:tcPr>
          <w:p w:rsidR="00CA7B4C" w:rsidP="004B4618" w:rsidRDefault="00CA7B4C" w14:paraId="62EBF3C5" w14:textId="77777777">
            <w:pPr>
              <w:spacing w:before="120"/>
            </w:pPr>
          </w:p>
        </w:tc>
        <w:tc>
          <w:tcPr>
            <w:tcW w:w="567" w:type="dxa"/>
          </w:tcPr>
          <w:p w:rsidR="00CA7B4C" w:rsidP="004B4618" w:rsidRDefault="00CA7B4C" w14:paraId="6D98A12B" w14:textId="77777777">
            <w:pPr>
              <w:spacing w:before="120"/>
            </w:pPr>
          </w:p>
        </w:tc>
        <w:tc>
          <w:tcPr>
            <w:tcW w:w="709" w:type="dxa"/>
          </w:tcPr>
          <w:p w:rsidR="00CA7B4C" w:rsidP="004B4618" w:rsidRDefault="00CA7B4C" w14:paraId="6FD2E259" w14:textId="77777777">
            <w:pPr>
              <w:pStyle w:val="ListParagraph"/>
              <w:spacing w:before="120"/>
              <w:ind w:left="360"/>
            </w:pPr>
          </w:p>
        </w:tc>
        <w:tc>
          <w:tcPr>
            <w:tcW w:w="5103" w:type="dxa"/>
            <w:vMerge/>
          </w:tcPr>
          <w:p w:rsidR="00CA7B4C" w:rsidP="004B4618" w:rsidRDefault="00CA7B4C" w14:paraId="2946DB82" w14:textId="1A775A60">
            <w:pPr>
              <w:pStyle w:val="ListParagraph"/>
              <w:spacing w:before="120"/>
              <w:ind w:left="360"/>
            </w:pPr>
          </w:p>
        </w:tc>
      </w:tr>
    </w:tbl>
    <w:p w:rsidR="004B4618" w:rsidRDefault="004B4618" w14:paraId="3527833B" w14:textId="77777777"/>
    <w:tbl>
      <w:tblPr>
        <w:tblStyle w:val="TableGrid"/>
        <w:tblpPr w:leftFromText="180" w:rightFromText="180" w:vertAnchor="page" w:horzAnchor="margin" w:tblpY="2761"/>
        <w:tblW w:w="14454" w:type="dxa"/>
        <w:tblLayout w:type="fixed"/>
        <w:tblLook w:val="04A0" w:firstRow="1" w:lastRow="0" w:firstColumn="1" w:lastColumn="0" w:noHBand="0" w:noVBand="1"/>
      </w:tblPr>
      <w:tblGrid>
        <w:gridCol w:w="2122"/>
        <w:gridCol w:w="5292"/>
        <w:gridCol w:w="661"/>
        <w:gridCol w:w="567"/>
        <w:gridCol w:w="709"/>
        <w:gridCol w:w="5103"/>
      </w:tblGrid>
      <w:tr w:rsidR="00CA7B4C" w:rsidTr="00163DC6" w14:paraId="330E7C06" w14:textId="77777777">
        <w:trPr>
          <w:trHeight w:val="335"/>
        </w:trPr>
        <w:tc>
          <w:tcPr>
            <w:tcW w:w="2122" w:type="dxa"/>
            <w:shd w:val="clear" w:color="auto" w:fill="D9D9D9" w:themeFill="background1" w:themeFillShade="D9"/>
          </w:tcPr>
          <w:p w:rsidRPr="004A4AE6" w:rsidR="00CA7B4C" w:rsidP="00A520D3" w:rsidRDefault="00CA7B4C" w14:paraId="39F3D268" w14:textId="0A64B8D6">
            <w:pPr>
              <w:spacing w:before="120"/>
              <w:rPr>
                <w:b/>
                <w:bCs/>
              </w:rPr>
            </w:pPr>
            <w:r w:rsidRPr="004A4AE6">
              <w:rPr>
                <w:b/>
                <w:bCs/>
              </w:rPr>
              <w:lastRenderedPageBreak/>
              <w:t>Area</w:t>
            </w:r>
          </w:p>
        </w:tc>
        <w:tc>
          <w:tcPr>
            <w:tcW w:w="5292" w:type="dxa"/>
            <w:shd w:val="clear" w:color="auto" w:fill="D9D9D9" w:themeFill="background1" w:themeFillShade="D9"/>
          </w:tcPr>
          <w:p w:rsidRPr="004A4AE6" w:rsidR="00CA7B4C" w:rsidP="00A520D3" w:rsidRDefault="00CA7B4C" w14:paraId="59DBA397" w14:textId="55139101">
            <w:pPr>
              <w:spacing w:before="120"/>
              <w:rPr>
                <w:b/>
                <w:bCs/>
              </w:rPr>
            </w:pPr>
            <w:r w:rsidRPr="004A4AE6">
              <w:rPr>
                <w:b/>
                <w:bCs/>
              </w:rPr>
              <w:t>Question:</w:t>
            </w:r>
          </w:p>
        </w:tc>
        <w:tc>
          <w:tcPr>
            <w:tcW w:w="661" w:type="dxa"/>
            <w:shd w:val="clear" w:color="auto" w:fill="D9D9D9" w:themeFill="background1" w:themeFillShade="D9"/>
          </w:tcPr>
          <w:p w:rsidRPr="004A4AE6" w:rsidR="00CA7B4C" w:rsidP="00A520D3" w:rsidRDefault="00CA7B4C" w14:paraId="5A1FC074" w14:textId="6AAEB418">
            <w:pPr>
              <w:spacing w:before="120"/>
              <w:rPr>
                <w:b/>
                <w:bCs/>
              </w:rPr>
            </w:pPr>
            <w:r w:rsidRPr="004A4AE6">
              <w:rPr>
                <w:b/>
                <w:bCs/>
              </w:rPr>
              <w:t>Yes</w:t>
            </w:r>
          </w:p>
        </w:tc>
        <w:tc>
          <w:tcPr>
            <w:tcW w:w="567" w:type="dxa"/>
            <w:shd w:val="clear" w:color="auto" w:fill="D9D9D9" w:themeFill="background1" w:themeFillShade="D9"/>
          </w:tcPr>
          <w:p w:rsidRPr="004A4AE6" w:rsidR="00CA7B4C" w:rsidP="00A520D3" w:rsidRDefault="00CA7B4C" w14:paraId="0F2711DD" w14:textId="4B3FE9AA">
            <w:pPr>
              <w:spacing w:before="120"/>
              <w:rPr>
                <w:b/>
                <w:bCs/>
              </w:rPr>
            </w:pPr>
            <w:r w:rsidRPr="004A4AE6">
              <w:rPr>
                <w:b/>
                <w:bCs/>
              </w:rPr>
              <w:t>No</w:t>
            </w:r>
          </w:p>
        </w:tc>
        <w:tc>
          <w:tcPr>
            <w:tcW w:w="709" w:type="dxa"/>
            <w:shd w:val="clear" w:color="auto" w:fill="D9D9D9" w:themeFill="background1" w:themeFillShade="D9"/>
          </w:tcPr>
          <w:p w:rsidRPr="00CA7B4C" w:rsidR="00CA7B4C" w:rsidP="00CA7B4C" w:rsidRDefault="00CA7B4C" w14:paraId="76D5D5AB" w14:textId="55F6AB3E">
            <w:pPr>
              <w:spacing w:before="120"/>
              <w:rPr>
                <w:b/>
                <w:bCs/>
              </w:rPr>
            </w:pPr>
            <w:r w:rsidRPr="00CA7B4C">
              <w:rPr>
                <w:b/>
                <w:bCs/>
              </w:rPr>
              <w:t>N/A</w:t>
            </w:r>
          </w:p>
        </w:tc>
        <w:tc>
          <w:tcPr>
            <w:tcW w:w="5103" w:type="dxa"/>
            <w:shd w:val="clear" w:color="auto" w:fill="D9D9D9" w:themeFill="background1" w:themeFillShade="D9"/>
          </w:tcPr>
          <w:p w:rsidRPr="004A4AE6" w:rsidR="00CA7B4C" w:rsidP="00A520D3" w:rsidRDefault="00CA7B4C" w14:paraId="68E4F817" w14:textId="0842697F">
            <w:pPr>
              <w:pStyle w:val="ListParagraph"/>
              <w:spacing w:before="120"/>
              <w:ind w:left="360"/>
              <w:rPr>
                <w:b/>
                <w:bCs/>
              </w:rPr>
            </w:pPr>
            <w:r w:rsidRPr="004A4AE6">
              <w:rPr>
                <w:b/>
                <w:bCs/>
              </w:rPr>
              <w:t>Additional Comments</w:t>
            </w:r>
          </w:p>
        </w:tc>
      </w:tr>
      <w:tr w:rsidR="00CA7B4C" w:rsidTr="00163DC6" w14:paraId="78B2BA0A" w14:textId="77777777">
        <w:trPr>
          <w:trHeight w:val="828"/>
        </w:trPr>
        <w:tc>
          <w:tcPr>
            <w:tcW w:w="2122" w:type="dxa"/>
            <w:vMerge w:val="restart"/>
          </w:tcPr>
          <w:p w:rsidRPr="009F055C" w:rsidR="00CA7B4C" w:rsidP="00A520D3" w:rsidRDefault="00CA7B4C" w14:paraId="144E62FF" w14:textId="77777777">
            <w:pPr>
              <w:spacing w:before="120"/>
              <w:rPr>
                <w:b/>
                <w:bCs/>
              </w:rPr>
            </w:pPr>
            <w:r w:rsidRPr="6DFAB98D">
              <w:rPr>
                <w:b/>
                <w:bCs/>
              </w:rPr>
              <w:t>Is the study safe?</w:t>
            </w:r>
          </w:p>
        </w:tc>
        <w:tc>
          <w:tcPr>
            <w:tcW w:w="5292" w:type="dxa"/>
          </w:tcPr>
          <w:p w:rsidRPr="00E46236" w:rsidR="00CA7B4C" w:rsidP="00A520D3" w:rsidRDefault="00CA7B4C" w14:paraId="6A0C62F3" w14:textId="77777777">
            <w:pPr>
              <w:pStyle w:val="ListParagraph"/>
              <w:numPr>
                <w:ilvl w:val="0"/>
                <w:numId w:val="9"/>
              </w:numPr>
              <w:spacing w:before="120"/>
              <w:ind w:left="357"/>
              <w:rPr>
                <w:rFonts w:eastAsiaTheme="minorEastAsia"/>
              </w:rPr>
            </w:pPr>
            <w:r>
              <w:t xml:space="preserve">Is there documented justification for face-to-face research that considers current government guidelines and why remote methods are not suitable? </w:t>
            </w:r>
          </w:p>
        </w:tc>
        <w:tc>
          <w:tcPr>
            <w:tcW w:w="661" w:type="dxa"/>
          </w:tcPr>
          <w:p w:rsidR="00CA7B4C" w:rsidP="00A520D3" w:rsidRDefault="00CA7B4C" w14:paraId="6B699379" w14:textId="77777777">
            <w:pPr>
              <w:spacing w:before="120"/>
            </w:pPr>
          </w:p>
        </w:tc>
        <w:tc>
          <w:tcPr>
            <w:tcW w:w="567" w:type="dxa"/>
          </w:tcPr>
          <w:p w:rsidR="00CA7B4C" w:rsidP="00A520D3" w:rsidRDefault="00CA7B4C" w14:paraId="3FE9F23F" w14:textId="77777777">
            <w:pPr>
              <w:spacing w:before="120"/>
            </w:pPr>
          </w:p>
        </w:tc>
        <w:tc>
          <w:tcPr>
            <w:tcW w:w="709" w:type="dxa"/>
          </w:tcPr>
          <w:p w:rsidR="00CA7B4C" w:rsidP="00A520D3" w:rsidRDefault="00CA7B4C" w14:paraId="4C906D1B" w14:textId="77777777">
            <w:pPr>
              <w:pStyle w:val="ListParagraph"/>
              <w:spacing w:before="120"/>
              <w:ind w:left="360"/>
            </w:pPr>
          </w:p>
        </w:tc>
        <w:tc>
          <w:tcPr>
            <w:tcW w:w="5103" w:type="dxa"/>
            <w:vMerge w:val="restart"/>
          </w:tcPr>
          <w:p w:rsidR="00CA7B4C" w:rsidP="00A520D3" w:rsidRDefault="00CA7B4C" w14:paraId="1F72F646" w14:textId="04730B98">
            <w:pPr>
              <w:pStyle w:val="ListParagraph"/>
              <w:spacing w:before="120"/>
              <w:ind w:left="360"/>
            </w:pPr>
          </w:p>
        </w:tc>
      </w:tr>
      <w:tr w:rsidR="00CA7B4C" w:rsidTr="00163DC6" w14:paraId="33820BE5" w14:textId="77777777">
        <w:trPr>
          <w:trHeight w:val="816"/>
        </w:trPr>
        <w:tc>
          <w:tcPr>
            <w:tcW w:w="2122" w:type="dxa"/>
            <w:vMerge/>
          </w:tcPr>
          <w:p w:rsidRPr="6DFAB98D" w:rsidR="00CA7B4C" w:rsidP="00A520D3" w:rsidRDefault="00CA7B4C" w14:paraId="08CE6F91" w14:textId="77777777">
            <w:pPr>
              <w:spacing w:before="120"/>
              <w:rPr>
                <w:b/>
                <w:bCs/>
              </w:rPr>
            </w:pPr>
          </w:p>
        </w:tc>
        <w:tc>
          <w:tcPr>
            <w:tcW w:w="5292" w:type="dxa"/>
          </w:tcPr>
          <w:p w:rsidR="00CA7B4C" w:rsidP="00A520D3" w:rsidRDefault="00CA7B4C" w14:paraId="3B82AEB2" w14:textId="3CCAA6C6">
            <w:pPr>
              <w:pStyle w:val="ListParagraph"/>
              <w:numPr>
                <w:ilvl w:val="0"/>
                <w:numId w:val="9"/>
              </w:numPr>
              <w:spacing w:before="120"/>
              <w:ind w:left="357"/>
            </w:pPr>
            <w:r>
              <w:t xml:space="preserve">Is there a documented health and safety risk assessment for the study that considers COVID risks to participants and researchers (including PPE, social distancing, minimal contact, alternative ‘online’ research methods)? </w:t>
            </w:r>
          </w:p>
        </w:tc>
        <w:tc>
          <w:tcPr>
            <w:tcW w:w="661" w:type="dxa"/>
          </w:tcPr>
          <w:p w:rsidR="00CA7B4C" w:rsidP="00A520D3" w:rsidRDefault="00CA7B4C" w14:paraId="61CDCEAD" w14:textId="77777777">
            <w:pPr>
              <w:spacing w:before="120"/>
            </w:pPr>
          </w:p>
        </w:tc>
        <w:tc>
          <w:tcPr>
            <w:tcW w:w="567" w:type="dxa"/>
          </w:tcPr>
          <w:p w:rsidR="00CA7B4C" w:rsidP="00A520D3" w:rsidRDefault="00CA7B4C" w14:paraId="6BB9E253" w14:textId="77777777">
            <w:pPr>
              <w:spacing w:before="120"/>
            </w:pPr>
          </w:p>
        </w:tc>
        <w:tc>
          <w:tcPr>
            <w:tcW w:w="709" w:type="dxa"/>
          </w:tcPr>
          <w:p w:rsidR="00CA7B4C" w:rsidP="00CA7B4C" w:rsidRDefault="00CA7B4C" w14:paraId="04B50601" w14:textId="77777777">
            <w:pPr>
              <w:spacing w:before="120"/>
            </w:pPr>
          </w:p>
        </w:tc>
        <w:tc>
          <w:tcPr>
            <w:tcW w:w="5103" w:type="dxa"/>
            <w:vMerge/>
          </w:tcPr>
          <w:p w:rsidR="00CA7B4C" w:rsidP="00A520D3" w:rsidRDefault="00CA7B4C" w14:paraId="23DE523C" w14:textId="5BB68910">
            <w:pPr>
              <w:pStyle w:val="ListParagraph"/>
              <w:numPr>
                <w:ilvl w:val="0"/>
                <w:numId w:val="9"/>
              </w:numPr>
              <w:spacing w:before="120"/>
            </w:pPr>
          </w:p>
        </w:tc>
      </w:tr>
      <w:tr w:rsidR="00CA7B4C" w:rsidTr="00163DC6" w14:paraId="1DC39669" w14:textId="77777777">
        <w:trPr>
          <w:trHeight w:val="556"/>
        </w:trPr>
        <w:tc>
          <w:tcPr>
            <w:tcW w:w="2122" w:type="dxa"/>
            <w:vMerge/>
          </w:tcPr>
          <w:p w:rsidRPr="6DFAB98D" w:rsidR="00CA7B4C" w:rsidP="00A520D3" w:rsidRDefault="00CA7B4C" w14:paraId="6537F28F" w14:textId="77777777">
            <w:pPr>
              <w:spacing w:before="120"/>
              <w:rPr>
                <w:b/>
                <w:bCs/>
              </w:rPr>
            </w:pPr>
          </w:p>
        </w:tc>
        <w:tc>
          <w:tcPr>
            <w:tcW w:w="5292" w:type="dxa"/>
          </w:tcPr>
          <w:p w:rsidR="00CA7B4C" w:rsidP="00A520D3" w:rsidRDefault="00CA7B4C" w14:paraId="5D70C68E" w14:textId="77777777">
            <w:pPr>
              <w:pStyle w:val="ListParagraph"/>
              <w:numPr>
                <w:ilvl w:val="0"/>
                <w:numId w:val="9"/>
              </w:numPr>
              <w:spacing w:before="120"/>
              <w:ind w:left="357"/>
            </w:pPr>
            <w:r>
              <w:t>Will participants be put at greater risk than would be expected in their current daily activities?</w:t>
            </w:r>
          </w:p>
        </w:tc>
        <w:tc>
          <w:tcPr>
            <w:tcW w:w="661" w:type="dxa"/>
          </w:tcPr>
          <w:p w:rsidR="00CA7B4C" w:rsidP="00A520D3" w:rsidRDefault="00CA7B4C" w14:paraId="6DFB9E20" w14:textId="77777777">
            <w:pPr>
              <w:spacing w:before="120"/>
            </w:pPr>
          </w:p>
        </w:tc>
        <w:tc>
          <w:tcPr>
            <w:tcW w:w="567" w:type="dxa"/>
          </w:tcPr>
          <w:p w:rsidR="00CA7B4C" w:rsidP="00A520D3" w:rsidRDefault="00CA7B4C" w14:paraId="70DF9E56" w14:textId="77777777">
            <w:pPr>
              <w:spacing w:before="120"/>
            </w:pPr>
          </w:p>
        </w:tc>
        <w:tc>
          <w:tcPr>
            <w:tcW w:w="709" w:type="dxa"/>
          </w:tcPr>
          <w:p w:rsidR="00CA7B4C" w:rsidP="00CA7B4C" w:rsidRDefault="00CA7B4C" w14:paraId="28F0F107" w14:textId="77777777">
            <w:pPr>
              <w:spacing w:before="120"/>
            </w:pPr>
          </w:p>
        </w:tc>
        <w:tc>
          <w:tcPr>
            <w:tcW w:w="5103" w:type="dxa"/>
            <w:vMerge/>
          </w:tcPr>
          <w:p w:rsidR="00CA7B4C" w:rsidP="00A520D3" w:rsidRDefault="00CA7B4C" w14:paraId="44E871BC" w14:textId="2FB40A03">
            <w:pPr>
              <w:pStyle w:val="ListParagraph"/>
              <w:numPr>
                <w:ilvl w:val="0"/>
                <w:numId w:val="9"/>
              </w:numPr>
              <w:spacing w:before="120"/>
            </w:pPr>
          </w:p>
        </w:tc>
      </w:tr>
      <w:tr w:rsidR="00CA7B4C" w:rsidTr="00163DC6" w14:paraId="0E001B6F" w14:textId="77777777">
        <w:trPr>
          <w:trHeight w:val="564"/>
        </w:trPr>
        <w:tc>
          <w:tcPr>
            <w:tcW w:w="2122" w:type="dxa"/>
            <w:vMerge/>
          </w:tcPr>
          <w:p w:rsidRPr="6DFAB98D" w:rsidR="00CA7B4C" w:rsidP="00A520D3" w:rsidRDefault="00CA7B4C" w14:paraId="770D9D55" w14:textId="77777777">
            <w:pPr>
              <w:spacing w:before="120"/>
              <w:rPr>
                <w:b/>
                <w:bCs/>
              </w:rPr>
            </w:pPr>
          </w:p>
        </w:tc>
        <w:tc>
          <w:tcPr>
            <w:tcW w:w="5292" w:type="dxa"/>
          </w:tcPr>
          <w:p w:rsidR="00CA7B4C" w:rsidP="00A520D3" w:rsidRDefault="00CA7B4C" w14:paraId="6059CB79" w14:textId="5B009211">
            <w:pPr>
              <w:pStyle w:val="ListParagraph"/>
              <w:numPr>
                <w:ilvl w:val="0"/>
                <w:numId w:val="12"/>
              </w:numPr>
              <w:spacing w:before="120"/>
            </w:pPr>
            <w:r>
              <w:t>Can the study be paused, or amended, should new restrictions be introduced?</w:t>
            </w:r>
          </w:p>
        </w:tc>
        <w:tc>
          <w:tcPr>
            <w:tcW w:w="661" w:type="dxa"/>
          </w:tcPr>
          <w:p w:rsidR="00CA7B4C" w:rsidP="00A520D3" w:rsidRDefault="00CA7B4C" w14:paraId="6FDFDC10" w14:textId="77777777">
            <w:pPr>
              <w:spacing w:before="120"/>
            </w:pPr>
          </w:p>
        </w:tc>
        <w:tc>
          <w:tcPr>
            <w:tcW w:w="567" w:type="dxa"/>
          </w:tcPr>
          <w:p w:rsidR="00CA7B4C" w:rsidP="00A520D3" w:rsidRDefault="00CA7B4C" w14:paraId="7A0A3C5B" w14:textId="77777777">
            <w:pPr>
              <w:spacing w:before="120"/>
            </w:pPr>
          </w:p>
        </w:tc>
        <w:tc>
          <w:tcPr>
            <w:tcW w:w="709" w:type="dxa"/>
          </w:tcPr>
          <w:p w:rsidR="00CA7B4C" w:rsidP="00CA7B4C" w:rsidRDefault="00CA7B4C" w14:paraId="54AB70AE" w14:textId="77777777">
            <w:pPr>
              <w:spacing w:before="120"/>
            </w:pPr>
          </w:p>
        </w:tc>
        <w:tc>
          <w:tcPr>
            <w:tcW w:w="5103" w:type="dxa"/>
            <w:vMerge/>
          </w:tcPr>
          <w:p w:rsidR="00CA7B4C" w:rsidP="00A520D3" w:rsidRDefault="00CA7B4C" w14:paraId="75BA7AA6" w14:textId="3E5B6E83">
            <w:pPr>
              <w:pStyle w:val="ListParagraph"/>
              <w:numPr>
                <w:ilvl w:val="0"/>
                <w:numId w:val="9"/>
              </w:numPr>
              <w:spacing w:before="120"/>
            </w:pPr>
          </w:p>
        </w:tc>
      </w:tr>
      <w:tr w:rsidR="00CA7B4C" w:rsidTr="00163DC6" w14:paraId="7ADCD5A9" w14:textId="77777777">
        <w:trPr>
          <w:trHeight w:val="564"/>
        </w:trPr>
        <w:tc>
          <w:tcPr>
            <w:tcW w:w="2122" w:type="dxa"/>
            <w:vMerge/>
          </w:tcPr>
          <w:p w:rsidRPr="6DFAB98D" w:rsidR="00CA7B4C" w:rsidP="00A520D3" w:rsidRDefault="00CA7B4C" w14:paraId="144A5D23" w14:textId="77777777">
            <w:pPr>
              <w:spacing w:before="120"/>
              <w:rPr>
                <w:b/>
                <w:bCs/>
              </w:rPr>
            </w:pPr>
          </w:p>
        </w:tc>
        <w:tc>
          <w:tcPr>
            <w:tcW w:w="5292" w:type="dxa"/>
          </w:tcPr>
          <w:p w:rsidR="00CA7B4C" w:rsidP="00A520D3" w:rsidRDefault="00CA7B4C" w14:paraId="69A0F859" w14:textId="77777777">
            <w:pPr>
              <w:pStyle w:val="ListParagraph"/>
              <w:numPr>
                <w:ilvl w:val="0"/>
                <w:numId w:val="9"/>
              </w:numPr>
              <w:spacing w:before="120"/>
              <w:ind w:left="357"/>
            </w:pPr>
            <w:r>
              <w:t>Are collaborative partners able to meet safety requirements?</w:t>
            </w:r>
          </w:p>
        </w:tc>
        <w:tc>
          <w:tcPr>
            <w:tcW w:w="661" w:type="dxa"/>
          </w:tcPr>
          <w:p w:rsidR="00CA7B4C" w:rsidP="00A520D3" w:rsidRDefault="00CA7B4C" w14:paraId="738610EB" w14:textId="77777777">
            <w:pPr>
              <w:spacing w:before="120"/>
            </w:pPr>
          </w:p>
        </w:tc>
        <w:tc>
          <w:tcPr>
            <w:tcW w:w="567" w:type="dxa"/>
          </w:tcPr>
          <w:p w:rsidR="00CA7B4C" w:rsidP="00A520D3" w:rsidRDefault="00CA7B4C" w14:paraId="637805D2" w14:textId="77777777">
            <w:pPr>
              <w:spacing w:before="120"/>
            </w:pPr>
          </w:p>
        </w:tc>
        <w:tc>
          <w:tcPr>
            <w:tcW w:w="709" w:type="dxa"/>
          </w:tcPr>
          <w:p w:rsidR="00CA7B4C" w:rsidP="00CA7B4C" w:rsidRDefault="00CA7B4C" w14:paraId="5B80AF55" w14:textId="77777777">
            <w:pPr>
              <w:spacing w:before="120"/>
            </w:pPr>
          </w:p>
        </w:tc>
        <w:tc>
          <w:tcPr>
            <w:tcW w:w="5103" w:type="dxa"/>
            <w:vMerge/>
          </w:tcPr>
          <w:p w:rsidR="00CA7B4C" w:rsidP="00A520D3" w:rsidRDefault="00CA7B4C" w14:paraId="463F29E8" w14:textId="500E9BED">
            <w:pPr>
              <w:pStyle w:val="ListParagraph"/>
              <w:numPr>
                <w:ilvl w:val="0"/>
                <w:numId w:val="9"/>
              </w:numPr>
              <w:spacing w:before="120"/>
            </w:pPr>
          </w:p>
        </w:tc>
      </w:tr>
      <w:tr w:rsidR="00CA7B4C" w:rsidTr="00163DC6" w14:paraId="5598E03A" w14:textId="77777777">
        <w:trPr>
          <w:trHeight w:val="558"/>
        </w:trPr>
        <w:tc>
          <w:tcPr>
            <w:tcW w:w="2122" w:type="dxa"/>
            <w:vMerge/>
          </w:tcPr>
          <w:p w:rsidRPr="6DFAB98D" w:rsidR="00CA7B4C" w:rsidP="00A520D3" w:rsidRDefault="00CA7B4C" w14:paraId="3B7B4B86" w14:textId="77777777">
            <w:pPr>
              <w:spacing w:before="120"/>
              <w:rPr>
                <w:b/>
                <w:bCs/>
              </w:rPr>
            </w:pPr>
          </w:p>
        </w:tc>
        <w:tc>
          <w:tcPr>
            <w:tcW w:w="5292" w:type="dxa"/>
          </w:tcPr>
          <w:p w:rsidR="00CA7B4C" w:rsidP="00A520D3" w:rsidRDefault="00CA7B4C" w14:paraId="09E94867" w14:textId="77777777">
            <w:pPr>
              <w:pStyle w:val="ListParagraph"/>
              <w:numPr>
                <w:ilvl w:val="0"/>
                <w:numId w:val="9"/>
              </w:numPr>
              <w:spacing w:before="120"/>
              <w:ind w:left="357"/>
            </w:pPr>
            <w:r>
              <w:t>Has consideration been given to international partners and restrictions in place in that country?</w:t>
            </w:r>
          </w:p>
        </w:tc>
        <w:tc>
          <w:tcPr>
            <w:tcW w:w="661" w:type="dxa"/>
          </w:tcPr>
          <w:p w:rsidR="00CA7B4C" w:rsidP="00A520D3" w:rsidRDefault="00CA7B4C" w14:paraId="3A0FF5F2" w14:textId="77777777">
            <w:pPr>
              <w:spacing w:before="120"/>
            </w:pPr>
          </w:p>
        </w:tc>
        <w:tc>
          <w:tcPr>
            <w:tcW w:w="567" w:type="dxa"/>
          </w:tcPr>
          <w:p w:rsidR="00CA7B4C" w:rsidP="00A520D3" w:rsidRDefault="00CA7B4C" w14:paraId="5630AD66" w14:textId="77777777">
            <w:pPr>
              <w:spacing w:before="120"/>
            </w:pPr>
          </w:p>
        </w:tc>
        <w:tc>
          <w:tcPr>
            <w:tcW w:w="709" w:type="dxa"/>
          </w:tcPr>
          <w:p w:rsidR="00CA7B4C" w:rsidP="00CA7B4C" w:rsidRDefault="00CA7B4C" w14:paraId="2D66C1D0" w14:textId="77777777">
            <w:pPr>
              <w:spacing w:before="120"/>
            </w:pPr>
          </w:p>
        </w:tc>
        <w:tc>
          <w:tcPr>
            <w:tcW w:w="5103" w:type="dxa"/>
            <w:vMerge/>
          </w:tcPr>
          <w:p w:rsidR="00CA7B4C" w:rsidP="00A520D3" w:rsidRDefault="00CA7B4C" w14:paraId="61829076" w14:textId="72D340B8">
            <w:pPr>
              <w:pStyle w:val="ListParagraph"/>
              <w:numPr>
                <w:ilvl w:val="0"/>
                <w:numId w:val="9"/>
              </w:numPr>
              <w:spacing w:before="120"/>
            </w:pPr>
          </w:p>
        </w:tc>
      </w:tr>
      <w:tr w:rsidR="00CA7B4C" w:rsidTr="00163DC6" w14:paraId="7540F6AE" w14:textId="77777777">
        <w:trPr>
          <w:trHeight w:val="816"/>
        </w:trPr>
        <w:tc>
          <w:tcPr>
            <w:tcW w:w="2122" w:type="dxa"/>
            <w:vMerge/>
          </w:tcPr>
          <w:p w:rsidRPr="6DFAB98D" w:rsidR="00CA7B4C" w:rsidP="00A520D3" w:rsidRDefault="00CA7B4C" w14:paraId="2BA226A1" w14:textId="77777777">
            <w:pPr>
              <w:spacing w:before="120"/>
              <w:rPr>
                <w:b/>
                <w:bCs/>
              </w:rPr>
            </w:pPr>
          </w:p>
        </w:tc>
        <w:tc>
          <w:tcPr>
            <w:tcW w:w="5292" w:type="dxa"/>
          </w:tcPr>
          <w:p w:rsidRPr="006604A7" w:rsidR="00CA7B4C" w:rsidP="00A520D3" w:rsidRDefault="00CA7B4C" w14:paraId="432E81BA" w14:textId="175B7756">
            <w:pPr>
              <w:pStyle w:val="ListParagraph"/>
              <w:numPr>
                <w:ilvl w:val="0"/>
                <w:numId w:val="9"/>
              </w:numPr>
              <w:spacing w:before="120"/>
              <w:ind w:left="357"/>
              <w:rPr>
                <w:rStyle w:val="Hyperlink"/>
                <w:rFonts w:eastAsiaTheme="minorEastAsia"/>
                <w:color w:val="000000" w:themeColor="text1"/>
              </w:rPr>
            </w:pPr>
            <w:r w:rsidRPr="76B91C19">
              <w:t>Has consideration been given to the impact on vulnerable participants including those that may be isolating/shielding or have concerns about the research interaction</w:t>
            </w:r>
          </w:p>
        </w:tc>
        <w:tc>
          <w:tcPr>
            <w:tcW w:w="661" w:type="dxa"/>
          </w:tcPr>
          <w:p w:rsidR="00CA7B4C" w:rsidP="00A520D3" w:rsidRDefault="00CA7B4C" w14:paraId="17AD93B2" w14:textId="77777777">
            <w:pPr>
              <w:spacing w:before="120"/>
            </w:pPr>
          </w:p>
        </w:tc>
        <w:tc>
          <w:tcPr>
            <w:tcW w:w="567" w:type="dxa"/>
          </w:tcPr>
          <w:p w:rsidR="00CA7B4C" w:rsidP="00A520D3" w:rsidRDefault="00CA7B4C" w14:paraId="0DE4B5B7" w14:textId="77777777">
            <w:pPr>
              <w:spacing w:before="120"/>
            </w:pPr>
          </w:p>
        </w:tc>
        <w:tc>
          <w:tcPr>
            <w:tcW w:w="709" w:type="dxa"/>
          </w:tcPr>
          <w:p w:rsidR="00CA7B4C" w:rsidP="00CA7B4C" w:rsidRDefault="00CA7B4C" w14:paraId="0413DA51" w14:textId="77777777">
            <w:pPr>
              <w:spacing w:before="120"/>
            </w:pPr>
          </w:p>
        </w:tc>
        <w:tc>
          <w:tcPr>
            <w:tcW w:w="5103" w:type="dxa"/>
            <w:vMerge/>
          </w:tcPr>
          <w:p w:rsidR="00CA7B4C" w:rsidP="00A520D3" w:rsidRDefault="00CA7B4C" w14:paraId="66204FF1" w14:textId="5A2622DA">
            <w:pPr>
              <w:pStyle w:val="ListParagraph"/>
              <w:numPr>
                <w:ilvl w:val="0"/>
                <w:numId w:val="9"/>
              </w:numPr>
              <w:spacing w:before="120"/>
            </w:pPr>
          </w:p>
        </w:tc>
      </w:tr>
      <w:tr w:rsidR="00CA7B4C" w:rsidTr="00163DC6" w14:paraId="015BB4C5" w14:textId="77777777">
        <w:trPr>
          <w:trHeight w:val="616"/>
        </w:trPr>
        <w:tc>
          <w:tcPr>
            <w:tcW w:w="2122" w:type="dxa"/>
            <w:vMerge/>
          </w:tcPr>
          <w:p w:rsidRPr="6DFAB98D" w:rsidR="00CA7B4C" w:rsidP="00A520D3" w:rsidRDefault="00CA7B4C" w14:paraId="2DBF0D7D" w14:textId="77777777">
            <w:pPr>
              <w:spacing w:before="120"/>
              <w:rPr>
                <w:b/>
                <w:bCs/>
              </w:rPr>
            </w:pPr>
          </w:p>
        </w:tc>
        <w:tc>
          <w:tcPr>
            <w:tcW w:w="5292" w:type="dxa"/>
          </w:tcPr>
          <w:p w:rsidR="00CA7B4C" w:rsidP="00A520D3" w:rsidRDefault="00CA7B4C" w14:paraId="0EE0AA01" w14:textId="0F146461">
            <w:pPr>
              <w:pStyle w:val="ListParagraph"/>
              <w:numPr>
                <w:ilvl w:val="0"/>
                <w:numId w:val="9"/>
              </w:numPr>
              <w:spacing w:before="120"/>
              <w:ind w:left="357"/>
            </w:pPr>
            <w:r>
              <w:t>Are any change to ethics approval required to reflect alterations to study protocol?</w:t>
            </w:r>
          </w:p>
        </w:tc>
        <w:tc>
          <w:tcPr>
            <w:tcW w:w="661" w:type="dxa"/>
          </w:tcPr>
          <w:p w:rsidR="00CA7B4C" w:rsidP="00A520D3" w:rsidRDefault="00CA7B4C" w14:paraId="6B62F1B3" w14:textId="77777777">
            <w:pPr>
              <w:spacing w:before="120"/>
            </w:pPr>
          </w:p>
        </w:tc>
        <w:tc>
          <w:tcPr>
            <w:tcW w:w="567" w:type="dxa"/>
          </w:tcPr>
          <w:p w:rsidR="00CA7B4C" w:rsidP="00A520D3" w:rsidRDefault="00CA7B4C" w14:paraId="02F2C34E" w14:textId="77777777">
            <w:pPr>
              <w:spacing w:before="120"/>
            </w:pPr>
          </w:p>
        </w:tc>
        <w:tc>
          <w:tcPr>
            <w:tcW w:w="709" w:type="dxa"/>
          </w:tcPr>
          <w:p w:rsidR="00CA7B4C" w:rsidP="00CA7B4C" w:rsidRDefault="00CA7B4C" w14:paraId="267B40D5" w14:textId="77777777">
            <w:pPr>
              <w:spacing w:before="120"/>
            </w:pPr>
          </w:p>
        </w:tc>
        <w:tc>
          <w:tcPr>
            <w:tcW w:w="5103" w:type="dxa"/>
            <w:vMerge/>
          </w:tcPr>
          <w:p w:rsidR="00CA7B4C" w:rsidP="00A520D3" w:rsidRDefault="00CA7B4C" w14:paraId="680A4E5D" w14:textId="08AB1618">
            <w:pPr>
              <w:pStyle w:val="ListParagraph"/>
              <w:numPr>
                <w:ilvl w:val="0"/>
                <w:numId w:val="9"/>
              </w:numPr>
              <w:spacing w:before="120"/>
            </w:pPr>
          </w:p>
        </w:tc>
      </w:tr>
      <w:tr w:rsidR="00CA7B4C" w:rsidTr="00163DC6" w14:paraId="1ED8FE1E" w14:textId="77777777">
        <w:trPr>
          <w:trHeight w:val="816"/>
        </w:trPr>
        <w:tc>
          <w:tcPr>
            <w:tcW w:w="2122" w:type="dxa"/>
            <w:vMerge/>
          </w:tcPr>
          <w:p w:rsidRPr="6DFAB98D" w:rsidR="00CA7B4C" w:rsidP="00A520D3" w:rsidRDefault="00CA7B4C" w14:paraId="19219836" w14:textId="77777777">
            <w:pPr>
              <w:spacing w:before="120"/>
              <w:rPr>
                <w:b/>
                <w:bCs/>
              </w:rPr>
            </w:pPr>
          </w:p>
        </w:tc>
        <w:tc>
          <w:tcPr>
            <w:tcW w:w="5292" w:type="dxa"/>
          </w:tcPr>
          <w:p w:rsidRPr="006604A7" w:rsidR="00CA7B4C" w:rsidP="00A520D3" w:rsidRDefault="00CA7B4C" w14:paraId="7AF8909E" w14:textId="4F718A4A">
            <w:pPr>
              <w:pStyle w:val="ListParagraph"/>
              <w:numPr>
                <w:ilvl w:val="0"/>
                <w:numId w:val="9"/>
              </w:numPr>
              <w:spacing w:before="120"/>
              <w:ind w:left="357"/>
              <w:rPr>
                <w:rFonts w:eastAsiaTheme="minorEastAsia"/>
              </w:rPr>
            </w:pPr>
            <w:r>
              <w:t xml:space="preserve">Has consideration been given to current travel restrictions nationally and internationally? All travel must follow DMU guidelines. </w:t>
            </w:r>
          </w:p>
        </w:tc>
        <w:tc>
          <w:tcPr>
            <w:tcW w:w="661" w:type="dxa"/>
          </w:tcPr>
          <w:p w:rsidR="00CA7B4C" w:rsidP="00A520D3" w:rsidRDefault="00CA7B4C" w14:paraId="296FEF7D" w14:textId="77777777">
            <w:pPr>
              <w:spacing w:before="120"/>
            </w:pPr>
          </w:p>
        </w:tc>
        <w:tc>
          <w:tcPr>
            <w:tcW w:w="567" w:type="dxa"/>
          </w:tcPr>
          <w:p w:rsidR="00CA7B4C" w:rsidP="00A520D3" w:rsidRDefault="00CA7B4C" w14:paraId="7194DBDC" w14:textId="77777777">
            <w:pPr>
              <w:spacing w:before="120"/>
            </w:pPr>
          </w:p>
        </w:tc>
        <w:tc>
          <w:tcPr>
            <w:tcW w:w="709" w:type="dxa"/>
          </w:tcPr>
          <w:p w:rsidR="00CA7B4C" w:rsidP="00CA7B4C" w:rsidRDefault="00CA7B4C" w14:paraId="0F5503CD" w14:textId="77777777">
            <w:pPr>
              <w:spacing w:before="120"/>
            </w:pPr>
          </w:p>
        </w:tc>
        <w:tc>
          <w:tcPr>
            <w:tcW w:w="5103" w:type="dxa"/>
            <w:vMerge/>
          </w:tcPr>
          <w:p w:rsidR="00CA7B4C" w:rsidP="00A520D3" w:rsidRDefault="00CA7B4C" w14:paraId="769D0D3C" w14:textId="6172E200">
            <w:pPr>
              <w:pStyle w:val="ListParagraph"/>
              <w:numPr>
                <w:ilvl w:val="0"/>
                <w:numId w:val="9"/>
              </w:numPr>
              <w:spacing w:before="120"/>
            </w:pPr>
          </w:p>
        </w:tc>
      </w:tr>
      <w:tr w:rsidR="00CA7B4C" w:rsidTr="00163DC6" w14:paraId="27221891" w14:textId="77777777">
        <w:trPr>
          <w:trHeight w:val="557"/>
        </w:trPr>
        <w:tc>
          <w:tcPr>
            <w:tcW w:w="2122" w:type="dxa"/>
            <w:vMerge/>
          </w:tcPr>
          <w:p w:rsidRPr="6DFAB98D" w:rsidR="00CA7B4C" w:rsidP="00A520D3" w:rsidRDefault="00CA7B4C" w14:paraId="54CD245A" w14:textId="77777777">
            <w:pPr>
              <w:spacing w:before="120"/>
              <w:rPr>
                <w:b/>
                <w:bCs/>
              </w:rPr>
            </w:pPr>
          </w:p>
        </w:tc>
        <w:tc>
          <w:tcPr>
            <w:tcW w:w="5292" w:type="dxa"/>
          </w:tcPr>
          <w:p w:rsidRPr="006604A7" w:rsidR="00CA7B4C" w:rsidP="00A520D3" w:rsidRDefault="00CA7B4C" w14:paraId="09A07574" w14:textId="08CDCDC1">
            <w:pPr>
              <w:pStyle w:val="ListParagraph"/>
              <w:numPr>
                <w:ilvl w:val="0"/>
                <w:numId w:val="9"/>
              </w:numPr>
              <w:spacing w:before="120"/>
              <w:ind w:left="357"/>
              <w:rPr>
                <w:rFonts w:eastAsiaTheme="minorEastAsia"/>
              </w:rPr>
            </w:pPr>
            <w:r>
              <w:t xml:space="preserve">For researchers already overseas, for example residing in another country and wishing to complete research in that country, a robust plan should be developed to show how the relevant government guidelines will be followed. </w:t>
            </w:r>
          </w:p>
        </w:tc>
        <w:tc>
          <w:tcPr>
            <w:tcW w:w="661" w:type="dxa"/>
          </w:tcPr>
          <w:p w:rsidR="00CA7B4C" w:rsidP="00A520D3" w:rsidRDefault="00CA7B4C" w14:paraId="1231BE67" w14:textId="77777777">
            <w:pPr>
              <w:spacing w:before="120"/>
            </w:pPr>
          </w:p>
        </w:tc>
        <w:tc>
          <w:tcPr>
            <w:tcW w:w="567" w:type="dxa"/>
          </w:tcPr>
          <w:p w:rsidR="00CA7B4C" w:rsidP="00A520D3" w:rsidRDefault="00CA7B4C" w14:paraId="36FEB5B0" w14:textId="77777777">
            <w:pPr>
              <w:spacing w:before="120"/>
            </w:pPr>
          </w:p>
        </w:tc>
        <w:tc>
          <w:tcPr>
            <w:tcW w:w="709" w:type="dxa"/>
          </w:tcPr>
          <w:p w:rsidR="00CA7B4C" w:rsidP="00CA7B4C" w:rsidRDefault="00CA7B4C" w14:paraId="788CD664" w14:textId="77777777">
            <w:pPr>
              <w:spacing w:before="120"/>
            </w:pPr>
          </w:p>
        </w:tc>
        <w:tc>
          <w:tcPr>
            <w:tcW w:w="5103" w:type="dxa"/>
            <w:vMerge/>
          </w:tcPr>
          <w:p w:rsidR="00CA7B4C" w:rsidP="00A520D3" w:rsidRDefault="00CA7B4C" w14:paraId="30D7AA69" w14:textId="4B7F953B">
            <w:pPr>
              <w:pStyle w:val="ListParagraph"/>
              <w:numPr>
                <w:ilvl w:val="0"/>
                <w:numId w:val="9"/>
              </w:numPr>
              <w:spacing w:before="120"/>
            </w:pPr>
          </w:p>
        </w:tc>
      </w:tr>
      <w:tr w:rsidR="00CA7B4C" w:rsidTr="00163DC6" w14:paraId="0B5DAA71" w14:textId="77777777">
        <w:trPr>
          <w:trHeight w:val="367"/>
        </w:trPr>
        <w:tc>
          <w:tcPr>
            <w:tcW w:w="2122" w:type="dxa"/>
            <w:vMerge/>
          </w:tcPr>
          <w:p w:rsidRPr="6DFAB98D" w:rsidR="00CA7B4C" w:rsidP="00A520D3" w:rsidRDefault="00CA7B4C" w14:paraId="7196D064" w14:textId="77777777">
            <w:pPr>
              <w:spacing w:before="120"/>
              <w:rPr>
                <w:b/>
                <w:bCs/>
              </w:rPr>
            </w:pPr>
          </w:p>
        </w:tc>
        <w:tc>
          <w:tcPr>
            <w:tcW w:w="7229" w:type="dxa"/>
            <w:gridSpan w:val="4"/>
            <w:shd w:val="clear" w:color="auto" w:fill="D0CECE" w:themeFill="background2" w:themeFillShade="E6"/>
          </w:tcPr>
          <w:p w:rsidR="00CA7B4C" w:rsidP="00CA7B4C" w:rsidRDefault="00CA7B4C" w14:paraId="64FE13E5" w14:textId="4DA39D9E">
            <w:pPr>
              <w:spacing w:before="120"/>
            </w:pPr>
            <w:r w:rsidRPr="6DFAB98D">
              <w:rPr>
                <w:b/>
                <w:bCs/>
              </w:rPr>
              <w:t>Human tissue risks to consider:</w:t>
            </w:r>
          </w:p>
        </w:tc>
        <w:tc>
          <w:tcPr>
            <w:tcW w:w="5103" w:type="dxa"/>
            <w:vMerge/>
          </w:tcPr>
          <w:p w:rsidR="00CA7B4C" w:rsidP="00A520D3" w:rsidRDefault="00CA7B4C" w14:paraId="34FF1C98" w14:textId="4E09B1FD">
            <w:pPr>
              <w:pStyle w:val="ListParagraph"/>
              <w:numPr>
                <w:ilvl w:val="0"/>
                <w:numId w:val="9"/>
              </w:numPr>
              <w:spacing w:before="120"/>
            </w:pPr>
          </w:p>
        </w:tc>
      </w:tr>
      <w:tr w:rsidR="00CA7B4C" w:rsidTr="00163DC6" w14:paraId="20701EFE" w14:textId="77777777">
        <w:trPr>
          <w:trHeight w:val="816"/>
        </w:trPr>
        <w:tc>
          <w:tcPr>
            <w:tcW w:w="2122" w:type="dxa"/>
            <w:vMerge/>
          </w:tcPr>
          <w:p w:rsidRPr="6DFAB98D" w:rsidR="00CA7B4C" w:rsidP="00A520D3" w:rsidRDefault="00CA7B4C" w14:paraId="6D072C0D" w14:textId="77777777">
            <w:pPr>
              <w:spacing w:before="120"/>
              <w:rPr>
                <w:b/>
                <w:bCs/>
              </w:rPr>
            </w:pPr>
          </w:p>
        </w:tc>
        <w:tc>
          <w:tcPr>
            <w:tcW w:w="5292" w:type="dxa"/>
          </w:tcPr>
          <w:p w:rsidR="00CA7B4C" w:rsidP="00A520D3" w:rsidRDefault="00CA7B4C" w14:paraId="626D242E" w14:textId="77777777">
            <w:pPr>
              <w:pStyle w:val="ListParagraph"/>
              <w:numPr>
                <w:ilvl w:val="0"/>
                <w:numId w:val="9"/>
              </w:numPr>
              <w:spacing w:before="120"/>
              <w:ind w:left="357"/>
            </w:pPr>
            <w:r>
              <w:t>Does the study use stored (frozen etc.,) human tissue/biological samples that may be infected with COVID?</w:t>
            </w:r>
          </w:p>
        </w:tc>
        <w:tc>
          <w:tcPr>
            <w:tcW w:w="661" w:type="dxa"/>
          </w:tcPr>
          <w:p w:rsidR="00CA7B4C" w:rsidP="00A520D3" w:rsidRDefault="00CA7B4C" w14:paraId="48A21919" w14:textId="77777777">
            <w:pPr>
              <w:spacing w:before="120"/>
            </w:pPr>
          </w:p>
        </w:tc>
        <w:tc>
          <w:tcPr>
            <w:tcW w:w="567" w:type="dxa"/>
          </w:tcPr>
          <w:p w:rsidR="00CA7B4C" w:rsidP="00A520D3" w:rsidRDefault="00CA7B4C" w14:paraId="6BD18F9B" w14:textId="77777777">
            <w:pPr>
              <w:spacing w:before="120"/>
            </w:pPr>
          </w:p>
        </w:tc>
        <w:tc>
          <w:tcPr>
            <w:tcW w:w="709" w:type="dxa"/>
          </w:tcPr>
          <w:p w:rsidR="00CA7B4C" w:rsidP="00CA7B4C" w:rsidRDefault="00CA7B4C" w14:paraId="0A7AD309" w14:textId="77777777">
            <w:pPr>
              <w:spacing w:before="120"/>
            </w:pPr>
          </w:p>
        </w:tc>
        <w:tc>
          <w:tcPr>
            <w:tcW w:w="5103" w:type="dxa"/>
            <w:vMerge/>
          </w:tcPr>
          <w:p w:rsidR="00CA7B4C" w:rsidP="00A520D3" w:rsidRDefault="00CA7B4C" w14:paraId="238601FE" w14:textId="024E21FF">
            <w:pPr>
              <w:pStyle w:val="ListParagraph"/>
              <w:numPr>
                <w:ilvl w:val="0"/>
                <w:numId w:val="9"/>
              </w:numPr>
              <w:spacing w:before="120"/>
            </w:pPr>
          </w:p>
        </w:tc>
      </w:tr>
      <w:tr w:rsidR="00CA7B4C" w:rsidTr="00163DC6" w14:paraId="1E32225A" w14:textId="77777777">
        <w:trPr>
          <w:trHeight w:val="554"/>
        </w:trPr>
        <w:tc>
          <w:tcPr>
            <w:tcW w:w="2122" w:type="dxa"/>
            <w:vMerge/>
          </w:tcPr>
          <w:p w:rsidRPr="6DFAB98D" w:rsidR="00CA7B4C" w:rsidP="00A520D3" w:rsidRDefault="00CA7B4C" w14:paraId="0F3CABC7" w14:textId="77777777">
            <w:pPr>
              <w:spacing w:before="120"/>
              <w:rPr>
                <w:b/>
                <w:bCs/>
              </w:rPr>
            </w:pPr>
          </w:p>
        </w:tc>
        <w:tc>
          <w:tcPr>
            <w:tcW w:w="5292" w:type="dxa"/>
          </w:tcPr>
          <w:p w:rsidR="00CA7B4C" w:rsidP="00A520D3" w:rsidRDefault="00CA7B4C" w14:paraId="4F072F60" w14:textId="1645FFCB">
            <w:pPr>
              <w:pStyle w:val="ListParagraph"/>
              <w:numPr>
                <w:ilvl w:val="0"/>
                <w:numId w:val="9"/>
              </w:numPr>
              <w:spacing w:before="120"/>
              <w:ind w:left="357"/>
            </w:pPr>
            <w:r>
              <w:t>Is it safe to collect biological samples? (Consider social distancing, PPE.)</w:t>
            </w:r>
          </w:p>
        </w:tc>
        <w:tc>
          <w:tcPr>
            <w:tcW w:w="661" w:type="dxa"/>
          </w:tcPr>
          <w:p w:rsidR="00CA7B4C" w:rsidP="00A520D3" w:rsidRDefault="00CA7B4C" w14:paraId="5B08B5D1" w14:textId="77777777">
            <w:pPr>
              <w:spacing w:before="120"/>
            </w:pPr>
          </w:p>
        </w:tc>
        <w:tc>
          <w:tcPr>
            <w:tcW w:w="567" w:type="dxa"/>
          </w:tcPr>
          <w:p w:rsidR="00CA7B4C" w:rsidP="00A520D3" w:rsidRDefault="00CA7B4C" w14:paraId="16DEB4AB" w14:textId="77777777">
            <w:pPr>
              <w:spacing w:before="120"/>
            </w:pPr>
          </w:p>
        </w:tc>
        <w:tc>
          <w:tcPr>
            <w:tcW w:w="709" w:type="dxa"/>
          </w:tcPr>
          <w:p w:rsidR="00CA7B4C" w:rsidP="00CA7B4C" w:rsidRDefault="00CA7B4C" w14:paraId="5AE0A7F0" w14:textId="77777777">
            <w:pPr>
              <w:spacing w:before="120"/>
            </w:pPr>
          </w:p>
        </w:tc>
        <w:tc>
          <w:tcPr>
            <w:tcW w:w="5103" w:type="dxa"/>
            <w:vMerge/>
          </w:tcPr>
          <w:p w:rsidR="00CA7B4C" w:rsidP="00A520D3" w:rsidRDefault="00CA7B4C" w14:paraId="0AD9C6F4" w14:textId="24FEB7DF">
            <w:pPr>
              <w:pStyle w:val="ListParagraph"/>
              <w:numPr>
                <w:ilvl w:val="0"/>
                <w:numId w:val="9"/>
              </w:numPr>
              <w:spacing w:before="120"/>
            </w:pPr>
          </w:p>
        </w:tc>
      </w:tr>
      <w:tr w:rsidR="00CA7B4C" w:rsidTr="00163DC6" w14:paraId="4E4A0C48" w14:textId="77777777">
        <w:tc>
          <w:tcPr>
            <w:tcW w:w="2122" w:type="dxa"/>
            <w:shd w:val="clear" w:color="auto" w:fill="D0CECE" w:themeFill="background2" w:themeFillShade="E6"/>
          </w:tcPr>
          <w:p w:rsidRPr="004A4AE6" w:rsidR="00CA7B4C" w:rsidP="00A520D3" w:rsidRDefault="00CA7B4C" w14:paraId="7F4378A6" w14:textId="77777777">
            <w:pPr>
              <w:spacing w:before="120"/>
              <w:rPr>
                <w:b/>
                <w:bCs/>
              </w:rPr>
            </w:pPr>
            <w:r w:rsidRPr="004A4AE6">
              <w:rPr>
                <w:b/>
                <w:bCs/>
              </w:rPr>
              <w:t>Area</w:t>
            </w:r>
          </w:p>
        </w:tc>
        <w:tc>
          <w:tcPr>
            <w:tcW w:w="5292" w:type="dxa"/>
            <w:shd w:val="clear" w:color="auto" w:fill="D0CECE" w:themeFill="background2" w:themeFillShade="E6"/>
          </w:tcPr>
          <w:p w:rsidRPr="004A4AE6" w:rsidR="00CA7B4C" w:rsidP="00A520D3" w:rsidRDefault="00CA7B4C" w14:paraId="7C6A2C9C" w14:textId="77777777">
            <w:pPr>
              <w:pStyle w:val="ListParagraph"/>
              <w:spacing w:before="120"/>
              <w:ind w:left="357"/>
              <w:rPr>
                <w:b/>
                <w:bCs/>
              </w:rPr>
            </w:pPr>
            <w:r w:rsidRPr="004A4AE6">
              <w:rPr>
                <w:b/>
                <w:bCs/>
              </w:rPr>
              <w:t>Question:</w:t>
            </w:r>
          </w:p>
        </w:tc>
        <w:tc>
          <w:tcPr>
            <w:tcW w:w="661" w:type="dxa"/>
            <w:shd w:val="clear" w:color="auto" w:fill="D0CECE" w:themeFill="background2" w:themeFillShade="E6"/>
          </w:tcPr>
          <w:p w:rsidRPr="004A4AE6" w:rsidR="00CA7B4C" w:rsidP="00A520D3" w:rsidRDefault="00CA7B4C" w14:paraId="55239733" w14:textId="77777777">
            <w:pPr>
              <w:spacing w:before="120"/>
              <w:rPr>
                <w:b/>
                <w:bCs/>
              </w:rPr>
            </w:pPr>
            <w:r w:rsidRPr="004A4AE6">
              <w:rPr>
                <w:b/>
                <w:bCs/>
              </w:rPr>
              <w:t>Yes</w:t>
            </w:r>
          </w:p>
        </w:tc>
        <w:tc>
          <w:tcPr>
            <w:tcW w:w="567" w:type="dxa"/>
            <w:shd w:val="clear" w:color="auto" w:fill="D0CECE" w:themeFill="background2" w:themeFillShade="E6"/>
          </w:tcPr>
          <w:p w:rsidRPr="004A4AE6" w:rsidR="00CA7B4C" w:rsidP="00A520D3" w:rsidRDefault="00CA7B4C" w14:paraId="7C5AC6C2" w14:textId="77777777">
            <w:pPr>
              <w:spacing w:before="120"/>
              <w:rPr>
                <w:b/>
                <w:bCs/>
              </w:rPr>
            </w:pPr>
            <w:r w:rsidRPr="004A4AE6">
              <w:rPr>
                <w:b/>
                <w:bCs/>
              </w:rPr>
              <w:t>No</w:t>
            </w:r>
          </w:p>
        </w:tc>
        <w:tc>
          <w:tcPr>
            <w:tcW w:w="709" w:type="dxa"/>
            <w:shd w:val="clear" w:color="auto" w:fill="D0CECE" w:themeFill="background2" w:themeFillShade="E6"/>
          </w:tcPr>
          <w:p w:rsidRPr="004A4AE6" w:rsidR="00CA7B4C" w:rsidP="00A520D3" w:rsidRDefault="00CA7B4C" w14:paraId="0C0EBCA1" w14:textId="07E1DCB0">
            <w:pPr>
              <w:spacing w:before="120"/>
              <w:rPr>
                <w:b/>
                <w:bCs/>
              </w:rPr>
            </w:pPr>
            <w:r>
              <w:rPr>
                <w:b/>
                <w:bCs/>
              </w:rPr>
              <w:t>N/A</w:t>
            </w:r>
          </w:p>
        </w:tc>
        <w:tc>
          <w:tcPr>
            <w:tcW w:w="5103" w:type="dxa"/>
            <w:shd w:val="clear" w:color="auto" w:fill="D0CECE" w:themeFill="background2" w:themeFillShade="E6"/>
          </w:tcPr>
          <w:p w:rsidRPr="004A4AE6" w:rsidR="00CA7B4C" w:rsidP="00A520D3" w:rsidRDefault="00CA7B4C" w14:paraId="615C864C" w14:textId="77978D25">
            <w:pPr>
              <w:spacing w:before="120"/>
              <w:rPr>
                <w:b/>
                <w:bCs/>
              </w:rPr>
            </w:pPr>
            <w:r w:rsidRPr="004A4AE6">
              <w:rPr>
                <w:b/>
                <w:bCs/>
              </w:rPr>
              <w:t>Additional Comments</w:t>
            </w:r>
          </w:p>
        </w:tc>
      </w:tr>
      <w:tr w:rsidR="00CA7B4C" w:rsidTr="00163DC6" w14:paraId="6DDC11D8" w14:textId="77777777">
        <w:trPr>
          <w:trHeight w:val="585"/>
        </w:trPr>
        <w:tc>
          <w:tcPr>
            <w:tcW w:w="2122" w:type="dxa"/>
            <w:vMerge w:val="restart"/>
          </w:tcPr>
          <w:p w:rsidRPr="00DF5AED" w:rsidR="00CA7B4C" w:rsidP="00A520D3" w:rsidRDefault="00CA7B4C" w14:paraId="50762C21" w14:textId="77777777">
            <w:pPr>
              <w:spacing w:before="120"/>
              <w:rPr>
                <w:b/>
                <w:bCs/>
              </w:rPr>
            </w:pPr>
            <w:r w:rsidRPr="6DFAB98D">
              <w:rPr>
                <w:b/>
                <w:bCs/>
              </w:rPr>
              <w:t>Is there capacity for the study?</w:t>
            </w:r>
          </w:p>
        </w:tc>
        <w:tc>
          <w:tcPr>
            <w:tcW w:w="5292" w:type="dxa"/>
          </w:tcPr>
          <w:p w:rsidR="00CA7B4C" w:rsidP="00A520D3" w:rsidRDefault="00CA7B4C" w14:paraId="088EA7BD" w14:textId="7D1D92AC">
            <w:pPr>
              <w:pStyle w:val="ListParagraph"/>
              <w:numPr>
                <w:ilvl w:val="0"/>
                <w:numId w:val="10"/>
              </w:numPr>
              <w:spacing w:before="120"/>
              <w:ind w:left="357"/>
            </w:pPr>
            <w:r>
              <w:t>Have you contacted other collaborative partners to see if they have capacity for the study to start/restart?</w:t>
            </w:r>
          </w:p>
        </w:tc>
        <w:tc>
          <w:tcPr>
            <w:tcW w:w="661" w:type="dxa"/>
          </w:tcPr>
          <w:p w:rsidR="00CA7B4C" w:rsidP="00A520D3" w:rsidRDefault="00CA7B4C" w14:paraId="4B1F511A" w14:textId="77777777">
            <w:pPr>
              <w:spacing w:before="120"/>
            </w:pPr>
          </w:p>
        </w:tc>
        <w:tc>
          <w:tcPr>
            <w:tcW w:w="567" w:type="dxa"/>
          </w:tcPr>
          <w:p w:rsidR="00CA7B4C" w:rsidP="00A520D3" w:rsidRDefault="00CA7B4C" w14:paraId="65F9C3DC" w14:textId="77777777">
            <w:pPr>
              <w:spacing w:before="120"/>
            </w:pPr>
          </w:p>
        </w:tc>
        <w:tc>
          <w:tcPr>
            <w:tcW w:w="709" w:type="dxa"/>
          </w:tcPr>
          <w:p w:rsidR="00CA7B4C" w:rsidP="00A520D3" w:rsidRDefault="00CA7B4C" w14:paraId="0D478121" w14:textId="77777777">
            <w:pPr>
              <w:spacing w:before="120"/>
            </w:pPr>
          </w:p>
        </w:tc>
        <w:tc>
          <w:tcPr>
            <w:tcW w:w="5103" w:type="dxa"/>
            <w:vMerge w:val="restart"/>
          </w:tcPr>
          <w:p w:rsidR="00CA7B4C" w:rsidP="00A520D3" w:rsidRDefault="00CA7B4C" w14:paraId="5023141B" w14:textId="2C672D74">
            <w:pPr>
              <w:spacing w:before="120"/>
            </w:pPr>
          </w:p>
        </w:tc>
      </w:tr>
      <w:tr w:rsidR="00CA7B4C" w:rsidTr="00163DC6" w14:paraId="167373EE" w14:textId="77777777">
        <w:trPr>
          <w:trHeight w:val="682"/>
        </w:trPr>
        <w:tc>
          <w:tcPr>
            <w:tcW w:w="2122" w:type="dxa"/>
            <w:vMerge/>
          </w:tcPr>
          <w:p w:rsidRPr="6DFAB98D" w:rsidR="00CA7B4C" w:rsidP="00A520D3" w:rsidRDefault="00CA7B4C" w14:paraId="7DF4E37C" w14:textId="77777777">
            <w:pPr>
              <w:spacing w:before="120"/>
              <w:rPr>
                <w:b/>
                <w:bCs/>
              </w:rPr>
            </w:pPr>
          </w:p>
        </w:tc>
        <w:tc>
          <w:tcPr>
            <w:tcW w:w="5292" w:type="dxa"/>
          </w:tcPr>
          <w:p w:rsidR="00CA7B4C" w:rsidP="00A520D3" w:rsidRDefault="00CA7B4C" w14:paraId="36A3C91E" w14:textId="73D75F48">
            <w:pPr>
              <w:pStyle w:val="ListParagraph"/>
              <w:numPr>
                <w:ilvl w:val="0"/>
                <w:numId w:val="10"/>
              </w:numPr>
              <w:spacing w:before="120"/>
              <w:ind w:left="357"/>
            </w:pPr>
            <w:r>
              <w:t>Is a phased-start or restart possible to lessen the impact?</w:t>
            </w:r>
          </w:p>
        </w:tc>
        <w:tc>
          <w:tcPr>
            <w:tcW w:w="661" w:type="dxa"/>
          </w:tcPr>
          <w:p w:rsidR="00CA7B4C" w:rsidP="00A520D3" w:rsidRDefault="00CA7B4C" w14:paraId="44FB30F8" w14:textId="77777777">
            <w:pPr>
              <w:spacing w:before="120"/>
            </w:pPr>
          </w:p>
        </w:tc>
        <w:tc>
          <w:tcPr>
            <w:tcW w:w="567" w:type="dxa"/>
          </w:tcPr>
          <w:p w:rsidR="00CA7B4C" w:rsidP="00A520D3" w:rsidRDefault="00CA7B4C" w14:paraId="1DA6542E" w14:textId="77777777">
            <w:pPr>
              <w:spacing w:before="120"/>
            </w:pPr>
          </w:p>
        </w:tc>
        <w:tc>
          <w:tcPr>
            <w:tcW w:w="709" w:type="dxa"/>
          </w:tcPr>
          <w:p w:rsidR="00CA7B4C" w:rsidP="00CA7B4C" w:rsidRDefault="00CA7B4C" w14:paraId="036737ED" w14:textId="77777777">
            <w:pPr>
              <w:spacing w:before="120"/>
            </w:pPr>
          </w:p>
        </w:tc>
        <w:tc>
          <w:tcPr>
            <w:tcW w:w="5103" w:type="dxa"/>
            <w:vMerge/>
          </w:tcPr>
          <w:p w:rsidR="00CA7B4C" w:rsidP="00A520D3" w:rsidRDefault="00CA7B4C" w14:paraId="3041E394" w14:textId="0B317521">
            <w:pPr>
              <w:pStyle w:val="ListParagraph"/>
              <w:numPr>
                <w:ilvl w:val="0"/>
                <w:numId w:val="10"/>
              </w:numPr>
              <w:spacing w:before="120"/>
            </w:pPr>
          </w:p>
        </w:tc>
      </w:tr>
      <w:tr w:rsidR="00CA7B4C" w:rsidTr="00163DC6" w14:paraId="508E061A" w14:textId="77777777">
        <w:trPr>
          <w:trHeight w:val="503"/>
        </w:trPr>
        <w:tc>
          <w:tcPr>
            <w:tcW w:w="2122" w:type="dxa"/>
            <w:vMerge/>
          </w:tcPr>
          <w:p w:rsidRPr="6DFAB98D" w:rsidR="00CA7B4C" w:rsidP="00A520D3" w:rsidRDefault="00CA7B4C" w14:paraId="722B00AE" w14:textId="77777777">
            <w:pPr>
              <w:spacing w:before="120"/>
              <w:rPr>
                <w:b/>
                <w:bCs/>
              </w:rPr>
            </w:pPr>
          </w:p>
        </w:tc>
        <w:tc>
          <w:tcPr>
            <w:tcW w:w="5292" w:type="dxa"/>
          </w:tcPr>
          <w:p w:rsidR="00CA7B4C" w:rsidP="00A520D3" w:rsidRDefault="00CA7B4C" w14:paraId="11BBABDD" w14:textId="37F385D6">
            <w:pPr>
              <w:pStyle w:val="ListParagraph"/>
              <w:numPr>
                <w:ilvl w:val="0"/>
                <w:numId w:val="10"/>
              </w:numPr>
              <w:spacing w:before="120"/>
              <w:ind w:left="357"/>
            </w:pPr>
            <w:r>
              <w:t xml:space="preserve">Does the study refer participants to counselling or other similar services where capacity may be affected by an increase in demand or limited service availability? </w:t>
            </w:r>
          </w:p>
        </w:tc>
        <w:tc>
          <w:tcPr>
            <w:tcW w:w="661" w:type="dxa"/>
          </w:tcPr>
          <w:p w:rsidR="00CA7B4C" w:rsidP="00A520D3" w:rsidRDefault="00CA7B4C" w14:paraId="42C6D796" w14:textId="77777777">
            <w:pPr>
              <w:spacing w:before="120"/>
            </w:pPr>
          </w:p>
        </w:tc>
        <w:tc>
          <w:tcPr>
            <w:tcW w:w="567" w:type="dxa"/>
          </w:tcPr>
          <w:p w:rsidR="00CA7B4C" w:rsidP="00A520D3" w:rsidRDefault="00CA7B4C" w14:paraId="6E1831B3" w14:textId="77777777">
            <w:pPr>
              <w:spacing w:before="120"/>
            </w:pPr>
          </w:p>
        </w:tc>
        <w:tc>
          <w:tcPr>
            <w:tcW w:w="709" w:type="dxa"/>
          </w:tcPr>
          <w:p w:rsidR="00CA7B4C" w:rsidP="00CA7B4C" w:rsidRDefault="00CA7B4C" w14:paraId="0D16FBD6" w14:textId="77777777">
            <w:pPr>
              <w:spacing w:before="120"/>
            </w:pPr>
          </w:p>
        </w:tc>
        <w:tc>
          <w:tcPr>
            <w:tcW w:w="5103" w:type="dxa"/>
            <w:vMerge/>
          </w:tcPr>
          <w:p w:rsidR="00CA7B4C" w:rsidP="00A520D3" w:rsidRDefault="00CA7B4C" w14:paraId="54E11D2A" w14:textId="29D936C5">
            <w:pPr>
              <w:pStyle w:val="ListParagraph"/>
              <w:numPr>
                <w:ilvl w:val="0"/>
                <w:numId w:val="10"/>
              </w:numPr>
              <w:spacing w:before="120"/>
            </w:pPr>
          </w:p>
        </w:tc>
      </w:tr>
      <w:tr w:rsidR="00CA7B4C" w:rsidTr="00163DC6" w14:paraId="0E062B8B" w14:textId="77777777">
        <w:trPr>
          <w:trHeight w:val="682"/>
        </w:trPr>
        <w:tc>
          <w:tcPr>
            <w:tcW w:w="2122" w:type="dxa"/>
            <w:vMerge/>
          </w:tcPr>
          <w:p w:rsidRPr="6DFAB98D" w:rsidR="00CA7B4C" w:rsidP="00A520D3" w:rsidRDefault="00CA7B4C" w14:paraId="31126E5D" w14:textId="77777777">
            <w:pPr>
              <w:spacing w:before="120"/>
              <w:rPr>
                <w:b/>
                <w:bCs/>
              </w:rPr>
            </w:pPr>
          </w:p>
        </w:tc>
        <w:tc>
          <w:tcPr>
            <w:tcW w:w="5292" w:type="dxa"/>
          </w:tcPr>
          <w:p w:rsidR="00CA7B4C" w:rsidP="00A520D3" w:rsidRDefault="00CA7B4C" w14:paraId="1D76B355" w14:textId="161184F2">
            <w:pPr>
              <w:pStyle w:val="ListParagraph"/>
              <w:numPr>
                <w:ilvl w:val="0"/>
                <w:numId w:val="10"/>
              </w:numPr>
              <w:spacing w:before="120"/>
              <w:ind w:left="357"/>
            </w:pPr>
            <w:r>
              <w:t xml:space="preserve">Where relevant, have you contacted NHS partners to see if they have capacity for the study to start/restart? </w:t>
            </w:r>
            <w:r w:rsidRPr="76B91C19">
              <w:rPr>
                <w:u w:val="single"/>
              </w:rPr>
              <w:t xml:space="preserve">For studies sponsored by DMU, confirmation must be forwarded to </w:t>
            </w:r>
            <w:hyperlink>
              <w:r w:rsidRPr="76B91C19">
                <w:rPr>
                  <w:rStyle w:val="Hyperlink"/>
                </w:rPr>
                <w:t>HLSFRO@dmu.ac.uk</w:t>
              </w:r>
            </w:hyperlink>
            <w:r>
              <w:t>.</w:t>
            </w:r>
          </w:p>
        </w:tc>
        <w:tc>
          <w:tcPr>
            <w:tcW w:w="661" w:type="dxa"/>
          </w:tcPr>
          <w:p w:rsidR="00CA7B4C" w:rsidP="00A520D3" w:rsidRDefault="00CA7B4C" w14:paraId="2DE403A5" w14:textId="77777777">
            <w:pPr>
              <w:spacing w:before="120"/>
            </w:pPr>
          </w:p>
        </w:tc>
        <w:tc>
          <w:tcPr>
            <w:tcW w:w="567" w:type="dxa"/>
          </w:tcPr>
          <w:p w:rsidR="00CA7B4C" w:rsidP="00A520D3" w:rsidRDefault="00CA7B4C" w14:paraId="62431CDC" w14:textId="77777777">
            <w:pPr>
              <w:spacing w:before="120"/>
            </w:pPr>
          </w:p>
        </w:tc>
        <w:tc>
          <w:tcPr>
            <w:tcW w:w="709" w:type="dxa"/>
          </w:tcPr>
          <w:p w:rsidR="00CA7B4C" w:rsidP="00CA7B4C" w:rsidRDefault="00CA7B4C" w14:paraId="22C89BD4" w14:textId="77777777">
            <w:pPr>
              <w:spacing w:before="120"/>
            </w:pPr>
          </w:p>
        </w:tc>
        <w:tc>
          <w:tcPr>
            <w:tcW w:w="5103" w:type="dxa"/>
            <w:vMerge/>
          </w:tcPr>
          <w:p w:rsidR="00CA7B4C" w:rsidP="00A520D3" w:rsidRDefault="00CA7B4C" w14:paraId="49E398E2" w14:textId="45C7F32B">
            <w:pPr>
              <w:pStyle w:val="ListParagraph"/>
              <w:numPr>
                <w:ilvl w:val="0"/>
                <w:numId w:val="10"/>
              </w:numPr>
              <w:spacing w:before="120"/>
            </w:pPr>
          </w:p>
        </w:tc>
      </w:tr>
    </w:tbl>
    <w:p w:rsidR="00AC1ADC" w:rsidP="009527EF" w:rsidRDefault="00AC1ADC" w14:paraId="7D34F5C7" w14:textId="77777777">
      <w:pPr>
        <w:rPr>
          <w:b/>
          <w:bCs/>
        </w:rPr>
      </w:pPr>
    </w:p>
    <w:p w:rsidR="00AC1ADC" w:rsidRDefault="00AC1ADC" w14:paraId="0B4020A7" w14:textId="048173F7">
      <w:pPr>
        <w:rPr>
          <w:b/>
          <w:bCs/>
        </w:rPr>
      </w:pPr>
    </w:p>
    <w:p w:rsidR="4E0F31A1" w:rsidP="4E0F31A1" w:rsidRDefault="4E0F31A1" w14:paraId="5B95CD12" w14:textId="2CD803F2"/>
    <w:p w:rsidR="004B4618" w:rsidP="4E0F31A1" w:rsidRDefault="004B4618" w14:paraId="761C174E" w14:textId="2EB6F49D"/>
    <w:p w:rsidR="004B4618" w:rsidP="4E0F31A1" w:rsidRDefault="004B4618" w14:paraId="3BD2E674" w14:textId="24DFCB8E"/>
    <w:p w:rsidR="004B4618" w:rsidP="4E0F31A1" w:rsidRDefault="004B4618" w14:paraId="0B0E25E3" w14:textId="77777777"/>
    <w:sectPr w:rsidR="004B4618" w:rsidSect="00000349">
      <w:headerReference w:type="default" r:id="rId18"/>
      <w:footerReference w:type="default" r:id="rId19"/>
      <w:pgSz w:w="16838" w:h="11906" w:orient="landscape"/>
      <w:pgMar w:top="1440" w:right="1440" w:bottom="1440" w:left="1440" w:header="227"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F6D1" w16cex:dateUtc="2021-04-23T06:33:00Z"/>
  <w16cex:commentExtensible w16cex:durableId="242CF590" w16cex:dateUtc="2021-04-23T06: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0F81" w14:textId="77777777" w:rsidR="00C168C8" w:rsidRDefault="00C168C8">
      <w:pPr>
        <w:spacing w:after="0" w:line="240" w:lineRule="auto"/>
      </w:pPr>
      <w:r>
        <w:separator/>
      </w:r>
    </w:p>
  </w:endnote>
  <w:endnote w:type="continuationSeparator" w:id="0">
    <w:p w14:paraId="5B1FE8A7" w14:textId="77777777" w:rsidR="00C168C8" w:rsidRDefault="00C1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E8CC" w14:textId="3830C8F1" w:rsidR="002726FE" w:rsidRDefault="002726FE">
    <w:pPr>
      <w:pStyle w:val="Footer"/>
    </w:pPr>
    <w:r>
      <w:t>13/09/21</w:t>
    </w:r>
  </w:p>
  <w:p w14:paraId="09F65077" w14:textId="77777777" w:rsidR="002726FE" w:rsidRDefault="0027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A4A6" w14:textId="77777777" w:rsidR="00C168C8" w:rsidRDefault="00C168C8">
      <w:pPr>
        <w:spacing w:after="0" w:line="240" w:lineRule="auto"/>
      </w:pPr>
      <w:r>
        <w:separator/>
      </w:r>
    </w:p>
  </w:footnote>
  <w:footnote w:type="continuationSeparator" w:id="0">
    <w:p w14:paraId="761402D5" w14:textId="77777777" w:rsidR="00C168C8" w:rsidRDefault="00C16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65226F84" w14:paraId="675E05EE" w14:textId="77777777" w:rsidTr="65226F84">
      <w:tc>
        <w:tcPr>
          <w:tcW w:w="4653" w:type="dxa"/>
        </w:tcPr>
        <w:p w14:paraId="2FC17F8B" w14:textId="3814BEAD" w:rsidR="65226F84" w:rsidRDefault="004B4618" w:rsidP="65226F84">
          <w:pPr>
            <w:pStyle w:val="Header"/>
            <w:ind w:left="-115"/>
          </w:pPr>
          <w:r>
            <w:rPr>
              <w:noProof/>
            </w:rPr>
            <w:drawing>
              <wp:anchor distT="0" distB="0" distL="114300" distR="114300" simplePos="0" relativeHeight="251659264" behindDoc="0" locked="0" layoutInCell="1" allowOverlap="1" wp14:anchorId="0EE3B17E" wp14:editId="07B5057E">
                <wp:simplePos x="0" y="0"/>
                <wp:positionH relativeFrom="margin">
                  <wp:posOffset>-68003</wp:posOffset>
                </wp:positionH>
                <wp:positionV relativeFrom="paragraph">
                  <wp:posOffset>115</wp:posOffset>
                </wp:positionV>
                <wp:extent cx="1044933" cy="586047"/>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33" cy="5860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53" w:type="dxa"/>
        </w:tcPr>
        <w:p w14:paraId="0A4F7224" w14:textId="77777777" w:rsidR="65226F84" w:rsidRDefault="65226F84" w:rsidP="65226F84">
          <w:pPr>
            <w:pStyle w:val="Header"/>
            <w:jc w:val="center"/>
          </w:pPr>
        </w:p>
      </w:tc>
      <w:tc>
        <w:tcPr>
          <w:tcW w:w="4653" w:type="dxa"/>
        </w:tcPr>
        <w:p w14:paraId="5AE48A43" w14:textId="77777777" w:rsidR="65226F84" w:rsidRDefault="65226F84" w:rsidP="65226F84">
          <w:pPr>
            <w:pStyle w:val="Header"/>
            <w:ind w:right="-115"/>
            <w:jc w:val="right"/>
          </w:pPr>
        </w:p>
      </w:tc>
    </w:tr>
  </w:tbl>
  <w:p w14:paraId="50F40DEB" w14:textId="77777777" w:rsidR="65226F84" w:rsidRDefault="65226F84" w:rsidP="00000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2D0"/>
    <w:multiLevelType w:val="hybridMultilevel"/>
    <w:tmpl w:val="285E0140"/>
    <w:lvl w:ilvl="0" w:tplc="3CB08CC8">
      <w:start w:val="1"/>
      <w:numFmt w:val="bullet"/>
      <w:lvlText w:val=""/>
      <w:lvlJc w:val="left"/>
      <w:pPr>
        <w:ind w:left="720" w:hanging="360"/>
      </w:pPr>
      <w:rPr>
        <w:rFonts w:ascii="Symbol" w:hAnsi="Symbol" w:hint="default"/>
      </w:rPr>
    </w:lvl>
    <w:lvl w:ilvl="1" w:tplc="56BA98FA">
      <w:start w:val="1"/>
      <w:numFmt w:val="bullet"/>
      <w:lvlText w:val="o"/>
      <w:lvlJc w:val="left"/>
      <w:pPr>
        <w:ind w:left="1440" w:hanging="360"/>
      </w:pPr>
      <w:rPr>
        <w:rFonts w:ascii="Courier New" w:hAnsi="Courier New" w:hint="default"/>
      </w:rPr>
    </w:lvl>
    <w:lvl w:ilvl="2" w:tplc="215E9B9C">
      <w:start w:val="1"/>
      <w:numFmt w:val="bullet"/>
      <w:lvlText w:val=""/>
      <w:lvlJc w:val="left"/>
      <w:pPr>
        <w:ind w:left="2160" w:hanging="360"/>
      </w:pPr>
      <w:rPr>
        <w:rFonts w:ascii="Wingdings" w:hAnsi="Wingdings" w:hint="default"/>
      </w:rPr>
    </w:lvl>
    <w:lvl w:ilvl="3" w:tplc="314A3490">
      <w:start w:val="1"/>
      <w:numFmt w:val="bullet"/>
      <w:lvlText w:val=""/>
      <w:lvlJc w:val="left"/>
      <w:pPr>
        <w:ind w:left="2880" w:hanging="360"/>
      </w:pPr>
      <w:rPr>
        <w:rFonts w:ascii="Symbol" w:hAnsi="Symbol" w:hint="default"/>
      </w:rPr>
    </w:lvl>
    <w:lvl w:ilvl="4" w:tplc="D8281CD8">
      <w:start w:val="1"/>
      <w:numFmt w:val="bullet"/>
      <w:lvlText w:val="o"/>
      <w:lvlJc w:val="left"/>
      <w:pPr>
        <w:ind w:left="3600" w:hanging="360"/>
      </w:pPr>
      <w:rPr>
        <w:rFonts w:ascii="Courier New" w:hAnsi="Courier New" w:hint="default"/>
      </w:rPr>
    </w:lvl>
    <w:lvl w:ilvl="5" w:tplc="0172ACF0">
      <w:start w:val="1"/>
      <w:numFmt w:val="bullet"/>
      <w:lvlText w:val=""/>
      <w:lvlJc w:val="left"/>
      <w:pPr>
        <w:ind w:left="4320" w:hanging="360"/>
      </w:pPr>
      <w:rPr>
        <w:rFonts w:ascii="Wingdings" w:hAnsi="Wingdings" w:hint="default"/>
      </w:rPr>
    </w:lvl>
    <w:lvl w:ilvl="6" w:tplc="10B8BF20">
      <w:start w:val="1"/>
      <w:numFmt w:val="bullet"/>
      <w:lvlText w:val=""/>
      <w:lvlJc w:val="left"/>
      <w:pPr>
        <w:ind w:left="5040" w:hanging="360"/>
      </w:pPr>
      <w:rPr>
        <w:rFonts w:ascii="Symbol" w:hAnsi="Symbol" w:hint="default"/>
      </w:rPr>
    </w:lvl>
    <w:lvl w:ilvl="7" w:tplc="DF36D0B4">
      <w:start w:val="1"/>
      <w:numFmt w:val="bullet"/>
      <w:lvlText w:val="o"/>
      <w:lvlJc w:val="left"/>
      <w:pPr>
        <w:ind w:left="5760" w:hanging="360"/>
      </w:pPr>
      <w:rPr>
        <w:rFonts w:ascii="Courier New" w:hAnsi="Courier New" w:hint="default"/>
      </w:rPr>
    </w:lvl>
    <w:lvl w:ilvl="8" w:tplc="08B2DAF4">
      <w:start w:val="1"/>
      <w:numFmt w:val="bullet"/>
      <w:lvlText w:val=""/>
      <w:lvlJc w:val="left"/>
      <w:pPr>
        <w:ind w:left="6480" w:hanging="360"/>
      </w:pPr>
      <w:rPr>
        <w:rFonts w:ascii="Wingdings" w:hAnsi="Wingdings" w:hint="default"/>
      </w:rPr>
    </w:lvl>
  </w:abstractNum>
  <w:abstractNum w:abstractNumId="1" w15:restartNumberingAfterBreak="0">
    <w:nsid w:val="163531C0"/>
    <w:multiLevelType w:val="hybridMultilevel"/>
    <w:tmpl w:val="BA9209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20534A65"/>
    <w:multiLevelType w:val="hybridMultilevel"/>
    <w:tmpl w:val="99A49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257BB6"/>
    <w:multiLevelType w:val="hybridMultilevel"/>
    <w:tmpl w:val="742E9B3C"/>
    <w:lvl w:ilvl="0" w:tplc="B4F0DB20">
      <w:start w:val="1"/>
      <w:numFmt w:val="bullet"/>
      <w:lvlText w:val=""/>
      <w:lvlJc w:val="left"/>
      <w:pPr>
        <w:ind w:left="720" w:hanging="360"/>
      </w:pPr>
      <w:rPr>
        <w:rFonts w:ascii="Symbol" w:hAnsi="Symbol" w:hint="default"/>
      </w:rPr>
    </w:lvl>
    <w:lvl w:ilvl="1" w:tplc="09B23BB2">
      <w:start w:val="1"/>
      <w:numFmt w:val="bullet"/>
      <w:lvlText w:val="o"/>
      <w:lvlJc w:val="left"/>
      <w:pPr>
        <w:ind w:left="1440" w:hanging="360"/>
      </w:pPr>
      <w:rPr>
        <w:rFonts w:ascii="Courier New" w:hAnsi="Courier New" w:hint="default"/>
      </w:rPr>
    </w:lvl>
    <w:lvl w:ilvl="2" w:tplc="AFF83E58">
      <w:start w:val="1"/>
      <w:numFmt w:val="bullet"/>
      <w:lvlText w:val=""/>
      <w:lvlJc w:val="left"/>
      <w:pPr>
        <w:ind w:left="2160" w:hanging="360"/>
      </w:pPr>
      <w:rPr>
        <w:rFonts w:ascii="Wingdings" w:hAnsi="Wingdings" w:hint="default"/>
      </w:rPr>
    </w:lvl>
    <w:lvl w:ilvl="3" w:tplc="387679FC">
      <w:start w:val="1"/>
      <w:numFmt w:val="bullet"/>
      <w:lvlText w:val=""/>
      <w:lvlJc w:val="left"/>
      <w:pPr>
        <w:ind w:left="2880" w:hanging="360"/>
      </w:pPr>
      <w:rPr>
        <w:rFonts w:ascii="Symbol" w:hAnsi="Symbol" w:hint="default"/>
      </w:rPr>
    </w:lvl>
    <w:lvl w:ilvl="4" w:tplc="54E8E144">
      <w:start w:val="1"/>
      <w:numFmt w:val="bullet"/>
      <w:lvlText w:val="o"/>
      <w:lvlJc w:val="left"/>
      <w:pPr>
        <w:ind w:left="3600" w:hanging="360"/>
      </w:pPr>
      <w:rPr>
        <w:rFonts w:ascii="Courier New" w:hAnsi="Courier New" w:hint="default"/>
      </w:rPr>
    </w:lvl>
    <w:lvl w:ilvl="5" w:tplc="93DCDB8C">
      <w:start w:val="1"/>
      <w:numFmt w:val="bullet"/>
      <w:lvlText w:val=""/>
      <w:lvlJc w:val="left"/>
      <w:pPr>
        <w:ind w:left="4320" w:hanging="360"/>
      </w:pPr>
      <w:rPr>
        <w:rFonts w:ascii="Wingdings" w:hAnsi="Wingdings" w:hint="default"/>
      </w:rPr>
    </w:lvl>
    <w:lvl w:ilvl="6" w:tplc="2F3C9770">
      <w:start w:val="1"/>
      <w:numFmt w:val="bullet"/>
      <w:lvlText w:val=""/>
      <w:lvlJc w:val="left"/>
      <w:pPr>
        <w:ind w:left="5040" w:hanging="360"/>
      </w:pPr>
      <w:rPr>
        <w:rFonts w:ascii="Symbol" w:hAnsi="Symbol" w:hint="default"/>
      </w:rPr>
    </w:lvl>
    <w:lvl w:ilvl="7" w:tplc="52A4C25C">
      <w:start w:val="1"/>
      <w:numFmt w:val="bullet"/>
      <w:lvlText w:val="o"/>
      <w:lvlJc w:val="left"/>
      <w:pPr>
        <w:ind w:left="5760" w:hanging="360"/>
      </w:pPr>
      <w:rPr>
        <w:rFonts w:ascii="Courier New" w:hAnsi="Courier New" w:hint="default"/>
      </w:rPr>
    </w:lvl>
    <w:lvl w:ilvl="8" w:tplc="B44C5B32">
      <w:start w:val="1"/>
      <w:numFmt w:val="bullet"/>
      <w:lvlText w:val=""/>
      <w:lvlJc w:val="left"/>
      <w:pPr>
        <w:ind w:left="6480" w:hanging="360"/>
      </w:pPr>
      <w:rPr>
        <w:rFonts w:ascii="Wingdings" w:hAnsi="Wingdings" w:hint="default"/>
      </w:rPr>
    </w:lvl>
  </w:abstractNum>
  <w:abstractNum w:abstractNumId="4" w15:restartNumberingAfterBreak="0">
    <w:nsid w:val="3C862583"/>
    <w:multiLevelType w:val="hybridMultilevel"/>
    <w:tmpl w:val="7EBEB3F8"/>
    <w:lvl w:ilvl="0" w:tplc="A322EDA4">
      <w:start w:val="1"/>
      <w:numFmt w:val="bullet"/>
      <w:lvlText w:val=""/>
      <w:lvlJc w:val="left"/>
      <w:pPr>
        <w:ind w:left="720" w:hanging="360"/>
      </w:pPr>
      <w:rPr>
        <w:rFonts w:ascii="Symbol" w:hAnsi="Symbol" w:hint="default"/>
      </w:rPr>
    </w:lvl>
    <w:lvl w:ilvl="1" w:tplc="33D84E78">
      <w:start w:val="1"/>
      <w:numFmt w:val="bullet"/>
      <w:lvlText w:val="o"/>
      <w:lvlJc w:val="left"/>
      <w:pPr>
        <w:ind w:left="1440" w:hanging="360"/>
      </w:pPr>
      <w:rPr>
        <w:rFonts w:ascii="Courier New" w:hAnsi="Courier New" w:hint="default"/>
      </w:rPr>
    </w:lvl>
    <w:lvl w:ilvl="2" w:tplc="AC52698C">
      <w:start w:val="1"/>
      <w:numFmt w:val="bullet"/>
      <w:lvlText w:val=""/>
      <w:lvlJc w:val="left"/>
      <w:pPr>
        <w:ind w:left="2160" w:hanging="360"/>
      </w:pPr>
      <w:rPr>
        <w:rFonts w:ascii="Wingdings" w:hAnsi="Wingdings" w:hint="default"/>
      </w:rPr>
    </w:lvl>
    <w:lvl w:ilvl="3" w:tplc="93B64EE2">
      <w:start w:val="1"/>
      <w:numFmt w:val="bullet"/>
      <w:lvlText w:val=""/>
      <w:lvlJc w:val="left"/>
      <w:pPr>
        <w:ind w:left="2880" w:hanging="360"/>
      </w:pPr>
      <w:rPr>
        <w:rFonts w:ascii="Symbol" w:hAnsi="Symbol" w:hint="default"/>
      </w:rPr>
    </w:lvl>
    <w:lvl w:ilvl="4" w:tplc="A77CD952">
      <w:start w:val="1"/>
      <w:numFmt w:val="bullet"/>
      <w:lvlText w:val="o"/>
      <w:lvlJc w:val="left"/>
      <w:pPr>
        <w:ind w:left="3600" w:hanging="360"/>
      </w:pPr>
      <w:rPr>
        <w:rFonts w:ascii="Courier New" w:hAnsi="Courier New" w:hint="default"/>
      </w:rPr>
    </w:lvl>
    <w:lvl w:ilvl="5" w:tplc="B896EF0C">
      <w:start w:val="1"/>
      <w:numFmt w:val="bullet"/>
      <w:lvlText w:val=""/>
      <w:lvlJc w:val="left"/>
      <w:pPr>
        <w:ind w:left="4320" w:hanging="360"/>
      </w:pPr>
      <w:rPr>
        <w:rFonts w:ascii="Wingdings" w:hAnsi="Wingdings" w:hint="default"/>
      </w:rPr>
    </w:lvl>
    <w:lvl w:ilvl="6" w:tplc="35E267B4">
      <w:start w:val="1"/>
      <w:numFmt w:val="bullet"/>
      <w:lvlText w:val=""/>
      <w:lvlJc w:val="left"/>
      <w:pPr>
        <w:ind w:left="5040" w:hanging="360"/>
      </w:pPr>
      <w:rPr>
        <w:rFonts w:ascii="Symbol" w:hAnsi="Symbol" w:hint="default"/>
      </w:rPr>
    </w:lvl>
    <w:lvl w:ilvl="7" w:tplc="EDF458D4">
      <w:start w:val="1"/>
      <w:numFmt w:val="bullet"/>
      <w:lvlText w:val="o"/>
      <w:lvlJc w:val="left"/>
      <w:pPr>
        <w:ind w:left="5760" w:hanging="360"/>
      </w:pPr>
      <w:rPr>
        <w:rFonts w:ascii="Courier New" w:hAnsi="Courier New" w:hint="default"/>
      </w:rPr>
    </w:lvl>
    <w:lvl w:ilvl="8" w:tplc="2946E0E6">
      <w:start w:val="1"/>
      <w:numFmt w:val="bullet"/>
      <w:lvlText w:val=""/>
      <w:lvlJc w:val="left"/>
      <w:pPr>
        <w:ind w:left="6480" w:hanging="360"/>
      </w:pPr>
      <w:rPr>
        <w:rFonts w:ascii="Wingdings" w:hAnsi="Wingdings" w:hint="default"/>
      </w:rPr>
    </w:lvl>
  </w:abstractNum>
  <w:abstractNum w:abstractNumId="5" w15:restartNumberingAfterBreak="0">
    <w:nsid w:val="3EBF546A"/>
    <w:multiLevelType w:val="hybridMultilevel"/>
    <w:tmpl w:val="8034E566"/>
    <w:lvl w:ilvl="0" w:tplc="15469574">
      <w:start w:val="1"/>
      <w:numFmt w:val="bullet"/>
      <w:lvlText w:val=""/>
      <w:lvlJc w:val="left"/>
      <w:pPr>
        <w:ind w:left="720" w:hanging="360"/>
      </w:pPr>
      <w:rPr>
        <w:rFonts w:ascii="Symbol" w:hAnsi="Symbol" w:hint="default"/>
      </w:rPr>
    </w:lvl>
    <w:lvl w:ilvl="1" w:tplc="16E01112">
      <w:start w:val="1"/>
      <w:numFmt w:val="bullet"/>
      <w:lvlText w:val="o"/>
      <w:lvlJc w:val="left"/>
      <w:pPr>
        <w:ind w:left="1440" w:hanging="360"/>
      </w:pPr>
      <w:rPr>
        <w:rFonts w:ascii="Courier New" w:hAnsi="Courier New" w:hint="default"/>
      </w:rPr>
    </w:lvl>
    <w:lvl w:ilvl="2" w:tplc="6116E074">
      <w:start w:val="1"/>
      <w:numFmt w:val="bullet"/>
      <w:lvlText w:val=""/>
      <w:lvlJc w:val="left"/>
      <w:pPr>
        <w:ind w:left="2160" w:hanging="360"/>
      </w:pPr>
      <w:rPr>
        <w:rFonts w:ascii="Wingdings" w:hAnsi="Wingdings" w:hint="default"/>
      </w:rPr>
    </w:lvl>
    <w:lvl w:ilvl="3" w:tplc="825EF9C0">
      <w:start w:val="1"/>
      <w:numFmt w:val="bullet"/>
      <w:lvlText w:val=""/>
      <w:lvlJc w:val="left"/>
      <w:pPr>
        <w:ind w:left="2880" w:hanging="360"/>
      </w:pPr>
      <w:rPr>
        <w:rFonts w:ascii="Symbol" w:hAnsi="Symbol" w:hint="default"/>
      </w:rPr>
    </w:lvl>
    <w:lvl w:ilvl="4" w:tplc="C0DC49F2">
      <w:start w:val="1"/>
      <w:numFmt w:val="bullet"/>
      <w:lvlText w:val="o"/>
      <w:lvlJc w:val="left"/>
      <w:pPr>
        <w:ind w:left="3600" w:hanging="360"/>
      </w:pPr>
      <w:rPr>
        <w:rFonts w:ascii="Courier New" w:hAnsi="Courier New" w:hint="default"/>
      </w:rPr>
    </w:lvl>
    <w:lvl w:ilvl="5" w:tplc="38C06746">
      <w:start w:val="1"/>
      <w:numFmt w:val="bullet"/>
      <w:lvlText w:val=""/>
      <w:lvlJc w:val="left"/>
      <w:pPr>
        <w:ind w:left="4320" w:hanging="360"/>
      </w:pPr>
      <w:rPr>
        <w:rFonts w:ascii="Wingdings" w:hAnsi="Wingdings" w:hint="default"/>
      </w:rPr>
    </w:lvl>
    <w:lvl w:ilvl="6" w:tplc="53E4A1DE">
      <w:start w:val="1"/>
      <w:numFmt w:val="bullet"/>
      <w:lvlText w:val=""/>
      <w:lvlJc w:val="left"/>
      <w:pPr>
        <w:ind w:left="5040" w:hanging="360"/>
      </w:pPr>
      <w:rPr>
        <w:rFonts w:ascii="Symbol" w:hAnsi="Symbol" w:hint="default"/>
      </w:rPr>
    </w:lvl>
    <w:lvl w:ilvl="7" w:tplc="397219E0">
      <w:start w:val="1"/>
      <w:numFmt w:val="bullet"/>
      <w:lvlText w:val="o"/>
      <w:lvlJc w:val="left"/>
      <w:pPr>
        <w:ind w:left="5760" w:hanging="360"/>
      </w:pPr>
      <w:rPr>
        <w:rFonts w:ascii="Courier New" w:hAnsi="Courier New" w:hint="default"/>
      </w:rPr>
    </w:lvl>
    <w:lvl w:ilvl="8" w:tplc="F1644A66">
      <w:start w:val="1"/>
      <w:numFmt w:val="bullet"/>
      <w:lvlText w:val=""/>
      <w:lvlJc w:val="left"/>
      <w:pPr>
        <w:ind w:left="6480" w:hanging="360"/>
      </w:pPr>
      <w:rPr>
        <w:rFonts w:ascii="Wingdings" w:hAnsi="Wingdings" w:hint="default"/>
      </w:rPr>
    </w:lvl>
  </w:abstractNum>
  <w:abstractNum w:abstractNumId="6" w15:restartNumberingAfterBreak="0">
    <w:nsid w:val="3F5F59A5"/>
    <w:multiLevelType w:val="hybridMultilevel"/>
    <w:tmpl w:val="B0A08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FF109F"/>
    <w:multiLevelType w:val="hybridMultilevel"/>
    <w:tmpl w:val="CE2C0980"/>
    <w:lvl w:ilvl="0" w:tplc="CBB8D0D4">
      <w:start w:val="1"/>
      <w:numFmt w:val="bullet"/>
      <w:lvlText w:val=""/>
      <w:lvlJc w:val="left"/>
      <w:pPr>
        <w:ind w:left="720" w:hanging="360"/>
      </w:pPr>
      <w:rPr>
        <w:rFonts w:ascii="Symbol" w:hAnsi="Symbol" w:hint="default"/>
      </w:rPr>
    </w:lvl>
    <w:lvl w:ilvl="1" w:tplc="F8904940">
      <w:start w:val="1"/>
      <w:numFmt w:val="bullet"/>
      <w:lvlText w:val="o"/>
      <w:lvlJc w:val="left"/>
      <w:pPr>
        <w:ind w:left="1440" w:hanging="360"/>
      </w:pPr>
      <w:rPr>
        <w:rFonts w:ascii="Courier New" w:hAnsi="Courier New" w:hint="default"/>
      </w:rPr>
    </w:lvl>
    <w:lvl w:ilvl="2" w:tplc="7556FE0C">
      <w:start w:val="1"/>
      <w:numFmt w:val="bullet"/>
      <w:lvlText w:val=""/>
      <w:lvlJc w:val="left"/>
      <w:pPr>
        <w:ind w:left="2160" w:hanging="360"/>
      </w:pPr>
      <w:rPr>
        <w:rFonts w:ascii="Wingdings" w:hAnsi="Wingdings" w:hint="default"/>
      </w:rPr>
    </w:lvl>
    <w:lvl w:ilvl="3" w:tplc="C43012A0">
      <w:start w:val="1"/>
      <w:numFmt w:val="bullet"/>
      <w:lvlText w:val=""/>
      <w:lvlJc w:val="left"/>
      <w:pPr>
        <w:ind w:left="2880" w:hanging="360"/>
      </w:pPr>
      <w:rPr>
        <w:rFonts w:ascii="Symbol" w:hAnsi="Symbol" w:hint="default"/>
      </w:rPr>
    </w:lvl>
    <w:lvl w:ilvl="4" w:tplc="D4CC25DA">
      <w:start w:val="1"/>
      <w:numFmt w:val="bullet"/>
      <w:lvlText w:val="o"/>
      <w:lvlJc w:val="left"/>
      <w:pPr>
        <w:ind w:left="3600" w:hanging="360"/>
      </w:pPr>
      <w:rPr>
        <w:rFonts w:ascii="Courier New" w:hAnsi="Courier New" w:hint="default"/>
      </w:rPr>
    </w:lvl>
    <w:lvl w:ilvl="5" w:tplc="81307D22">
      <w:start w:val="1"/>
      <w:numFmt w:val="bullet"/>
      <w:lvlText w:val=""/>
      <w:lvlJc w:val="left"/>
      <w:pPr>
        <w:ind w:left="4320" w:hanging="360"/>
      </w:pPr>
      <w:rPr>
        <w:rFonts w:ascii="Wingdings" w:hAnsi="Wingdings" w:hint="default"/>
      </w:rPr>
    </w:lvl>
    <w:lvl w:ilvl="6" w:tplc="F41EB04E">
      <w:start w:val="1"/>
      <w:numFmt w:val="bullet"/>
      <w:lvlText w:val=""/>
      <w:lvlJc w:val="left"/>
      <w:pPr>
        <w:ind w:left="5040" w:hanging="360"/>
      </w:pPr>
      <w:rPr>
        <w:rFonts w:ascii="Symbol" w:hAnsi="Symbol" w:hint="default"/>
      </w:rPr>
    </w:lvl>
    <w:lvl w:ilvl="7" w:tplc="1D082DA6">
      <w:start w:val="1"/>
      <w:numFmt w:val="bullet"/>
      <w:lvlText w:val="o"/>
      <w:lvlJc w:val="left"/>
      <w:pPr>
        <w:ind w:left="5760" w:hanging="360"/>
      </w:pPr>
      <w:rPr>
        <w:rFonts w:ascii="Courier New" w:hAnsi="Courier New" w:hint="default"/>
      </w:rPr>
    </w:lvl>
    <w:lvl w:ilvl="8" w:tplc="9032777C">
      <w:start w:val="1"/>
      <w:numFmt w:val="bullet"/>
      <w:lvlText w:val=""/>
      <w:lvlJc w:val="left"/>
      <w:pPr>
        <w:ind w:left="6480" w:hanging="360"/>
      </w:pPr>
      <w:rPr>
        <w:rFonts w:ascii="Wingdings" w:hAnsi="Wingdings" w:hint="default"/>
      </w:rPr>
    </w:lvl>
  </w:abstractNum>
  <w:abstractNum w:abstractNumId="8" w15:restartNumberingAfterBreak="0">
    <w:nsid w:val="52084247"/>
    <w:multiLevelType w:val="hybridMultilevel"/>
    <w:tmpl w:val="ADE6CF8A"/>
    <w:lvl w:ilvl="0" w:tplc="623633BC">
      <w:start w:val="1"/>
      <w:numFmt w:val="bullet"/>
      <w:lvlText w:val=""/>
      <w:lvlJc w:val="left"/>
      <w:pPr>
        <w:ind w:left="720" w:hanging="360"/>
      </w:pPr>
      <w:rPr>
        <w:rFonts w:ascii="Symbol" w:hAnsi="Symbol" w:hint="default"/>
      </w:rPr>
    </w:lvl>
    <w:lvl w:ilvl="1" w:tplc="11BCADC6">
      <w:start w:val="1"/>
      <w:numFmt w:val="bullet"/>
      <w:lvlText w:val="o"/>
      <w:lvlJc w:val="left"/>
      <w:pPr>
        <w:ind w:left="1440" w:hanging="360"/>
      </w:pPr>
      <w:rPr>
        <w:rFonts w:ascii="Courier New" w:hAnsi="Courier New" w:hint="default"/>
      </w:rPr>
    </w:lvl>
    <w:lvl w:ilvl="2" w:tplc="23CCC8F4">
      <w:start w:val="1"/>
      <w:numFmt w:val="bullet"/>
      <w:lvlText w:val=""/>
      <w:lvlJc w:val="left"/>
      <w:pPr>
        <w:ind w:left="2160" w:hanging="360"/>
      </w:pPr>
      <w:rPr>
        <w:rFonts w:ascii="Wingdings" w:hAnsi="Wingdings" w:hint="default"/>
      </w:rPr>
    </w:lvl>
    <w:lvl w:ilvl="3" w:tplc="B0764EEA">
      <w:start w:val="1"/>
      <w:numFmt w:val="bullet"/>
      <w:lvlText w:val=""/>
      <w:lvlJc w:val="left"/>
      <w:pPr>
        <w:ind w:left="2880" w:hanging="360"/>
      </w:pPr>
      <w:rPr>
        <w:rFonts w:ascii="Symbol" w:hAnsi="Symbol" w:hint="default"/>
      </w:rPr>
    </w:lvl>
    <w:lvl w:ilvl="4" w:tplc="ED6CFAA0">
      <w:start w:val="1"/>
      <w:numFmt w:val="bullet"/>
      <w:lvlText w:val="o"/>
      <w:lvlJc w:val="left"/>
      <w:pPr>
        <w:ind w:left="3600" w:hanging="360"/>
      </w:pPr>
      <w:rPr>
        <w:rFonts w:ascii="Courier New" w:hAnsi="Courier New" w:hint="default"/>
      </w:rPr>
    </w:lvl>
    <w:lvl w:ilvl="5" w:tplc="7BD28EC4">
      <w:start w:val="1"/>
      <w:numFmt w:val="bullet"/>
      <w:lvlText w:val=""/>
      <w:lvlJc w:val="left"/>
      <w:pPr>
        <w:ind w:left="4320" w:hanging="360"/>
      </w:pPr>
      <w:rPr>
        <w:rFonts w:ascii="Wingdings" w:hAnsi="Wingdings" w:hint="default"/>
      </w:rPr>
    </w:lvl>
    <w:lvl w:ilvl="6" w:tplc="5A32C780">
      <w:start w:val="1"/>
      <w:numFmt w:val="bullet"/>
      <w:lvlText w:val=""/>
      <w:lvlJc w:val="left"/>
      <w:pPr>
        <w:ind w:left="5040" w:hanging="360"/>
      </w:pPr>
      <w:rPr>
        <w:rFonts w:ascii="Symbol" w:hAnsi="Symbol" w:hint="default"/>
      </w:rPr>
    </w:lvl>
    <w:lvl w:ilvl="7" w:tplc="2C622076">
      <w:start w:val="1"/>
      <w:numFmt w:val="bullet"/>
      <w:lvlText w:val="o"/>
      <w:lvlJc w:val="left"/>
      <w:pPr>
        <w:ind w:left="5760" w:hanging="360"/>
      </w:pPr>
      <w:rPr>
        <w:rFonts w:ascii="Courier New" w:hAnsi="Courier New" w:hint="default"/>
      </w:rPr>
    </w:lvl>
    <w:lvl w:ilvl="8" w:tplc="D00E5284">
      <w:start w:val="1"/>
      <w:numFmt w:val="bullet"/>
      <w:lvlText w:val=""/>
      <w:lvlJc w:val="left"/>
      <w:pPr>
        <w:ind w:left="6480" w:hanging="360"/>
      </w:pPr>
      <w:rPr>
        <w:rFonts w:ascii="Wingdings" w:hAnsi="Wingdings" w:hint="default"/>
      </w:rPr>
    </w:lvl>
  </w:abstractNum>
  <w:abstractNum w:abstractNumId="9" w15:restartNumberingAfterBreak="0">
    <w:nsid w:val="6C665368"/>
    <w:multiLevelType w:val="hybridMultilevel"/>
    <w:tmpl w:val="2C646CA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E75FC1"/>
    <w:multiLevelType w:val="hybridMultilevel"/>
    <w:tmpl w:val="6A9EB0E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2222DC"/>
    <w:multiLevelType w:val="hybridMultilevel"/>
    <w:tmpl w:val="F2EA9CB6"/>
    <w:lvl w:ilvl="0" w:tplc="947A9C24">
      <w:start w:val="1"/>
      <w:numFmt w:val="bullet"/>
      <w:lvlText w:val=""/>
      <w:lvlJc w:val="left"/>
      <w:pPr>
        <w:ind w:left="720" w:hanging="360"/>
      </w:pPr>
      <w:rPr>
        <w:rFonts w:ascii="Symbol" w:hAnsi="Symbol" w:hint="default"/>
      </w:rPr>
    </w:lvl>
    <w:lvl w:ilvl="1" w:tplc="B8843E3C">
      <w:start w:val="1"/>
      <w:numFmt w:val="bullet"/>
      <w:lvlText w:val="o"/>
      <w:lvlJc w:val="left"/>
      <w:pPr>
        <w:ind w:left="1440" w:hanging="360"/>
      </w:pPr>
      <w:rPr>
        <w:rFonts w:ascii="Courier New" w:hAnsi="Courier New" w:hint="default"/>
      </w:rPr>
    </w:lvl>
    <w:lvl w:ilvl="2" w:tplc="070462A6">
      <w:start w:val="1"/>
      <w:numFmt w:val="bullet"/>
      <w:lvlText w:val=""/>
      <w:lvlJc w:val="left"/>
      <w:pPr>
        <w:ind w:left="2160" w:hanging="360"/>
      </w:pPr>
      <w:rPr>
        <w:rFonts w:ascii="Wingdings" w:hAnsi="Wingdings" w:hint="default"/>
      </w:rPr>
    </w:lvl>
    <w:lvl w:ilvl="3" w:tplc="E0CEE960">
      <w:start w:val="1"/>
      <w:numFmt w:val="bullet"/>
      <w:lvlText w:val=""/>
      <w:lvlJc w:val="left"/>
      <w:pPr>
        <w:ind w:left="2880" w:hanging="360"/>
      </w:pPr>
      <w:rPr>
        <w:rFonts w:ascii="Symbol" w:hAnsi="Symbol" w:hint="default"/>
      </w:rPr>
    </w:lvl>
    <w:lvl w:ilvl="4" w:tplc="C09488CC">
      <w:start w:val="1"/>
      <w:numFmt w:val="bullet"/>
      <w:lvlText w:val="o"/>
      <w:lvlJc w:val="left"/>
      <w:pPr>
        <w:ind w:left="3600" w:hanging="360"/>
      </w:pPr>
      <w:rPr>
        <w:rFonts w:ascii="Courier New" w:hAnsi="Courier New" w:hint="default"/>
      </w:rPr>
    </w:lvl>
    <w:lvl w:ilvl="5" w:tplc="73A4B428">
      <w:start w:val="1"/>
      <w:numFmt w:val="bullet"/>
      <w:lvlText w:val=""/>
      <w:lvlJc w:val="left"/>
      <w:pPr>
        <w:ind w:left="4320" w:hanging="360"/>
      </w:pPr>
      <w:rPr>
        <w:rFonts w:ascii="Wingdings" w:hAnsi="Wingdings" w:hint="default"/>
      </w:rPr>
    </w:lvl>
    <w:lvl w:ilvl="6" w:tplc="DBB0A084">
      <w:start w:val="1"/>
      <w:numFmt w:val="bullet"/>
      <w:lvlText w:val=""/>
      <w:lvlJc w:val="left"/>
      <w:pPr>
        <w:ind w:left="5040" w:hanging="360"/>
      </w:pPr>
      <w:rPr>
        <w:rFonts w:ascii="Symbol" w:hAnsi="Symbol" w:hint="default"/>
      </w:rPr>
    </w:lvl>
    <w:lvl w:ilvl="7" w:tplc="908A6888">
      <w:start w:val="1"/>
      <w:numFmt w:val="bullet"/>
      <w:lvlText w:val="o"/>
      <w:lvlJc w:val="left"/>
      <w:pPr>
        <w:ind w:left="5760" w:hanging="360"/>
      </w:pPr>
      <w:rPr>
        <w:rFonts w:ascii="Courier New" w:hAnsi="Courier New" w:hint="default"/>
      </w:rPr>
    </w:lvl>
    <w:lvl w:ilvl="8" w:tplc="BBA4FA14">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7"/>
  </w:num>
  <w:num w:numId="5">
    <w:abstractNumId w:val="3"/>
  </w:num>
  <w:num w:numId="6">
    <w:abstractNumId w:val="0"/>
  </w:num>
  <w:num w:numId="7">
    <w:abstractNumId w:val="4"/>
  </w:num>
  <w:num w:numId="8">
    <w:abstractNumId w:val="6"/>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EF"/>
    <w:rsid w:val="00000349"/>
    <w:rsid w:val="00041881"/>
    <w:rsid w:val="000587EB"/>
    <w:rsid w:val="000717FD"/>
    <w:rsid w:val="00101C8D"/>
    <w:rsid w:val="00126F16"/>
    <w:rsid w:val="00163DC6"/>
    <w:rsid w:val="00243920"/>
    <w:rsid w:val="002726FE"/>
    <w:rsid w:val="00276222"/>
    <w:rsid w:val="002B0B8D"/>
    <w:rsid w:val="003101E7"/>
    <w:rsid w:val="003A4FB6"/>
    <w:rsid w:val="003E73A1"/>
    <w:rsid w:val="00414D65"/>
    <w:rsid w:val="004211CF"/>
    <w:rsid w:val="00467B23"/>
    <w:rsid w:val="004A4AE6"/>
    <w:rsid w:val="004B4618"/>
    <w:rsid w:val="00604241"/>
    <w:rsid w:val="006604A7"/>
    <w:rsid w:val="00694CA8"/>
    <w:rsid w:val="006D6DD9"/>
    <w:rsid w:val="00737258"/>
    <w:rsid w:val="00784964"/>
    <w:rsid w:val="00798553"/>
    <w:rsid w:val="007A3D7C"/>
    <w:rsid w:val="007C4F83"/>
    <w:rsid w:val="007E2CB5"/>
    <w:rsid w:val="008320C0"/>
    <w:rsid w:val="0084008C"/>
    <w:rsid w:val="00945707"/>
    <w:rsid w:val="009527EF"/>
    <w:rsid w:val="00995DEB"/>
    <w:rsid w:val="009B0466"/>
    <w:rsid w:val="009EB4A0"/>
    <w:rsid w:val="009F055C"/>
    <w:rsid w:val="00A12133"/>
    <w:rsid w:val="00A121FF"/>
    <w:rsid w:val="00A506C7"/>
    <w:rsid w:val="00A520D3"/>
    <w:rsid w:val="00A731B5"/>
    <w:rsid w:val="00AA3FD2"/>
    <w:rsid w:val="00AC1ADC"/>
    <w:rsid w:val="00BF158F"/>
    <w:rsid w:val="00C168C8"/>
    <w:rsid w:val="00C29581"/>
    <w:rsid w:val="00C63161"/>
    <w:rsid w:val="00CA7B4C"/>
    <w:rsid w:val="00CB5A1F"/>
    <w:rsid w:val="00CC70B2"/>
    <w:rsid w:val="00DB2073"/>
    <w:rsid w:val="00DB6594"/>
    <w:rsid w:val="00DF5AED"/>
    <w:rsid w:val="00E46236"/>
    <w:rsid w:val="00EED1EA"/>
    <w:rsid w:val="00F2466E"/>
    <w:rsid w:val="00F25D47"/>
    <w:rsid w:val="00FD4D81"/>
    <w:rsid w:val="010614D4"/>
    <w:rsid w:val="01215936"/>
    <w:rsid w:val="0128EC3F"/>
    <w:rsid w:val="01327362"/>
    <w:rsid w:val="0140AA02"/>
    <w:rsid w:val="014A811F"/>
    <w:rsid w:val="01D60294"/>
    <w:rsid w:val="021C10B8"/>
    <w:rsid w:val="026D8FC4"/>
    <w:rsid w:val="029BA192"/>
    <w:rsid w:val="02B393BE"/>
    <w:rsid w:val="02F794F0"/>
    <w:rsid w:val="03063699"/>
    <w:rsid w:val="035E8E34"/>
    <w:rsid w:val="0380808B"/>
    <w:rsid w:val="03D3FB44"/>
    <w:rsid w:val="04696FB6"/>
    <w:rsid w:val="04A3207A"/>
    <w:rsid w:val="04BD158F"/>
    <w:rsid w:val="04C30764"/>
    <w:rsid w:val="04FD875A"/>
    <w:rsid w:val="053834E0"/>
    <w:rsid w:val="053C3AED"/>
    <w:rsid w:val="056808F9"/>
    <w:rsid w:val="0604DDF3"/>
    <w:rsid w:val="06113B42"/>
    <w:rsid w:val="063E4BB2"/>
    <w:rsid w:val="06692945"/>
    <w:rsid w:val="06947B4F"/>
    <w:rsid w:val="0735F446"/>
    <w:rsid w:val="075AB7B0"/>
    <w:rsid w:val="07F28C19"/>
    <w:rsid w:val="0804884A"/>
    <w:rsid w:val="0811FDEF"/>
    <w:rsid w:val="08DBEB6B"/>
    <w:rsid w:val="09108076"/>
    <w:rsid w:val="09539164"/>
    <w:rsid w:val="0953D452"/>
    <w:rsid w:val="0962CEC1"/>
    <w:rsid w:val="0983832F"/>
    <w:rsid w:val="0A012EA5"/>
    <w:rsid w:val="0A0DCF96"/>
    <w:rsid w:val="0A0E19AE"/>
    <w:rsid w:val="0A2B3557"/>
    <w:rsid w:val="0A78B0CB"/>
    <w:rsid w:val="0AAA6385"/>
    <w:rsid w:val="0ABB9ABF"/>
    <w:rsid w:val="0AFFF9B0"/>
    <w:rsid w:val="0B658570"/>
    <w:rsid w:val="0B745680"/>
    <w:rsid w:val="0BF45638"/>
    <w:rsid w:val="0C1E54BA"/>
    <w:rsid w:val="0C70787A"/>
    <w:rsid w:val="0C88D157"/>
    <w:rsid w:val="0CB0B126"/>
    <w:rsid w:val="0D86510A"/>
    <w:rsid w:val="0DB17D2F"/>
    <w:rsid w:val="0DB7D180"/>
    <w:rsid w:val="0DFA3D20"/>
    <w:rsid w:val="0E20FDA2"/>
    <w:rsid w:val="0E27F858"/>
    <w:rsid w:val="0E304F0C"/>
    <w:rsid w:val="0E7C64B1"/>
    <w:rsid w:val="0EB9F423"/>
    <w:rsid w:val="0ED5ADAD"/>
    <w:rsid w:val="0F5A0933"/>
    <w:rsid w:val="0F5F95BE"/>
    <w:rsid w:val="0F6461B4"/>
    <w:rsid w:val="0F8FF219"/>
    <w:rsid w:val="0FCB80B5"/>
    <w:rsid w:val="0FD88911"/>
    <w:rsid w:val="107D5D6A"/>
    <w:rsid w:val="108D7658"/>
    <w:rsid w:val="1091C820"/>
    <w:rsid w:val="10DF4AD3"/>
    <w:rsid w:val="11078955"/>
    <w:rsid w:val="11123202"/>
    <w:rsid w:val="11784F07"/>
    <w:rsid w:val="117BF478"/>
    <w:rsid w:val="1189F8E7"/>
    <w:rsid w:val="11FC3BBD"/>
    <w:rsid w:val="12163480"/>
    <w:rsid w:val="123963E7"/>
    <w:rsid w:val="12DC4050"/>
    <w:rsid w:val="1353CA1F"/>
    <w:rsid w:val="13564EAC"/>
    <w:rsid w:val="13BF2F2C"/>
    <w:rsid w:val="13C594D8"/>
    <w:rsid w:val="13C682F1"/>
    <w:rsid w:val="13EF792B"/>
    <w:rsid w:val="14196307"/>
    <w:rsid w:val="1422A7F9"/>
    <w:rsid w:val="148B88DB"/>
    <w:rsid w:val="14B4ADBD"/>
    <w:rsid w:val="14DFBD63"/>
    <w:rsid w:val="15386288"/>
    <w:rsid w:val="153AF82D"/>
    <w:rsid w:val="156F0B4A"/>
    <w:rsid w:val="159E133E"/>
    <w:rsid w:val="15AA7683"/>
    <w:rsid w:val="15D687BD"/>
    <w:rsid w:val="15EF86F0"/>
    <w:rsid w:val="160B7523"/>
    <w:rsid w:val="169A7855"/>
    <w:rsid w:val="16D19034"/>
    <w:rsid w:val="16DC2C13"/>
    <w:rsid w:val="170EB0A2"/>
    <w:rsid w:val="17510795"/>
    <w:rsid w:val="178F81B8"/>
    <w:rsid w:val="1807BC76"/>
    <w:rsid w:val="181ECB2A"/>
    <w:rsid w:val="1822E163"/>
    <w:rsid w:val="1841C476"/>
    <w:rsid w:val="18A64260"/>
    <w:rsid w:val="18E16BBD"/>
    <w:rsid w:val="1903E3CD"/>
    <w:rsid w:val="1955C132"/>
    <w:rsid w:val="1A01209A"/>
    <w:rsid w:val="1AE8A27D"/>
    <w:rsid w:val="1B024CE9"/>
    <w:rsid w:val="1B5A5A9A"/>
    <w:rsid w:val="1B7BCC92"/>
    <w:rsid w:val="1C9A85B5"/>
    <w:rsid w:val="1CE0F62C"/>
    <w:rsid w:val="1CF30EA4"/>
    <w:rsid w:val="1D6151DD"/>
    <w:rsid w:val="1DCFA54C"/>
    <w:rsid w:val="1E372BD2"/>
    <w:rsid w:val="1E5922E3"/>
    <w:rsid w:val="1E6620B0"/>
    <w:rsid w:val="1E6821E0"/>
    <w:rsid w:val="1EA89B28"/>
    <w:rsid w:val="1F10097F"/>
    <w:rsid w:val="1F12D78E"/>
    <w:rsid w:val="1F183781"/>
    <w:rsid w:val="1F288B45"/>
    <w:rsid w:val="1F2CBB30"/>
    <w:rsid w:val="1F52A816"/>
    <w:rsid w:val="1F7DDAB0"/>
    <w:rsid w:val="1FBED77A"/>
    <w:rsid w:val="1FDAF852"/>
    <w:rsid w:val="202601CC"/>
    <w:rsid w:val="202E10E4"/>
    <w:rsid w:val="20425A9F"/>
    <w:rsid w:val="2050B6F3"/>
    <w:rsid w:val="21444A9F"/>
    <w:rsid w:val="2153E6EB"/>
    <w:rsid w:val="21C891A0"/>
    <w:rsid w:val="22133B26"/>
    <w:rsid w:val="221FD851"/>
    <w:rsid w:val="228D9F30"/>
    <w:rsid w:val="2299F86A"/>
    <w:rsid w:val="22F3CDA5"/>
    <w:rsid w:val="2366AE3E"/>
    <w:rsid w:val="23F4F913"/>
    <w:rsid w:val="248923DA"/>
    <w:rsid w:val="24F606E2"/>
    <w:rsid w:val="2573DAAF"/>
    <w:rsid w:val="25801FA3"/>
    <w:rsid w:val="2581889A"/>
    <w:rsid w:val="259D0E62"/>
    <w:rsid w:val="25C98C27"/>
    <w:rsid w:val="25D75864"/>
    <w:rsid w:val="25E5F626"/>
    <w:rsid w:val="261B5ABF"/>
    <w:rsid w:val="262D8D68"/>
    <w:rsid w:val="2643F767"/>
    <w:rsid w:val="26A6ACD3"/>
    <w:rsid w:val="26BBD239"/>
    <w:rsid w:val="27069E70"/>
    <w:rsid w:val="2732D9FD"/>
    <w:rsid w:val="273CC610"/>
    <w:rsid w:val="2746B93B"/>
    <w:rsid w:val="27CC3FCA"/>
    <w:rsid w:val="27E9123A"/>
    <w:rsid w:val="27EB6FA5"/>
    <w:rsid w:val="281918AC"/>
    <w:rsid w:val="281E3DCD"/>
    <w:rsid w:val="2831A888"/>
    <w:rsid w:val="2841780F"/>
    <w:rsid w:val="285EFB5D"/>
    <w:rsid w:val="28789CDB"/>
    <w:rsid w:val="2896C503"/>
    <w:rsid w:val="289CC370"/>
    <w:rsid w:val="28DDF2D5"/>
    <w:rsid w:val="29013BD2"/>
    <w:rsid w:val="2960BEE6"/>
    <w:rsid w:val="2997CDAF"/>
    <w:rsid w:val="29A3C89F"/>
    <w:rsid w:val="29AA6984"/>
    <w:rsid w:val="29BB0041"/>
    <w:rsid w:val="29EA8618"/>
    <w:rsid w:val="2A3164C0"/>
    <w:rsid w:val="2A46A44B"/>
    <w:rsid w:val="2AC6E9CE"/>
    <w:rsid w:val="2AF09BC8"/>
    <w:rsid w:val="2B565B21"/>
    <w:rsid w:val="2B66ACAF"/>
    <w:rsid w:val="2B836B4F"/>
    <w:rsid w:val="2BB98D46"/>
    <w:rsid w:val="2C0CFEAD"/>
    <w:rsid w:val="2C16DE50"/>
    <w:rsid w:val="2C6E9B58"/>
    <w:rsid w:val="2C7277DD"/>
    <w:rsid w:val="2CB1D121"/>
    <w:rsid w:val="2CB64614"/>
    <w:rsid w:val="2CB9588B"/>
    <w:rsid w:val="2CC89D07"/>
    <w:rsid w:val="2CE590CD"/>
    <w:rsid w:val="2D3E6780"/>
    <w:rsid w:val="2D3ED667"/>
    <w:rsid w:val="2D49092B"/>
    <w:rsid w:val="2D94AFC6"/>
    <w:rsid w:val="2D983B58"/>
    <w:rsid w:val="2D983EF3"/>
    <w:rsid w:val="2D9F4344"/>
    <w:rsid w:val="2E1767C4"/>
    <w:rsid w:val="2E3BE40C"/>
    <w:rsid w:val="2E5427E4"/>
    <w:rsid w:val="2E8DF3C1"/>
    <w:rsid w:val="2EACA054"/>
    <w:rsid w:val="2EBDC533"/>
    <w:rsid w:val="2ED56DF0"/>
    <w:rsid w:val="2F61558E"/>
    <w:rsid w:val="2F814E9D"/>
    <w:rsid w:val="2F8F2D4A"/>
    <w:rsid w:val="2F93F98E"/>
    <w:rsid w:val="2FA11687"/>
    <w:rsid w:val="3047FCE8"/>
    <w:rsid w:val="3050E0B8"/>
    <w:rsid w:val="30AFB9D1"/>
    <w:rsid w:val="30C84F4C"/>
    <w:rsid w:val="30CC192E"/>
    <w:rsid w:val="30E9E7E6"/>
    <w:rsid w:val="317C655F"/>
    <w:rsid w:val="3181734F"/>
    <w:rsid w:val="3187F028"/>
    <w:rsid w:val="318E9B3D"/>
    <w:rsid w:val="3238492C"/>
    <w:rsid w:val="32AAA307"/>
    <w:rsid w:val="32D217BA"/>
    <w:rsid w:val="33033FBC"/>
    <w:rsid w:val="3361254D"/>
    <w:rsid w:val="33624324"/>
    <w:rsid w:val="337CCA42"/>
    <w:rsid w:val="337DD9B7"/>
    <w:rsid w:val="34273DCA"/>
    <w:rsid w:val="343592FC"/>
    <w:rsid w:val="34753441"/>
    <w:rsid w:val="34B24699"/>
    <w:rsid w:val="351B1849"/>
    <w:rsid w:val="3523BC74"/>
    <w:rsid w:val="35947D15"/>
    <w:rsid w:val="35BB22C3"/>
    <w:rsid w:val="35BE994F"/>
    <w:rsid w:val="36635150"/>
    <w:rsid w:val="36EA4258"/>
    <w:rsid w:val="37499029"/>
    <w:rsid w:val="379A5115"/>
    <w:rsid w:val="37A19E80"/>
    <w:rsid w:val="37DE043B"/>
    <w:rsid w:val="3866BA2F"/>
    <w:rsid w:val="394915FC"/>
    <w:rsid w:val="3967DC10"/>
    <w:rsid w:val="39C4475C"/>
    <w:rsid w:val="39E3A58C"/>
    <w:rsid w:val="3A2868F3"/>
    <w:rsid w:val="3A5010C9"/>
    <w:rsid w:val="3AA5582D"/>
    <w:rsid w:val="3AB59BC6"/>
    <w:rsid w:val="3B0A7B3B"/>
    <w:rsid w:val="3B342257"/>
    <w:rsid w:val="3B7BC0C5"/>
    <w:rsid w:val="3B9AADFD"/>
    <w:rsid w:val="3B9CA911"/>
    <w:rsid w:val="3BE520C5"/>
    <w:rsid w:val="3C377C57"/>
    <w:rsid w:val="3C56FA25"/>
    <w:rsid w:val="3D645DB1"/>
    <w:rsid w:val="3D99B272"/>
    <w:rsid w:val="3D9F7126"/>
    <w:rsid w:val="3DD3D503"/>
    <w:rsid w:val="3E18E825"/>
    <w:rsid w:val="3E41A763"/>
    <w:rsid w:val="3E9D1803"/>
    <w:rsid w:val="3EC64BA9"/>
    <w:rsid w:val="3F0A448A"/>
    <w:rsid w:val="3F38FEBB"/>
    <w:rsid w:val="3F5FB5C7"/>
    <w:rsid w:val="403AA1A1"/>
    <w:rsid w:val="403D69E8"/>
    <w:rsid w:val="405CFDD8"/>
    <w:rsid w:val="40AB1E3E"/>
    <w:rsid w:val="40B8BFB4"/>
    <w:rsid w:val="40D24DE9"/>
    <w:rsid w:val="40FD1231"/>
    <w:rsid w:val="41784A2B"/>
    <w:rsid w:val="41A7ABEF"/>
    <w:rsid w:val="41B51B49"/>
    <w:rsid w:val="41B903B9"/>
    <w:rsid w:val="42360FE8"/>
    <w:rsid w:val="4253E814"/>
    <w:rsid w:val="42B52D52"/>
    <w:rsid w:val="42D5E4E7"/>
    <w:rsid w:val="4334749B"/>
    <w:rsid w:val="4341079A"/>
    <w:rsid w:val="434ACD78"/>
    <w:rsid w:val="438827F0"/>
    <w:rsid w:val="43CE81A4"/>
    <w:rsid w:val="43F3F27B"/>
    <w:rsid w:val="44B929F1"/>
    <w:rsid w:val="450A5B0F"/>
    <w:rsid w:val="4515EBD2"/>
    <w:rsid w:val="454F6E5E"/>
    <w:rsid w:val="455298D6"/>
    <w:rsid w:val="45ED0B36"/>
    <w:rsid w:val="463221F9"/>
    <w:rsid w:val="4662C5C2"/>
    <w:rsid w:val="4665D238"/>
    <w:rsid w:val="469D8DB3"/>
    <w:rsid w:val="46CA1B2D"/>
    <w:rsid w:val="47670F17"/>
    <w:rsid w:val="47BF1834"/>
    <w:rsid w:val="47CAF5D5"/>
    <w:rsid w:val="47FDE1AE"/>
    <w:rsid w:val="48D97BE3"/>
    <w:rsid w:val="48E9B71B"/>
    <w:rsid w:val="49141679"/>
    <w:rsid w:val="497AF7C8"/>
    <w:rsid w:val="498C15A0"/>
    <w:rsid w:val="4999B20F"/>
    <w:rsid w:val="49A40260"/>
    <w:rsid w:val="49A5E55A"/>
    <w:rsid w:val="49BDDDEF"/>
    <w:rsid w:val="4A103697"/>
    <w:rsid w:val="4A77D781"/>
    <w:rsid w:val="4B024774"/>
    <w:rsid w:val="4B1F278D"/>
    <w:rsid w:val="4B34242F"/>
    <w:rsid w:val="4B95DE0A"/>
    <w:rsid w:val="4BC4E846"/>
    <w:rsid w:val="4BD31575"/>
    <w:rsid w:val="4BED886C"/>
    <w:rsid w:val="4C35CC59"/>
    <w:rsid w:val="4C54F96F"/>
    <w:rsid w:val="4D1F1D3A"/>
    <w:rsid w:val="4D3B3C79"/>
    <w:rsid w:val="4D795A07"/>
    <w:rsid w:val="4DC3C145"/>
    <w:rsid w:val="4DCFBDFF"/>
    <w:rsid w:val="4DE15824"/>
    <w:rsid w:val="4DFE6A87"/>
    <w:rsid w:val="4E0F31A1"/>
    <w:rsid w:val="4E522A74"/>
    <w:rsid w:val="4E771143"/>
    <w:rsid w:val="4F0C153E"/>
    <w:rsid w:val="4F7001EA"/>
    <w:rsid w:val="4F7F10B0"/>
    <w:rsid w:val="4FB51319"/>
    <w:rsid w:val="4FD35BB3"/>
    <w:rsid w:val="4FD5F472"/>
    <w:rsid w:val="502A6BE9"/>
    <w:rsid w:val="506F228B"/>
    <w:rsid w:val="50E27B42"/>
    <w:rsid w:val="50F4C900"/>
    <w:rsid w:val="5131735D"/>
    <w:rsid w:val="51A321BD"/>
    <w:rsid w:val="51F5883C"/>
    <w:rsid w:val="5215833D"/>
    <w:rsid w:val="524F3627"/>
    <w:rsid w:val="52799341"/>
    <w:rsid w:val="533C6C6C"/>
    <w:rsid w:val="537B8050"/>
    <w:rsid w:val="541BBBB5"/>
    <w:rsid w:val="542A57A9"/>
    <w:rsid w:val="545AB26F"/>
    <w:rsid w:val="54F5A504"/>
    <w:rsid w:val="5516194F"/>
    <w:rsid w:val="55626ECF"/>
    <w:rsid w:val="558417C6"/>
    <w:rsid w:val="5587516F"/>
    <w:rsid w:val="558F0A16"/>
    <w:rsid w:val="55A014A5"/>
    <w:rsid w:val="5656A421"/>
    <w:rsid w:val="568D5B02"/>
    <w:rsid w:val="56CA2618"/>
    <w:rsid w:val="56E918EC"/>
    <w:rsid w:val="57FB1E9F"/>
    <w:rsid w:val="580BA7D3"/>
    <w:rsid w:val="5824BE17"/>
    <w:rsid w:val="58296501"/>
    <w:rsid w:val="58367D8D"/>
    <w:rsid w:val="586DEEE9"/>
    <w:rsid w:val="58C4E2FD"/>
    <w:rsid w:val="58EE8431"/>
    <w:rsid w:val="593D063B"/>
    <w:rsid w:val="59F6BD0A"/>
    <w:rsid w:val="59F76CF4"/>
    <w:rsid w:val="5A32EA72"/>
    <w:rsid w:val="5B79EDBA"/>
    <w:rsid w:val="5B934413"/>
    <w:rsid w:val="5BD13E3D"/>
    <w:rsid w:val="5C055EB9"/>
    <w:rsid w:val="5CBB864B"/>
    <w:rsid w:val="5CBDA373"/>
    <w:rsid w:val="5CF65405"/>
    <w:rsid w:val="5D01425C"/>
    <w:rsid w:val="5D479E63"/>
    <w:rsid w:val="5D6B9BA0"/>
    <w:rsid w:val="5D6D0E9E"/>
    <w:rsid w:val="5D8AD75C"/>
    <w:rsid w:val="5DB7449F"/>
    <w:rsid w:val="5DDD82E1"/>
    <w:rsid w:val="5DE50FA2"/>
    <w:rsid w:val="5DF7AB82"/>
    <w:rsid w:val="5E29D233"/>
    <w:rsid w:val="5E67BC76"/>
    <w:rsid w:val="5F2225A8"/>
    <w:rsid w:val="5FA7EE10"/>
    <w:rsid w:val="5FC7749F"/>
    <w:rsid w:val="5FF41139"/>
    <w:rsid w:val="6013238C"/>
    <w:rsid w:val="60477A9A"/>
    <w:rsid w:val="60541AAA"/>
    <w:rsid w:val="605F7A84"/>
    <w:rsid w:val="606B1463"/>
    <w:rsid w:val="60B037F3"/>
    <w:rsid w:val="60E97288"/>
    <w:rsid w:val="60F7B9F8"/>
    <w:rsid w:val="610528F0"/>
    <w:rsid w:val="612FBC3B"/>
    <w:rsid w:val="613953ED"/>
    <w:rsid w:val="61836CE7"/>
    <w:rsid w:val="6297FE30"/>
    <w:rsid w:val="62E02FFD"/>
    <w:rsid w:val="62ECB3E5"/>
    <w:rsid w:val="631D096E"/>
    <w:rsid w:val="633D898A"/>
    <w:rsid w:val="63909342"/>
    <w:rsid w:val="639F80F4"/>
    <w:rsid w:val="63DD1B19"/>
    <w:rsid w:val="63E13492"/>
    <w:rsid w:val="643152B5"/>
    <w:rsid w:val="6485858E"/>
    <w:rsid w:val="64A2ED5A"/>
    <w:rsid w:val="64DBDAA3"/>
    <w:rsid w:val="64E3C90C"/>
    <w:rsid w:val="65226F84"/>
    <w:rsid w:val="6549F8B1"/>
    <w:rsid w:val="6606273D"/>
    <w:rsid w:val="666BE376"/>
    <w:rsid w:val="66C38635"/>
    <w:rsid w:val="66F49056"/>
    <w:rsid w:val="66F9EE54"/>
    <w:rsid w:val="67153E02"/>
    <w:rsid w:val="6716BFC6"/>
    <w:rsid w:val="67951996"/>
    <w:rsid w:val="67EEA5F2"/>
    <w:rsid w:val="681DB3E1"/>
    <w:rsid w:val="6844AF5D"/>
    <w:rsid w:val="68787A7A"/>
    <w:rsid w:val="6878833C"/>
    <w:rsid w:val="687BA6F6"/>
    <w:rsid w:val="68A0169B"/>
    <w:rsid w:val="68D662B2"/>
    <w:rsid w:val="69058517"/>
    <w:rsid w:val="691DEC35"/>
    <w:rsid w:val="6979C37C"/>
    <w:rsid w:val="69853B28"/>
    <w:rsid w:val="6A0A9FAA"/>
    <w:rsid w:val="6A247B44"/>
    <w:rsid w:val="6A2D20B8"/>
    <w:rsid w:val="6A4C1A1A"/>
    <w:rsid w:val="6A4FDDD4"/>
    <w:rsid w:val="6A675FB6"/>
    <w:rsid w:val="6AD524D4"/>
    <w:rsid w:val="6B0063A8"/>
    <w:rsid w:val="6B2A4E50"/>
    <w:rsid w:val="6B3C07EC"/>
    <w:rsid w:val="6B4D151D"/>
    <w:rsid w:val="6BAC420B"/>
    <w:rsid w:val="6BD293BB"/>
    <w:rsid w:val="6BE16F79"/>
    <w:rsid w:val="6BFE4C03"/>
    <w:rsid w:val="6C178CE3"/>
    <w:rsid w:val="6C36ED23"/>
    <w:rsid w:val="6C5C5625"/>
    <w:rsid w:val="6C9CFDF7"/>
    <w:rsid w:val="6CA181E4"/>
    <w:rsid w:val="6CCC4033"/>
    <w:rsid w:val="6CE536C9"/>
    <w:rsid w:val="6CEC23CB"/>
    <w:rsid w:val="6D19465C"/>
    <w:rsid w:val="6D3AF652"/>
    <w:rsid w:val="6D911858"/>
    <w:rsid w:val="6D95C988"/>
    <w:rsid w:val="6D9BAF1B"/>
    <w:rsid w:val="6DEB0D7B"/>
    <w:rsid w:val="6DFAB98D"/>
    <w:rsid w:val="6E6F0792"/>
    <w:rsid w:val="6EEFCAE4"/>
    <w:rsid w:val="6F2FD742"/>
    <w:rsid w:val="6F6E1C46"/>
    <w:rsid w:val="6F8964E5"/>
    <w:rsid w:val="6F8DF04E"/>
    <w:rsid w:val="6FB75E49"/>
    <w:rsid w:val="6FF99D5F"/>
    <w:rsid w:val="7018543E"/>
    <w:rsid w:val="70208AB7"/>
    <w:rsid w:val="70CFB639"/>
    <w:rsid w:val="711FC978"/>
    <w:rsid w:val="71268188"/>
    <w:rsid w:val="7286245A"/>
    <w:rsid w:val="72EBD592"/>
    <w:rsid w:val="730934D7"/>
    <w:rsid w:val="732B8C64"/>
    <w:rsid w:val="73313E21"/>
    <w:rsid w:val="73B11FF0"/>
    <w:rsid w:val="73F77D50"/>
    <w:rsid w:val="74170752"/>
    <w:rsid w:val="743D4BC0"/>
    <w:rsid w:val="7449D649"/>
    <w:rsid w:val="744F6405"/>
    <w:rsid w:val="74B71DC4"/>
    <w:rsid w:val="74E44698"/>
    <w:rsid w:val="74F76B3B"/>
    <w:rsid w:val="74F81DBA"/>
    <w:rsid w:val="750C6FAC"/>
    <w:rsid w:val="7525AE73"/>
    <w:rsid w:val="755FBA8E"/>
    <w:rsid w:val="7569611A"/>
    <w:rsid w:val="764FBC21"/>
    <w:rsid w:val="7650DF57"/>
    <w:rsid w:val="76749F1E"/>
    <w:rsid w:val="768741B6"/>
    <w:rsid w:val="76AF8C04"/>
    <w:rsid w:val="76B91C19"/>
    <w:rsid w:val="76BDE176"/>
    <w:rsid w:val="77118386"/>
    <w:rsid w:val="776D1A8D"/>
    <w:rsid w:val="77747809"/>
    <w:rsid w:val="77FFD66E"/>
    <w:rsid w:val="780A0ED3"/>
    <w:rsid w:val="7872DA34"/>
    <w:rsid w:val="78B0D5ED"/>
    <w:rsid w:val="790FEB1D"/>
    <w:rsid w:val="79276EE1"/>
    <w:rsid w:val="794BBC41"/>
    <w:rsid w:val="798007E0"/>
    <w:rsid w:val="79CADC5E"/>
    <w:rsid w:val="79D4320E"/>
    <w:rsid w:val="7A2253D9"/>
    <w:rsid w:val="7A3846A7"/>
    <w:rsid w:val="7A3FB8F5"/>
    <w:rsid w:val="7A6C0EA9"/>
    <w:rsid w:val="7AB04C64"/>
    <w:rsid w:val="7AB7B9B3"/>
    <w:rsid w:val="7B01EE3D"/>
    <w:rsid w:val="7B0984F9"/>
    <w:rsid w:val="7B2A7DBF"/>
    <w:rsid w:val="7B4F85D5"/>
    <w:rsid w:val="7CAA2E59"/>
    <w:rsid w:val="7CE2CEF9"/>
    <w:rsid w:val="7D1B7675"/>
    <w:rsid w:val="7D464B57"/>
    <w:rsid w:val="7D481758"/>
    <w:rsid w:val="7D52455F"/>
    <w:rsid w:val="7D5B3644"/>
    <w:rsid w:val="7DB5520D"/>
    <w:rsid w:val="7DFBDAD4"/>
    <w:rsid w:val="7E8A9700"/>
    <w:rsid w:val="7EBAD735"/>
    <w:rsid w:val="7EE01D42"/>
    <w:rsid w:val="7EFB8EDE"/>
    <w:rsid w:val="7F3FE8FA"/>
    <w:rsid w:val="7F74760E"/>
    <w:rsid w:val="7FC4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F00DE"/>
  <w15:chartTrackingRefBased/>
  <w15:docId w15:val="{5DB52EB8-A4A0-4AB0-98A6-0F13C283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55C"/>
    <w:pPr>
      <w:ind w:left="720"/>
      <w:contextualSpacing/>
    </w:pPr>
  </w:style>
  <w:style w:type="character" w:styleId="Hyperlink">
    <w:name w:val="Hyperlink"/>
    <w:basedOn w:val="DefaultParagraphFont"/>
    <w:uiPriority w:val="99"/>
    <w:unhideWhenUsed/>
    <w:rsid w:val="00737258"/>
    <w:rPr>
      <w:color w:val="0563C1" w:themeColor="hyperlink"/>
      <w:u w:val="single"/>
    </w:rPr>
  </w:style>
  <w:style w:type="character" w:styleId="UnresolvedMention">
    <w:name w:val="Unresolved Mention"/>
    <w:basedOn w:val="DefaultParagraphFont"/>
    <w:uiPriority w:val="99"/>
    <w:semiHidden/>
    <w:unhideWhenUsed/>
    <w:rsid w:val="00737258"/>
    <w:rPr>
      <w:color w:val="605E5C"/>
      <w:shd w:val="clear" w:color="auto" w:fill="E1DFDD"/>
    </w:rPr>
  </w:style>
  <w:style w:type="character" w:styleId="FollowedHyperlink">
    <w:name w:val="FollowedHyperlink"/>
    <w:basedOn w:val="DefaultParagraphFont"/>
    <w:uiPriority w:val="99"/>
    <w:semiHidden/>
    <w:unhideWhenUsed/>
    <w:rsid w:val="00737258"/>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1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6F16"/>
    <w:rPr>
      <w:b/>
      <w:bCs/>
    </w:rPr>
  </w:style>
  <w:style w:type="character" w:customStyle="1" w:styleId="CommentSubjectChar">
    <w:name w:val="Comment Subject Char"/>
    <w:basedOn w:val="CommentTextChar"/>
    <w:link w:val="CommentSubject"/>
    <w:uiPriority w:val="99"/>
    <w:semiHidden/>
    <w:rsid w:val="00126F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lresearchethics@dmu.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mu.ac.uk/research/ethics-and-governance/faculty-specific-procedures/art-design-and-humanities-ethics-procedures.aspx" TargetMode="External"/><Relationship Id="rId17" Type="http://schemas.openxmlformats.org/officeDocument/2006/relationships/hyperlink" Target="https://www.dmu.ac.uk/research/ethics-and-governance/pg-and-research/human-research-ethics/health-and-life-sciences-ethics-procedures.aspx" TargetMode="External"/><Relationship Id="rId2" Type="http://schemas.openxmlformats.org/officeDocument/2006/relationships/customXml" Target="../customXml/item2.xml"/><Relationship Id="rId16" Type="http://schemas.openxmlformats.org/officeDocument/2006/relationships/hyperlink" Target="mailto:hlsfro@dmu.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HEthics@dmu.ac.uk" TargetMode="External"/><Relationship Id="rId5" Type="http://schemas.openxmlformats.org/officeDocument/2006/relationships/numbering" Target="numbering.xml"/><Relationship Id="rId15" Type="http://schemas.openxmlformats.org/officeDocument/2006/relationships/hyperlink" Target="mailto:ethics.CEM@dmu.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mu.ac.uk/research/ethics-and-governance/faculty-specific-procedures/bal.aspx"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CA9CC75DF034F9FBF17B8ED8D2761" ma:contentTypeVersion="4" ma:contentTypeDescription="Create a new document." ma:contentTypeScope="" ma:versionID="ddf80facb096a6b14a1f05463edc4e8c">
  <xsd:schema xmlns:xsd="http://www.w3.org/2001/XMLSchema" xmlns:xs="http://www.w3.org/2001/XMLSchema" xmlns:p="http://schemas.microsoft.com/office/2006/metadata/properties" xmlns:ns2="6930d982-032a-4d23-9f2c-2a85671d0e14" targetNamespace="http://schemas.microsoft.com/office/2006/metadata/properties" ma:root="true" ma:fieldsID="2ad41736b1c9a2091e6c9e9953e67ea1" ns2:_="">
    <xsd:import namespace="6930d982-032a-4d23-9f2c-2a85671d0e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d982-032a-4d23-9f2c-2a85671d0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02F6-1A49-4910-A949-388037DAF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d982-032a-4d23-9f2c-2a85671d0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F0AAF-EC02-4121-9D9A-B74935786FD9}">
  <ds:schemaRefs>
    <ds:schemaRef ds:uri="http://schemas.microsoft.com/sharepoint/v3/contenttype/forms"/>
  </ds:schemaRefs>
</ds:datastoreItem>
</file>

<file path=customXml/itemProps3.xml><?xml version="1.0" encoding="utf-8"?>
<ds:datastoreItem xmlns:ds="http://schemas.openxmlformats.org/officeDocument/2006/customXml" ds:itemID="{E139A9CD-33CD-4188-97E8-878562820B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7147F4-71DC-424D-A148-EE8CC461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Study Face to Face Restart Form</dc:title>
  <dc:subject>
  </dc:subject>
  <dc:creator>Douglas Gray</dc:creator>
  <cp:keywords>
  </cp:keywords>
  <dc:description>
  </dc:description>
  <cp:lastModifiedBy>Sema Ikleriya</cp:lastModifiedBy>
  <cp:revision>2</cp:revision>
  <dcterms:created xsi:type="dcterms:W3CDTF">2021-09-13T10:17:00Z</dcterms:created>
  <dcterms:modified xsi:type="dcterms:W3CDTF">2021-09-16T12:07:47Z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0x010100BF3CA9CC75DF034F9FBF17B8ED8D2761</vt:lpwstr>
  </property>
</Properties>
</file>