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11" w:rsidRDefault="007E248E" w14:paraId="1EFD3B2B" w14:textId="77777777">
      <w:pPr>
        <w:rPr>
          <w:b/>
          <w:u w:val="single"/>
        </w:rPr>
      </w:pPr>
      <w:bookmarkStart w:name="_GoBack" w:id="0"/>
      <w:bookmarkEnd w:id="0"/>
      <w:r w:rsidRPr="007E248E">
        <w:rPr>
          <w:b/>
          <w:u w:val="single"/>
        </w:rPr>
        <w:t>Guidance on applying for the Clinical Pharmacy Course with Pharmacy Integration Funding</w:t>
      </w:r>
    </w:p>
    <w:p w:rsidR="007E248E" w:rsidP="007E248E" w:rsidRDefault="007E248E" w14:paraId="73D3A0E8" w14:textId="77777777">
      <w:pPr>
        <w:pStyle w:val="ListParagraph"/>
        <w:numPr>
          <w:ilvl w:val="0"/>
          <w:numId w:val="1"/>
        </w:numPr>
      </w:pPr>
      <w:r>
        <w:t>Follow the link: “apply here for the Clinical pharmacy programme”</w:t>
      </w:r>
    </w:p>
    <w:p w:rsidR="007E248E" w:rsidP="007E248E" w:rsidRDefault="007E248E" w14:paraId="18D0DEA4" w14:textId="77777777">
      <w:pPr>
        <w:pStyle w:val="ListParagraph"/>
        <w:numPr>
          <w:ilvl w:val="0"/>
          <w:numId w:val="1"/>
        </w:numPr>
      </w:pPr>
      <w:r>
        <w:t>On the next page clink on the “Apply for a course” link (top left of the page)</w:t>
      </w:r>
    </w:p>
    <w:p w:rsidR="007E248E" w:rsidP="007E248E" w:rsidRDefault="007E248E" w14:paraId="1FFA04E2" w14:textId="77777777">
      <w:pPr>
        <w:pStyle w:val="ListParagraph"/>
        <w:numPr>
          <w:ilvl w:val="0"/>
          <w:numId w:val="1"/>
        </w:numPr>
      </w:pPr>
      <w:r>
        <w:t>Select the correct academic year (2018/2019, or 2019/2020) and enter the keyword “B23077”. Search.</w:t>
      </w:r>
    </w:p>
    <w:p w:rsidR="007E248E" w:rsidP="007E248E" w:rsidRDefault="007E248E" w14:paraId="559A1AA2" w14:textId="77777777">
      <w:pPr>
        <w:pStyle w:val="ListParagraph"/>
        <w:numPr>
          <w:ilvl w:val="0"/>
          <w:numId w:val="1"/>
        </w:numPr>
      </w:pPr>
      <w:r>
        <w:t xml:space="preserve"> Click on the Clinical Pharmacy course</w:t>
      </w:r>
    </w:p>
    <w:p w:rsidR="007E248E" w:rsidP="007E248E" w:rsidRDefault="007E248E" w14:paraId="13FC8C1A" w14:textId="77777777">
      <w:pPr>
        <w:pStyle w:val="ListParagraph"/>
        <w:numPr>
          <w:ilvl w:val="0"/>
          <w:numId w:val="1"/>
        </w:numPr>
      </w:pPr>
      <w:r>
        <w:t>Choose the Distance Learning option, and click “Apply” (bottom right)</w:t>
      </w:r>
    </w:p>
    <w:p w:rsidR="007E248E" w:rsidP="007E248E" w:rsidRDefault="007E248E" w14:paraId="5A976D5A" w14:textId="77777777">
      <w:pPr>
        <w:pStyle w:val="ListParagraph"/>
        <w:numPr>
          <w:ilvl w:val="0"/>
          <w:numId w:val="1"/>
        </w:numPr>
      </w:pPr>
      <w:r>
        <w:t>On the next screen check the course is correct and “proceed”</w:t>
      </w:r>
    </w:p>
    <w:p w:rsidR="007E248E" w:rsidP="007E248E" w:rsidRDefault="007E248E" w14:paraId="7E4B0077" w14:textId="77777777">
      <w:pPr>
        <w:pStyle w:val="ListParagraph"/>
        <w:numPr>
          <w:ilvl w:val="0"/>
          <w:numId w:val="1"/>
        </w:numPr>
      </w:pPr>
      <w:r>
        <w:t>Create an account</w:t>
      </w:r>
    </w:p>
    <w:p w:rsidR="007E248E" w:rsidP="007E248E" w:rsidRDefault="007E248E" w14:paraId="1E5DCF37" w14:textId="77777777">
      <w:pPr>
        <w:pStyle w:val="ListParagraph"/>
        <w:numPr>
          <w:ilvl w:val="0"/>
          <w:numId w:val="1"/>
        </w:numPr>
      </w:pPr>
      <w:r>
        <w:t>Complete the application form: we only need details of your first degree onwards and any professional qualifications, along with evidence of your IELTS qualification if appropriate.</w:t>
      </w:r>
    </w:p>
    <w:p w:rsidR="007E248E" w:rsidP="007E248E" w:rsidRDefault="007E248E" w14:paraId="0FE33FBC" w14:textId="77777777">
      <w:pPr>
        <w:pStyle w:val="ListParagraph"/>
        <w:numPr>
          <w:ilvl w:val="0"/>
          <w:numId w:val="1"/>
        </w:numPr>
      </w:pPr>
      <w:r>
        <w:t>In addition the following information will need to be emailed to HLS Admissions (</w:t>
      </w:r>
      <w:hyperlink w:history="1" r:id="rId5">
        <w:r w:rsidRPr="002238F1">
          <w:rPr>
            <w:rStyle w:val="Hyperlink"/>
          </w:rPr>
          <w:t>hlsadmissions@dmu.ac.uk</w:t>
        </w:r>
      </w:hyperlink>
      <w:r>
        <w:t>):</w:t>
      </w:r>
    </w:p>
    <w:p w:rsidR="007E248E" w:rsidP="007E248E" w:rsidRDefault="007E248E" w14:paraId="1C10BF1B" w14:textId="77777777">
      <w:pPr>
        <w:pStyle w:val="ListParagraph"/>
        <w:numPr>
          <w:ilvl w:val="1"/>
          <w:numId w:val="1"/>
        </w:numPr>
      </w:pPr>
      <w:r>
        <w:t>A personal statement outlining why you want to study the course (250 words)</w:t>
      </w:r>
    </w:p>
    <w:p w:rsidR="007E248E" w:rsidP="007E248E" w:rsidRDefault="007E248E" w14:paraId="49801DF0" w14:textId="77777777">
      <w:pPr>
        <w:pStyle w:val="ListParagraph"/>
        <w:numPr>
          <w:ilvl w:val="1"/>
          <w:numId w:val="1"/>
        </w:numPr>
      </w:pPr>
      <w:r>
        <w:t>Your completed integration fund application form (fully completed)</w:t>
      </w:r>
    </w:p>
    <w:p w:rsidR="007E248E" w:rsidP="007E248E" w:rsidRDefault="007E248E" w14:paraId="530963B1" w14:textId="77777777">
      <w:pPr>
        <w:pStyle w:val="ListParagraph"/>
        <w:numPr>
          <w:ilvl w:val="1"/>
          <w:numId w:val="1"/>
        </w:numPr>
      </w:pPr>
      <w:r>
        <w:t>One additional reference. This must be on headed paper or from an institutional email address and include details on your attitude and aptitude as a pharmacist</w:t>
      </w:r>
    </w:p>
    <w:p w:rsidR="007E248E" w:rsidP="007E248E" w:rsidRDefault="007E248E" w14:paraId="2A425F89" w14:textId="77777777">
      <w:pPr>
        <w:pStyle w:val="ListParagraph"/>
        <w:numPr>
          <w:ilvl w:val="1"/>
          <w:numId w:val="1"/>
        </w:numPr>
      </w:pPr>
      <w:r>
        <w:t>A copy of your pharmacy degree certificate</w:t>
      </w:r>
    </w:p>
    <w:p w:rsidR="007E248E" w:rsidP="007E248E" w:rsidRDefault="007E248E" w14:paraId="4F57C344" w14:textId="77777777"/>
    <w:p w:rsidR="007E248E" w:rsidP="007E248E" w:rsidRDefault="007E248E" w14:paraId="74EADFE4" w14:textId="77777777">
      <w:pPr>
        <w:rPr>
          <w:b/>
          <w:u w:val="single"/>
        </w:rPr>
      </w:pPr>
      <w:r w:rsidRPr="007E248E">
        <w:rPr>
          <w:b/>
          <w:u w:val="single"/>
        </w:rPr>
        <w:t xml:space="preserve">Guidance on applying for the Clinical Pharmacy Course </w:t>
      </w:r>
      <w:r>
        <w:rPr>
          <w:b/>
          <w:u w:val="single"/>
        </w:rPr>
        <w:t>(not funded by the Pharmacy integration Fund)</w:t>
      </w:r>
    </w:p>
    <w:p w:rsidR="007E248E" w:rsidP="007E248E" w:rsidRDefault="007E248E" w14:paraId="719C2603" w14:textId="77777777">
      <w:pPr>
        <w:pStyle w:val="ListParagraph"/>
        <w:numPr>
          <w:ilvl w:val="0"/>
          <w:numId w:val="2"/>
        </w:numPr>
      </w:pPr>
      <w:r>
        <w:t>Follow the link: “apply here for the Clinical pharmacy programme”</w:t>
      </w:r>
    </w:p>
    <w:p w:rsidR="007E248E" w:rsidP="007E248E" w:rsidRDefault="007E248E" w14:paraId="0E6B286B" w14:textId="77777777">
      <w:pPr>
        <w:pStyle w:val="ListParagraph"/>
        <w:numPr>
          <w:ilvl w:val="0"/>
          <w:numId w:val="2"/>
        </w:numPr>
      </w:pPr>
      <w:r>
        <w:t>On the next page clink on the “Apply for a course” link (top left of the page)</w:t>
      </w:r>
    </w:p>
    <w:p w:rsidR="007E248E" w:rsidP="007E248E" w:rsidRDefault="007E248E" w14:paraId="3FFA56EE" w14:textId="77777777">
      <w:pPr>
        <w:pStyle w:val="ListParagraph"/>
        <w:numPr>
          <w:ilvl w:val="0"/>
          <w:numId w:val="2"/>
        </w:numPr>
      </w:pPr>
      <w:r>
        <w:t>Select the correct academic year (2018/2019, or 2019/2020) and enter the keyword “B23077”. Search.</w:t>
      </w:r>
    </w:p>
    <w:p w:rsidR="007E248E" w:rsidP="007E248E" w:rsidRDefault="007E248E" w14:paraId="01E5BBEF" w14:textId="77777777">
      <w:pPr>
        <w:pStyle w:val="ListParagraph"/>
        <w:numPr>
          <w:ilvl w:val="0"/>
          <w:numId w:val="2"/>
        </w:numPr>
      </w:pPr>
      <w:r>
        <w:t xml:space="preserve"> Click on the Clinical Pharmacy course</w:t>
      </w:r>
    </w:p>
    <w:p w:rsidR="007E248E" w:rsidP="007E248E" w:rsidRDefault="007E248E" w14:paraId="656780A3" w14:textId="77777777">
      <w:pPr>
        <w:pStyle w:val="ListParagraph"/>
        <w:numPr>
          <w:ilvl w:val="0"/>
          <w:numId w:val="2"/>
        </w:numPr>
      </w:pPr>
      <w:r>
        <w:t>Choose the Distance Learning option, and click “Apply” (bottom right)</w:t>
      </w:r>
    </w:p>
    <w:p w:rsidR="007E248E" w:rsidP="007E248E" w:rsidRDefault="007E248E" w14:paraId="4EBECBA0" w14:textId="77777777">
      <w:pPr>
        <w:pStyle w:val="ListParagraph"/>
        <w:numPr>
          <w:ilvl w:val="0"/>
          <w:numId w:val="2"/>
        </w:numPr>
      </w:pPr>
      <w:r>
        <w:t>On the next screen check the course is correct and “proceed”</w:t>
      </w:r>
    </w:p>
    <w:p w:rsidR="007E248E" w:rsidP="007E248E" w:rsidRDefault="007E248E" w14:paraId="0896A4E0" w14:textId="77777777">
      <w:pPr>
        <w:pStyle w:val="ListParagraph"/>
        <w:numPr>
          <w:ilvl w:val="0"/>
          <w:numId w:val="2"/>
        </w:numPr>
      </w:pPr>
      <w:r>
        <w:t>Create an account</w:t>
      </w:r>
    </w:p>
    <w:p w:rsidR="007E248E" w:rsidP="007E248E" w:rsidRDefault="007E248E" w14:paraId="163FE07F" w14:textId="77777777">
      <w:pPr>
        <w:pStyle w:val="ListParagraph"/>
        <w:numPr>
          <w:ilvl w:val="0"/>
          <w:numId w:val="2"/>
        </w:numPr>
      </w:pPr>
      <w:r>
        <w:t>In addition the following information will need to be emailed to HLS Admissions (</w:t>
      </w:r>
      <w:hyperlink w:history="1" r:id="rId6">
        <w:r w:rsidRPr="002238F1">
          <w:rPr>
            <w:rStyle w:val="Hyperlink"/>
          </w:rPr>
          <w:t>hlsadmissions@dmu.ac.uk</w:t>
        </w:r>
      </w:hyperlink>
      <w:r>
        <w:t>):</w:t>
      </w:r>
    </w:p>
    <w:p w:rsidR="007E248E" w:rsidP="007E248E" w:rsidRDefault="007E248E" w14:paraId="2B9427AD" w14:textId="77777777">
      <w:pPr>
        <w:pStyle w:val="ListParagraph"/>
        <w:numPr>
          <w:ilvl w:val="1"/>
          <w:numId w:val="2"/>
        </w:numPr>
      </w:pPr>
      <w:r>
        <w:t>A personal statement outlining why you want to study the course (250 words)</w:t>
      </w:r>
    </w:p>
    <w:p w:rsidR="007E248E" w:rsidP="007E248E" w:rsidRDefault="007E248E" w14:paraId="6DC2F2E2" w14:textId="77777777">
      <w:pPr>
        <w:pStyle w:val="ListParagraph"/>
        <w:numPr>
          <w:ilvl w:val="1"/>
          <w:numId w:val="2"/>
        </w:numPr>
      </w:pPr>
      <w:r>
        <w:t>Two references. These must be on headed paper or from an institutional email address and include details on your attitude and aptitude as a pharmacist. Pharmacists from the East Midlands Hospital Trusts will have references provided directly by your Education and Training lead</w:t>
      </w:r>
    </w:p>
    <w:p w:rsidRPr="006F03D9" w:rsidR="007E248E" w:rsidP="007E248E" w:rsidRDefault="007E248E" w14:paraId="6AECBC8A" w14:textId="77777777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 copy of your pharmacy degree certificate</w:t>
      </w:r>
    </w:p>
    <w:p w:rsidRPr="007E248E" w:rsidR="007E248E" w:rsidP="007E248E" w:rsidRDefault="007E248E" w14:paraId="1709DE77" w14:textId="77777777"/>
    <w:sectPr w:rsidRPr="007E248E" w:rsidR="007E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FFF"/>
    <w:multiLevelType w:val="hybridMultilevel"/>
    <w:tmpl w:val="5DAAA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04C9"/>
    <w:multiLevelType w:val="hybridMultilevel"/>
    <w:tmpl w:val="5DAAA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E"/>
    <w:rsid w:val="0000458A"/>
    <w:rsid w:val="000054EA"/>
    <w:rsid w:val="00005562"/>
    <w:rsid w:val="00007B11"/>
    <w:rsid w:val="00011A99"/>
    <w:rsid w:val="0001787E"/>
    <w:rsid w:val="00023898"/>
    <w:rsid w:val="00024611"/>
    <w:rsid w:val="0002706B"/>
    <w:rsid w:val="000279E8"/>
    <w:rsid w:val="00031637"/>
    <w:rsid w:val="000338C8"/>
    <w:rsid w:val="00066927"/>
    <w:rsid w:val="000733FA"/>
    <w:rsid w:val="000737FC"/>
    <w:rsid w:val="00074037"/>
    <w:rsid w:val="000779A8"/>
    <w:rsid w:val="0008147E"/>
    <w:rsid w:val="000829FF"/>
    <w:rsid w:val="00084E66"/>
    <w:rsid w:val="000912D6"/>
    <w:rsid w:val="000927FC"/>
    <w:rsid w:val="0009539A"/>
    <w:rsid w:val="000977BB"/>
    <w:rsid w:val="000A0107"/>
    <w:rsid w:val="000A2F4C"/>
    <w:rsid w:val="000A4080"/>
    <w:rsid w:val="000A6E99"/>
    <w:rsid w:val="000B3E25"/>
    <w:rsid w:val="000C2D59"/>
    <w:rsid w:val="000C5899"/>
    <w:rsid w:val="000C5D9D"/>
    <w:rsid w:val="000D24F9"/>
    <w:rsid w:val="000D38F2"/>
    <w:rsid w:val="000E02BE"/>
    <w:rsid w:val="000E2DD4"/>
    <w:rsid w:val="000E4E59"/>
    <w:rsid w:val="000E76E8"/>
    <w:rsid w:val="000F07D6"/>
    <w:rsid w:val="000F3B2F"/>
    <w:rsid w:val="001012B9"/>
    <w:rsid w:val="001055A1"/>
    <w:rsid w:val="00105C1A"/>
    <w:rsid w:val="00106D94"/>
    <w:rsid w:val="001132B7"/>
    <w:rsid w:val="0011556B"/>
    <w:rsid w:val="00120E05"/>
    <w:rsid w:val="00126475"/>
    <w:rsid w:val="00131A26"/>
    <w:rsid w:val="00134522"/>
    <w:rsid w:val="00135240"/>
    <w:rsid w:val="00137864"/>
    <w:rsid w:val="001559B5"/>
    <w:rsid w:val="00157816"/>
    <w:rsid w:val="0016650A"/>
    <w:rsid w:val="00175A33"/>
    <w:rsid w:val="00180B63"/>
    <w:rsid w:val="00181186"/>
    <w:rsid w:val="001855EF"/>
    <w:rsid w:val="001876BF"/>
    <w:rsid w:val="001909CC"/>
    <w:rsid w:val="001961C8"/>
    <w:rsid w:val="001964D4"/>
    <w:rsid w:val="00197491"/>
    <w:rsid w:val="00197AD3"/>
    <w:rsid w:val="001A0D89"/>
    <w:rsid w:val="001B1DA1"/>
    <w:rsid w:val="001B213F"/>
    <w:rsid w:val="001B79AA"/>
    <w:rsid w:val="001C0174"/>
    <w:rsid w:val="001C182B"/>
    <w:rsid w:val="001C1ADA"/>
    <w:rsid w:val="001C2413"/>
    <w:rsid w:val="001E2A0E"/>
    <w:rsid w:val="001E5083"/>
    <w:rsid w:val="001E734B"/>
    <w:rsid w:val="001F0B9B"/>
    <w:rsid w:val="001F0D3D"/>
    <w:rsid w:val="001F217F"/>
    <w:rsid w:val="001F2410"/>
    <w:rsid w:val="001F4C14"/>
    <w:rsid w:val="001F5BD2"/>
    <w:rsid w:val="001F7058"/>
    <w:rsid w:val="00207F13"/>
    <w:rsid w:val="00211DCB"/>
    <w:rsid w:val="002163E2"/>
    <w:rsid w:val="00216FC6"/>
    <w:rsid w:val="0021730C"/>
    <w:rsid w:val="002221BD"/>
    <w:rsid w:val="00222448"/>
    <w:rsid w:val="002233F8"/>
    <w:rsid w:val="0022780A"/>
    <w:rsid w:val="0024121D"/>
    <w:rsid w:val="002415A4"/>
    <w:rsid w:val="00245042"/>
    <w:rsid w:val="00251A27"/>
    <w:rsid w:val="00254F51"/>
    <w:rsid w:val="002602D8"/>
    <w:rsid w:val="00272448"/>
    <w:rsid w:val="002742A4"/>
    <w:rsid w:val="0029544D"/>
    <w:rsid w:val="0029656C"/>
    <w:rsid w:val="00297165"/>
    <w:rsid w:val="002A1B43"/>
    <w:rsid w:val="002A62E5"/>
    <w:rsid w:val="002B0654"/>
    <w:rsid w:val="002B5A05"/>
    <w:rsid w:val="002B6751"/>
    <w:rsid w:val="002C4AF8"/>
    <w:rsid w:val="002C560A"/>
    <w:rsid w:val="002D1DEE"/>
    <w:rsid w:val="002E2643"/>
    <w:rsid w:val="002F17AE"/>
    <w:rsid w:val="002F1A8C"/>
    <w:rsid w:val="002F28B8"/>
    <w:rsid w:val="002F5DC3"/>
    <w:rsid w:val="002F6CEA"/>
    <w:rsid w:val="002F785B"/>
    <w:rsid w:val="003031E3"/>
    <w:rsid w:val="00311323"/>
    <w:rsid w:val="00316E29"/>
    <w:rsid w:val="003251DA"/>
    <w:rsid w:val="0033030E"/>
    <w:rsid w:val="00330794"/>
    <w:rsid w:val="00330E1F"/>
    <w:rsid w:val="0033149B"/>
    <w:rsid w:val="003321C0"/>
    <w:rsid w:val="00332BAD"/>
    <w:rsid w:val="00333074"/>
    <w:rsid w:val="00335BE5"/>
    <w:rsid w:val="00336AB0"/>
    <w:rsid w:val="003420A3"/>
    <w:rsid w:val="0034364F"/>
    <w:rsid w:val="00346FA8"/>
    <w:rsid w:val="00347B76"/>
    <w:rsid w:val="00361554"/>
    <w:rsid w:val="00361E45"/>
    <w:rsid w:val="00362CD3"/>
    <w:rsid w:val="00364E9C"/>
    <w:rsid w:val="003751A6"/>
    <w:rsid w:val="00380A7D"/>
    <w:rsid w:val="00390112"/>
    <w:rsid w:val="003949F5"/>
    <w:rsid w:val="00395201"/>
    <w:rsid w:val="003A21E8"/>
    <w:rsid w:val="003A5078"/>
    <w:rsid w:val="003A759E"/>
    <w:rsid w:val="003B0206"/>
    <w:rsid w:val="003C1B6D"/>
    <w:rsid w:val="003C5D57"/>
    <w:rsid w:val="003C749B"/>
    <w:rsid w:val="003E1B55"/>
    <w:rsid w:val="003E4C55"/>
    <w:rsid w:val="003E700F"/>
    <w:rsid w:val="003E7AED"/>
    <w:rsid w:val="003F0885"/>
    <w:rsid w:val="003F0EDF"/>
    <w:rsid w:val="003F197D"/>
    <w:rsid w:val="003F2664"/>
    <w:rsid w:val="003F3910"/>
    <w:rsid w:val="00403AEF"/>
    <w:rsid w:val="0041019C"/>
    <w:rsid w:val="00412D4A"/>
    <w:rsid w:val="00415605"/>
    <w:rsid w:val="0041564F"/>
    <w:rsid w:val="00416DFD"/>
    <w:rsid w:val="00421EFD"/>
    <w:rsid w:val="00424378"/>
    <w:rsid w:val="004260F1"/>
    <w:rsid w:val="00430586"/>
    <w:rsid w:val="00435333"/>
    <w:rsid w:val="00442265"/>
    <w:rsid w:val="00446444"/>
    <w:rsid w:val="00447054"/>
    <w:rsid w:val="004531E8"/>
    <w:rsid w:val="00454099"/>
    <w:rsid w:val="00455F96"/>
    <w:rsid w:val="0045682F"/>
    <w:rsid w:val="00471EE3"/>
    <w:rsid w:val="004817DF"/>
    <w:rsid w:val="00483A34"/>
    <w:rsid w:val="004A13AA"/>
    <w:rsid w:val="004A4F65"/>
    <w:rsid w:val="004B01D4"/>
    <w:rsid w:val="004B11DA"/>
    <w:rsid w:val="004B3AB8"/>
    <w:rsid w:val="004B49AB"/>
    <w:rsid w:val="004B7A3C"/>
    <w:rsid w:val="004C0040"/>
    <w:rsid w:val="004C054E"/>
    <w:rsid w:val="004C2134"/>
    <w:rsid w:val="004C5D36"/>
    <w:rsid w:val="004D0846"/>
    <w:rsid w:val="004D7838"/>
    <w:rsid w:val="004E26BB"/>
    <w:rsid w:val="004F01C6"/>
    <w:rsid w:val="004F05E0"/>
    <w:rsid w:val="004F6543"/>
    <w:rsid w:val="004F75C5"/>
    <w:rsid w:val="00501924"/>
    <w:rsid w:val="005228EE"/>
    <w:rsid w:val="00523E91"/>
    <w:rsid w:val="0053039C"/>
    <w:rsid w:val="005459AB"/>
    <w:rsid w:val="00546148"/>
    <w:rsid w:val="0056153E"/>
    <w:rsid w:val="00563168"/>
    <w:rsid w:val="005633A1"/>
    <w:rsid w:val="00566E88"/>
    <w:rsid w:val="00577BDE"/>
    <w:rsid w:val="005815A2"/>
    <w:rsid w:val="005836CA"/>
    <w:rsid w:val="00590136"/>
    <w:rsid w:val="00593B3D"/>
    <w:rsid w:val="00594BE4"/>
    <w:rsid w:val="00597DC3"/>
    <w:rsid w:val="005A48B6"/>
    <w:rsid w:val="005A7E95"/>
    <w:rsid w:val="005B1268"/>
    <w:rsid w:val="005B5123"/>
    <w:rsid w:val="005B5855"/>
    <w:rsid w:val="005B664B"/>
    <w:rsid w:val="005B76FE"/>
    <w:rsid w:val="005C333A"/>
    <w:rsid w:val="005C42C9"/>
    <w:rsid w:val="005D0F69"/>
    <w:rsid w:val="005D320B"/>
    <w:rsid w:val="005D5189"/>
    <w:rsid w:val="005D5DCD"/>
    <w:rsid w:val="005D60E8"/>
    <w:rsid w:val="005D7093"/>
    <w:rsid w:val="005E4C22"/>
    <w:rsid w:val="005F07BC"/>
    <w:rsid w:val="005F07D7"/>
    <w:rsid w:val="005F2592"/>
    <w:rsid w:val="005F2B50"/>
    <w:rsid w:val="005F3BA3"/>
    <w:rsid w:val="00605969"/>
    <w:rsid w:val="00606B98"/>
    <w:rsid w:val="00607404"/>
    <w:rsid w:val="006215D3"/>
    <w:rsid w:val="006226AF"/>
    <w:rsid w:val="006228AD"/>
    <w:rsid w:val="00622F9F"/>
    <w:rsid w:val="00623805"/>
    <w:rsid w:val="00623CC8"/>
    <w:rsid w:val="006422E2"/>
    <w:rsid w:val="00643A11"/>
    <w:rsid w:val="0065098F"/>
    <w:rsid w:val="0065194F"/>
    <w:rsid w:val="006526A0"/>
    <w:rsid w:val="006565C0"/>
    <w:rsid w:val="00661B0B"/>
    <w:rsid w:val="0066380B"/>
    <w:rsid w:val="006639B3"/>
    <w:rsid w:val="00670F2A"/>
    <w:rsid w:val="0067742F"/>
    <w:rsid w:val="00681AF4"/>
    <w:rsid w:val="00684E7D"/>
    <w:rsid w:val="00686E6F"/>
    <w:rsid w:val="006874E6"/>
    <w:rsid w:val="006908FE"/>
    <w:rsid w:val="00692A6A"/>
    <w:rsid w:val="00693DB6"/>
    <w:rsid w:val="00695F12"/>
    <w:rsid w:val="00696DB1"/>
    <w:rsid w:val="006A3D22"/>
    <w:rsid w:val="006A46C8"/>
    <w:rsid w:val="006C0673"/>
    <w:rsid w:val="006C55F0"/>
    <w:rsid w:val="006D5A34"/>
    <w:rsid w:val="006E118D"/>
    <w:rsid w:val="006E38FC"/>
    <w:rsid w:val="006F03D9"/>
    <w:rsid w:val="006F4271"/>
    <w:rsid w:val="007006D6"/>
    <w:rsid w:val="00703A6F"/>
    <w:rsid w:val="00706E48"/>
    <w:rsid w:val="00710532"/>
    <w:rsid w:val="00713E67"/>
    <w:rsid w:val="00714FC2"/>
    <w:rsid w:val="0072062D"/>
    <w:rsid w:val="00725276"/>
    <w:rsid w:val="0072713F"/>
    <w:rsid w:val="0074035F"/>
    <w:rsid w:val="00740B87"/>
    <w:rsid w:val="00745C99"/>
    <w:rsid w:val="007516D8"/>
    <w:rsid w:val="00751FD2"/>
    <w:rsid w:val="00753431"/>
    <w:rsid w:val="00753834"/>
    <w:rsid w:val="0075647A"/>
    <w:rsid w:val="00756944"/>
    <w:rsid w:val="0075781F"/>
    <w:rsid w:val="00761C4B"/>
    <w:rsid w:val="00765BBC"/>
    <w:rsid w:val="00765E91"/>
    <w:rsid w:val="00770ABA"/>
    <w:rsid w:val="0077518C"/>
    <w:rsid w:val="00776D43"/>
    <w:rsid w:val="00784B5F"/>
    <w:rsid w:val="007878C8"/>
    <w:rsid w:val="00791AF2"/>
    <w:rsid w:val="00792020"/>
    <w:rsid w:val="007A1D30"/>
    <w:rsid w:val="007A324F"/>
    <w:rsid w:val="007A3C50"/>
    <w:rsid w:val="007A5AB5"/>
    <w:rsid w:val="007B1E29"/>
    <w:rsid w:val="007B301D"/>
    <w:rsid w:val="007B37D8"/>
    <w:rsid w:val="007B48B1"/>
    <w:rsid w:val="007B6CBC"/>
    <w:rsid w:val="007C08B2"/>
    <w:rsid w:val="007C2D6A"/>
    <w:rsid w:val="007D05A2"/>
    <w:rsid w:val="007D2635"/>
    <w:rsid w:val="007D30EF"/>
    <w:rsid w:val="007D4BB9"/>
    <w:rsid w:val="007E248E"/>
    <w:rsid w:val="007E688D"/>
    <w:rsid w:val="007E705F"/>
    <w:rsid w:val="007E7F11"/>
    <w:rsid w:val="007F06E4"/>
    <w:rsid w:val="007F11DB"/>
    <w:rsid w:val="007F4347"/>
    <w:rsid w:val="00800E04"/>
    <w:rsid w:val="00802B6B"/>
    <w:rsid w:val="00815456"/>
    <w:rsid w:val="00815C41"/>
    <w:rsid w:val="00823948"/>
    <w:rsid w:val="008254B1"/>
    <w:rsid w:val="008263AC"/>
    <w:rsid w:val="00826767"/>
    <w:rsid w:val="008277DA"/>
    <w:rsid w:val="0083258A"/>
    <w:rsid w:val="0083500C"/>
    <w:rsid w:val="00841772"/>
    <w:rsid w:val="00841FE3"/>
    <w:rsid w:val="008474CB"/>
    <w:rsid w:val="00851CE2"/>
    <w:rsid w:val="00854003"/>
    <w:rsid w:val="00854340"/>
    <w:rsid w:val="00855762"/>
    <w:rsid w:val="008608ED"/>
    <w:rsid w:val="008620A8"/>
    <w:rsid w:val="00862B92"/>
    <w:rsid w:val="00866014"/>
    <w:rsid w:val="00870182"/>
    <w:rsid w:val="00870BD5"/>
    <w:rsid w:val="0087298E"/>
    <w:rsid w:val="0087586F"/>
    <w:rsid w:val="0087738F"/>
    <w:rsid w:val="00877AE8"/>
    <w:rsid w:val="00881825"/>
    <w:rsid w:val="008823BD"/>
    <w:rsid w:val="008834D6"/>
    <w:rsid w:val="008A16AE"/>
    <w:rsid w:val="008A587B"/>
    <w:rsid w:val="008A5ABF"/>
    <w:rsid w:val="008B09F2"/>
    <w:rsid w:val="008B48BF"/>
    <w:rsid w:val="008B4EF9"/>
    <w:rsid w:val="008B6E02"/>
    <w:rsid w:val="008C28F2"/>
    <w:rsid w:val="008D0517"/>
    <w:rsid w:val="008D2D6B"/>
    <w:rsid w:val="008D310B"/>
    <w:rsid w:val="008D43C5"/>
    <w:rsid w:val="008E00F5"/>
    <w:rsid w:val="008F306D"/>
    <w:rsid w:val="008F7EA5"/>
    <w:rsid w:val="00901537"/>
    <w:rsid w:val="0090195A"/>
    <w:rsid w:val="00903C98"/>
    <w:rsid w:val="00910BFF"/>
    <w:rsid w:val="00912336"/>
    <w:rsid w:val="0091461A"/>
    <w:rsid w:val="00920898"/>
    <w:rsid w:val="00920934"/>
    <w:rsid w:val="00921FCC"/>
    <w:rsid w:val="00922212"/>
    <w:rsid w:val="0093689A"/>
    <w:rsid w:val="0094098E"/>
    <w:rsid w:val="00942C4A"/>
    <w:rsid w:val="009437C1"/>
    <w:rsid w:val="009520B9"/>
    <w:rsid w:val="00953B54"/>
    <w:rsid w:val="009609EB"/>
    <w:rsid w:val="0096396B"/>
    <w:rsid w:val="00965B04"/>
    <w:rsid w:val="00970602"/>
    <w:rsid w:val="00970659"/>
    <w:rsid w:val="009816A0"/>
    <w:rsid w:val="00982703"/>
    <w:rsid w:val="00983767"/>
    <w:rsid w:val="00984B64"/>
    <w:rsid w:val="00992C9E"/>
    <w:rsid w:val="0099474E"/>
    <w:rsid w:val="00996E85"/>
    <w:rsid w:val="009B6F69"/>
    <w:rsid w:val="009B7A2C"/>
    <w:rsid w:val="009B7B2B"/>
    <w:rsid w:val="009C18FC"/>
    <w:rsid w:val="009C677F"/>
    <w:rsid w:val="009D28E0"/>
    <w:rsid w:val="009D7B5B"/>
    <w:rsid w:val="009E4294"/>
    <w:rsid w:val="009E461F"/>
    <w:rsid w:val="009E46F6"/>
    <w:rsid w:val="009E72AB"/>
    <w:rsid w:val="009E7785"/>
    <w:rsid w:val="009F0F9C"/>
    <w:rsid w:val="00A05C9C"/>
    <w:rsid w:val="00A11B94"/>
    <w:rsid w:val="00A12B76"/>
    <w:rsid w:val="00A134DB"/>
    <w:rsid w:val="00A13F5F"/>
    <w:rsid w:val="00A15002"/>
    <w:rsid w:val="00A17D13"/>
    <w:rsid w:val="00A22073"/>
    <w:rsid w:val="00A23CE8"/>
    <w:rsid w:val="00A24EAA"/>
    <w:rsid w:val="00A2631E"/>
    <w:rsid w:val="00A26F18"/>
    <w:rsid w:val="00A2717E"/>
    <w:rsid w:val="00A27D8A"/>
    <w:rsid w:val="00A332F0"/>
    <w:rsid w:val="00A407E5"/>
    <w:rsid w:val="00A44E6F"/>
    <w:rsid w:val="00A46E30"/>
    <w:rsid w:val="00A511B8"/>
    <w:rsid w:val="00A5699E"/>
    <w:rsid w:val="00A63DFA"/>
    <w:rsid w:val="00A65228"/>
    <w:rsid w:val="00A65F8F"/>
    <w:rsid w:val="00A67D5B"/>
    <w:rsid w:val="00A70BBC"/>
    <w:rsid w:val="00A71867"/>
    <w:rsid w:val="00A740EF"/>
    <w:rsid w:val="00A84C0F"/>
    <w:rsid w:val="00A86FDF"/>
    <w:rsid w:val="00A875F1"/>
    <w:rsid w:val="00A90886"/>
    <w:rsid w:val="00A93B5E"/>
    <w:rsid w:val="00A95181"/>
    <w:rsid w:val="00AA4034"/>
    <w:rsid w:val="00AA7A21"/>
    <w:rsid w:val="00AB1F4A"/>
    <w:rsid w:val="00AB76D7"/>
    <w:rsid w:val="00AD29F9"/>
    <w:rsid w:val="00AD2B3C"/>
    <w:rsid w:val="00AD333B"/>
    <w:rsid w:val="00AD545C"/>
    <w:rsid w:val="00AE1962"/>
    <w:rsid w:val="00AE2C92"/>
    <w:rsid w:val="00AE59F7"/>
    <w:rsid w:val="00AE5A35"/>
    <w:rsid w:val="00AF498B"/>
    <w:rsid w:val="00B13B1C"/>
    <w:rsid w:val="00B141A2"/>
    <w:rsid w:val="00B217C2"/>
    <w:rsid w:val="00B21A8F"/>
    <w:rsid w:val="00B3258A"/>
    <w:rsid w:val="00B331A9"/>
    <w:rsid w:val="00B40FC5"/>
    <w:rsid w:val="00B434D6"/>
    <w:rsid w:val="00B46967"/>
    <w:rsid w:val="00B4775C"/>
    <w:rsid w:val="00B5679C"/>
    <w:rsid w:val="00B57DD9"/>
    <w:rsid w:val="00B605B8"/>
    <w:rsid w:val="00B623ED"/>
    <w:rsid w:val="00B71EC5"/>
    <w:rsid w:val="00B7383D"/>
    <w:rsid w:val="00B8298D"/>
    <w:rsid w:val="00B8321A"/>
    <w:rsid w:val="00B8449B"/>
    <w:rsid w:val="00B84922"/>
    <w:rsid w:val="00B853DD"/>
    <w:rsid w:val="00B863EB"/>
    <w:rsid w:val="00B973AA"/>
    <w:rsid w:val="00B9789F"/>
    <w:rsid w:val="00B97FC2"/>
    <w:rsid w:val="00BA141B"/>
    <w:rsid w:val="00BA3CB4"/>
    <w:rsid w:val="00BB67B5"/>
    <w:rsid w:val="00BB75E0"/>
    <w:rsid w:val="00BC3DC7"/>
    <w:rsid w:val="00BC7445"/>
    <w:rsid w:val="00BC7C3A"/>
    <w:rsid w:val="00BD4FF2"/>
    <w:rsid w:val="00BD5D45"/>
    <w:rsid w:val="00BD72AD"/>
    <w:rsid w:val="00BE593B"/>
    <w:rsid w:val="00BE68C8"/>
    <w:rsid w:val="00BF0C8C"/>
    <w:rsid w:val="00BF52B9"/>
    <w:rsid w:val="00BF7ED7"/>
    <w:rsid w:val="00C02ED6"/>
    <w:rsid w:val="00C05D05"/>
    <w:rsid w:val="00C11760"/>
    <w:rsid w:val="00C14548"/>
    <w:rsid w:val="00C16C7B"/>
    <w:rsid w:val="00C20308"/>
    <w:rsid w:val="00C32B8E"/>
    <w:rsid w:val="00C32FB1"/>
    <w:rsid w:val="00C33167"/>
    <w:rsid w:val="00C417E9"/>
    <w:rsid w:val="00C4356F"/>
    <w:rsid w:val="00C43661"/>
    <w:rsid w:val="00C44A80"/>
    <w:rsid w:val="00C4533B"/>
    <w:rsid w:val="00C517C0"/>
    <w:rsid w:val="00C55D02"/>
    <w:rsid w:val="00C667A1"/>
    <w:rsid w:val="00C6780C"/>
    <w:rsid w:val="00C766BA"/>
    <w:rsid w:val="00C82DE6"/>
    <w:rsid w:val="00C91712"/>
    <w:rsid w:val="00C936D9"/>
    <w:rsid w:val="00C93864"/>
    <w:rsid w:val="00C95B08"/>
    <w:rsid w:val="00C9694A"/>
    <w:rsid w:val="00CA1398"/>
    <w:rsid w:val="00CB1627"/>
    <w:rsid w:val="00CB17C6"/>
    <w:rsid w:val="00CB1903"/>
    <w:rsid w:val="00CB5D24"/>
    <w:rsid w:val="00CD02AA"/>
    <w:rsid w:val="00CE16FF"/>
    <w:rsid w:val="00CE3A57"/>
    <w:rsid w:val="00CE74F9"/>
    <w:rsid w:val="00D0180B"/>
    <w:rsid w:val="00D04BDB"/>
    <w:rsid w:val="00D054AD"/>
    <w:rsid w:val="00D0651D"/>
    <w:rsid w:val="00D06E25"/>
    <w:rsid w:val="00D2444D"/>
    <w:rsid w:val="00D248C4"/>
    <w:rsid w:val="00D26216"/>
    <w:rsid w:val="00D3347D"/>
    <w:rsid w:val="00D34767"/>
    <w:rsid w:val="00D34CA7"/>
    <w:rsid w:val="00D40F2E"/>
    <w:rsid w:val="00D4371C"/>
    <w:rsid w:val="00D47AA1"/>
    <w:rsid w:val="00D47E25"/>
    <w:rsid w:val="00D51ECA"/>
    <w:rsid w:val="00D5213E"/>
    <w:rsid w:val="00D5242E"/>
    <w:rsid w:val="00D573BC"/>
    <w:rsid w:val="00D614FB"/>
    <w:rsid w:val="00D6151A"/>
    <w:rsid w:val="00D6165D"/>
    <w:rsid w:val="00D66BF0"/>
    <w:rsid w:val="00D76C92"/>
    <w:rsid w:val="00D854C6"/>
    <w:rsid w:val="00D90C44"/>
    <w:rsid w:val="00D94D27"/>
    <w:rsid w:val="00DA31F0"/>
    <w:rsid w:val="00DA4AEC"/>
    <w:rsid w:val="00DB09F1"/>
    <w:rsid w:val="00DC751D"/>
    <w:rsid w:val="00DE0084"/>
    <w:rsid w:val="00DE2EFF"/>
    <w:rsid w:val="00DF3F7B"/>
    <w:rsid w:val="00DF5B90"/>
    <w:rsid w:val="00E14CAE"/>
    <w:rsid w:val="00E22378"/>
    <w:rsid w:val="00E46916"/>
    <w:rsid w:val="00E50D3F"/>
    <w:rsid w:val="00E54BED"/>
    <w:rsid w:val="00E57F08"/>
    <w:rsid w:val="00E65FF5"/>
    <w:rsid w:val="00E722F9"/>
    <w:rsid w:val="00E770B9"/>
    <w:rsid w:val="00E90DC1"/>
    <w:rsid w:val="00E92A63"/>
    <w:rsid w:val="00E947FD"/>
    <w:rsid w:val="00E94E18"/>
    <w:rsid w:val="00E97145"/>
    <w:rsid w:val="00EA1A16"/>
    <w:rsid w:val="00EA614A"/>
    <w:rsid w:val="00EA61C7"/>
    <w:rsid w:val="00EA71C5"/>
    <w:rsid w:val="00EB4C57"/>
    <w:rsid w:val="00EB57F1"/>
    <w:rsid w:val="00EB78B2"/>
    <w:rsid w:val="00EC23A7"/>
    <w:rsid w:val="00EC3752"/>
    <w:rsid w:val="00EC5C70"/>
    <w:rsid w:val="00EC72FF"/>
    <w:rsid w:val="00ED6828"/>
    <w:rsid w:val="00ED6FB6"/>
    <w:rsid w:val="00EE514D"/>
    <w:rsid w:val="00EF3C88"/>
    <w:rsid w:val="00EF408D"/>
    <w:rsid w:val="00EF4D53"/>
    <w:rsid w:val="00F02214"/>
    <w:rsid w:val="00F02A57"/>
    <w:rsid w:val="00F02B94"/>
    <w:rsid w:val="00F068A3"/>
    <w:rsid w:val="00F10301"/>
    <w:rsid w:val="00F142D1"/>
    <w:rsid w:val="00F14D48"/>
    <w:rsid w:val="00F2335A"/>
    <w:rsid w:val="00F23A2D"/>
    <w:rsid w:val="00F27578"/>
    <w:rsid w:val="00F30BE5"/>
    <w:rsid w:val="00F33606"/>
    <w:rsid w:val="00F357F7"/>
    <w:rsid w:val="00F36A86"/>
    <w:rsid w:val="00F41068"/>
    <w:rsid w:val="00F437B7"/>
    <w:rsid w:val="00F52877"/>
    <w:rsid w:val="00F6630C"/>
    <w:rsid w:val="00F67B08"/>
    <w:rsid w:val="00F855AA"/>
    <w:rsid w:val="00F8720C"/>
    <w:rsid w:val="00F91FD1"/>
    <w:rsid w:val="00F925D7"/>
    <w:rsid w:val="00F96FA6"/>
    <w:rsid w:val="00FA0777"/>
    <w:rsid w:val="00FA1A55"/>
    <w:rsid w:val="00FA41D5"/>
    <w:rsid w:val="00FA6743"/>
    <w:rsid w:val="00FB40D4"/>
    <w:rsid w:val="00FB78B5"/>
    <w:rsid w:val="00FD1B8C"/>
    <w:rsid w:val="00FD30A2"/>
    <w:rsid w:val="00FD4490"/>
    <w:rsid w:val="00FD513A"/>
    <w:rsid w:val="00FD5B86"/>
    <w:rsid w:val="00FD6C23"/>
    <w:rsid w:val="00FD76EB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9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lsadmissions@dmu.ac.uk" TargetMode="External"/><Relationship Id="rId6" Type="http://schemas.openxmlformats.org/officeDocument/2006/relationships/hyperlink" Target="mailto:hlsadmissions@dmu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Harrison</dc:creator>
  <cp:lastModifiedBy>Mohammed Anait</cp:lastModifiedBy>
  <cp:revision>2</cp:revision>
  <dcterms:created xsi:type="dcterms:W3CDTF">2018-11-27T15:26:00Z</dcterms:created>
  <dcterms:modified xsi:type="dcterms:W3CDTF">2018-11-27T15:26:19Z</dcterms:modified>
  <dc:title>Guidance on applying for the Clinical Pharmacy Course</dc:title>
  <cp:keywords>
  </cp:keywords>
  <dc:subject>
  </dc:subject>
</cp:coreProperties>
</file>