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774F" w:rsidR="00EB774F" w:rsidP="00EB774F" w:rsidRDefault="00EB774F" w14:paraId="7633EE6B" w14:textId="16E024B5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val="en-US"/>
        </w:rPr>
      </w:pPr>
      <w:r w:rsidRPr="00EB774F">
        <w:rPr>
          <w:rFonts w:ascii="Arial" w:hAnsi="Arial" w:eastAsia="Times New Roman" w:cs="Arial"/>
          <w:b/>
          <w:sz w:val="32"/>
          <w:szCs w:val="32"/>
          <w:lang w:val="en-US"/>
        </w:rPr>
        <w:t>COVID-19 modification request</w:t>
      </w:r>
      <w:r w:rsidRPr="00EB774F">
        <w:rPr>
          <w:rFonts w:ascii="Times New Roman" w:hAnsi="Times New Roman" w:eastAsia="Times New Roman" w:cs="Times New Roman"/>
          <w:b/>
          <w:noProof/>
          <w:sz w:val="32"/>
          <w:szCs w:val="32"/>
          <w:lang w:val="en-US" w:eastAsia="en-GB"/>
        </w:rPr>
        <w:t xml:space="preserve"> </w:t>
      </w:r>
    </w:p>
    <w:p w:rsidR="00EB774F" w:rsidP="00EB774F" w:rsidRDefault="00EB774F" w14:paraId="414E6A78" w14:textId="16927805">
      <w:pPr>
        <w:spacing w:after="0" w:line="240" w:lineRule="auto"/>
        <w:contextualSpacing/>
        <w:rPr>
          <w:rFonts w:ascii="Arial" w:hAnsi="Arial" w:eastAsia="Calibri" w:cs="Arial"/>
        </w:rPr>
      </w:pPr>
    </w:p>
    <w:p w:rsidRPr="00EB774F" w:rsidR="00EB774F" w:rsidP="00EB774F" w:rsidRDefault="00EB774F" w14:paraId="0C130D8B" w14:textId="515E791E">
      <w:pPr>
        <w:spacing w:after="0" w:line="240" w:lineRule="auto"/>
        <w:contextualSpacing/>
        <w:rPr>
          <w:rFonts w:ascii="Arial" w:hAnsi="Arial" w:eastAsia="Calibri" w:cs="Arial"/>
          <w:sz w:val="20"/>
          <w:szCs w:val="20"/>
        </w:rPr>
      </w:pPr>
      <w:r w:rsidRPr="00F71FBE">
        <w:rPr>
          <w:rFonts w:ascii="Arial" w:hAnsi="Arial" w:eastAsia="Calibri" w:cs="Arial"/>
          <w:sz w:val="20"/>
          <w:szCs w:val="20"/>
        </w:rPr>
        <w:t xml:space="preserve">This </w:t>
      </w:r>
      <w:r w:rsidRPr="00F71FBE" w:rsidR="008D57D0">
        <w:rPr>
          <w:rFonts w:ascii="Arial" w:hAnsi="Arial" w:eastAsia="Calibri" w:cs="Arial"/>
          <w:sz w:val="20"/>
          <w:szCs w:val="20"/>
        </w:rPr>
        <w:t>form should be used for any modifications</w:t>
      </w:r>
      <w:r w:rsidR="00F67E57">
        <w:rPr>
          <w:rFonts w:ascii="Arial" w:hAnsi="Arial" w:eastAsia="Calibri" w:cs="Arial"/>
          <w:sz w:val="20"/>
          <w:szCs w:val="20"/>
        </w:rPr>
        <w:t xml:space="preserve"> responding to COVID-19</w:t>
      </w:r>
      <w:r w:rsidRPr="00F71FBE" w:rsidR="008D57D0">
        <w:rPr>
          <w:rFonts w:ascii="Arial" w:hAnsi="Arial" w:eastAsia="Calibri" w:cs="Arial"/>
          <w:sz w:val="20"/>
          <w:szCs w:val="20"/>
        </w:rPr>
        <w:t xml:space="preserve"> affecting </w:t>
      </w:r>
      <w:r w:rsidRPr="00F71FBE" w:rsidR="003B54B9">
        <w:rPr>
          <w:rFonts w:ascii="Arial" w:hAnsi="Arial" w:eastAsia="Calibri" w:cs="Arial"/>
          <w:sz w:val="20"/>
          <w:szCs w:val="20"/>
        </w:rPr>
        <w:t>programmes during the 2020-2021 academic session.</w:t>
      </w:r>
      <w:r w:rsidRPr="00F71FBE" w:rsidR="00AF5754">
        <w:rPr>
          <w:rFonts w:ascii="Arial" w:hAnsi="Arial" w:eastAsia="Calibri" w:cs="Arial"/>
          <w:sz w:val="20"/>
          <w:szCs w:val="20"/>
        </w:rPr>
        <w:t xml:space="preserve"> </w:t>
      </w:r>
      <w:r w:rsidR="00054991">
        <w:rPr>
          <w:rFonts w:ascii="Arial" w:hAnsi="Arial" w:eastAsia="Calibri" w:cs="Arial"/>
          <w:sz w:val="20"/>
          <w:szCs w:val="20"/>
        </w:rPr>
        <w:t xml:space="preserve">Once implemented, </w:t>
      </w:r>
      <w:r w:rsidR="00D93A12">
        <w:rPr>
          <w:rFonts w:ascii="Arial" w:hAnsi="Arial" w:eastAsia="Calibri" w:cs="Arial"/>
          <w:sz w:val="20"/>
          <w:szCs w:val="20"/>
        </w:rPr>
        <w:t>t</w:t>
      </w:r>
      <w:r w:rsidRPr="00F71FBE" w:rsidR="00A77BE3">
        <w:rPr>
          <w:rFonts w:ascii="Arial" w:hAnsi="Arial" w:eastAsia="Calibri" w:cs="Arial"/>
          <w:sz w:val="20"/>
          <w:szCs w:val="20"/>
        </w:rPr>
        <w:t xml:space="preserve">his change will be reviewed </w:t>
      </w:r>
      <w:r w:rsidR="00054991">
        <w:rPr>
          <w:rFonts w:ascii="Arial" w:hAnsi="Arial" w:eastAsia="Calibri" w:cs="Arial"/>
          <w:sz w:val="20"/>
          <w:szCs w:val="20"/>
        </w:rPr>
        <w:t>as appropriate by the Development and Review Committee.</w:t>
      </w:r>
      <w:r w:rsidR="00FD08A6">
        <w:rPr>
          <w:rFonts w:ascii="Arial" w:hAnsi="Arial" w:eastAsia="Calibri" w:cs="Arial"/>
          <w:sz w:val="20"/>
          <w:szCs w:val="20"/>
        </w:rPr>
        <w:t xml:space="preserve">  Any non-COVID related changes should be on the standard CMF.</w:t>
      </w:r>
    </w:p>
    <w:p w:rsidRPr="00EB774F" w:rsidR="00EB774F" w:rsidP="087FE49C" w:rsidRDefault="00EB774F" w14:paraId="48D099DC" w14:textId="289CE816">
      <w:pPr>
        <w:pStyle w:val="Normal"/>
        <w:spacing w:after="0" w:line="240" w:lineRule="auto"/>
        <w:rPr>
          <w:rFonts w:ascii="Calibri" w:hAnsi="Calibri" w:eastAsia="Calibri" w:cs="Times New Roman"/>
          <w:vanish/>
          <w:lang w:eastAsia="en-GB"/>
        </w:rPr>
      </w:pP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370"/>
        <w:gridCol w:w="878"/>
        <w:gridCol w:w="446"/>
        <w:gridCol w:w="1271"/>
        <w:gridCol w:w="749"/>
        <w:gridCol w:w="676"/>
        <w:gridCol w:w="2696"/>
      </w:tblGrid>
      <w:tr w:rsidRPr="00EB774F" w:rsidR="00EB774F" w:rsidTr="7A8A1B64" w14:paraId="1D0382AD" w14:textId="77777777">
        <w:trPr>
          <w:trHeight w:val="340"/>
        </w:trPr>
        <w:tc>
          <w:tcPr>
            <w:tcW w:w="19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EB774F" w:rsidR="00EB774F" w:rsidP="00EB774F" w:rsidRDefault="00EB774F" w14:paraId="05AB675D" w14:textId="77777777">
            <w:pPr>
              <w:spacing w:after="0" w:line="240" w:lineRule="auto"/>
              <w:rPr>
                <w:rFonts w:ascii="Calibri" w:hAnsi="Calibri" w:eastAsia="Calibri" w:cs="Calibri"/>
                <w:b/>
                <w:color w:val="C00000"/>
              </w:rPr>
            </w:pPr>
            <w:r w:rsidRPr="00EB774F">
              <w:rPr>
                <w:rFonts w:ascii="Calibri" w:hAnsi="Calibri" w:eastAsia="Calibri" w:cs="Calibri"/>
                <w:b/>
                <w:sz w:val="20"/>
                <w:szCs w:val="20"/>
              </w:rPr>
              <w:t>Form completed by: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1BA9177B" w14:textId="77777777">
            <w:pPr>
              <w:keepNext/>
              <w:keepLines/>
              <w:spacing w:before="40" w:after="0" w:line="240" w:lineRule="auto"/>
              <w:outlineLvl w:val="1"/>
              <w:rPr>
                <w:rFonts w:ascii="Calibri" w:hAnsi="Calibri" w:eastAsia="Times New Roman" w:cs="Calibri"/>
                <w:color w:val="365F91"/>
                <w:sz w:val="26"/>
                <w:szCs w:val="26"/>
              </w:rPr>
            </w:pPr>
          </w:p>
        </w:tc>
        <w:tc>
          <w:tcPr>
            <w:tcW w:w="26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B774F" w:rsidR="00EB774F" w:rsidP="00EB774F" w:rsidRDefault="00EB774F" w14:paraId="40F6821B" w14:textId="77777777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</w:rPr>
            </w:pPr>
          </w:p>
          <w:p w:rsidRPr="00EB774F" w:rsidR="00EB774F" w:rsidP="00EB774F" w:rsidRDefault="00EB774F" w14:paraId="4BEA1708" w14:textId="77777777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</w:rPr>
            </w:pPr>
            <w:r w:rsidRPr="00EB774F">
              <w:rPr>
                <w:rFonts w:ascii="Calibri" w:hAnsi="Calibri" w:eastAsia="Calibri" w:cs="Calibri"/>
                <w:b/>
                <w:sz w:val="20"/>
              </w:rPr>
              <w:t>Date completed:</w:t>
            </w:r>
          </w:p>
          <w:p w:rsidRPr="00EB774F" w:rsidR="00EB774F" w:rsidP="00EB774F" w:rsidRDefault="00EB774F" w14:paraId="6E8263D9" w14:textId="77777777">
            <w:pPr>
              <w:tabs>
                <w:tab w:val="right" w:pos="8640"/>
              </w:tabs>
              <w:spacing w:before="40" w:after="40" w:line="240" w:lineRule="auto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6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1B3D62C9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w:rsidRPr="00EB774F" w:rsidR="00EB774F" w:rsidTr="7A8A1B64" w14:paraId="44EB4E19" w14:textId="77777777">
        <w:trPr>
          <w:trHeight w:val="340"/>
        </w:trPr>
        <w:tc>
          <w:tcPr>
            <w:tcW w:w="19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2AB8EF88" w14:textId="77777777">
            <w:pPr>
              <w:tabs>
                <w:tab w:val="right" w:pos="8539"/>
              </w:tabs>
              <w:spacing w:before="40" w:after="40" w:line="240" w:lineRule="auto"/>
              <w:rPr>
                <w:rFonts w:ascii="Calibri" w:hAnsi="Calibri" w:eastAsia="Calibri" w:cs="Calibri"/>
                <w:b/>
                <w:sz w:val="40"/>
              </w:rPr>
            </w:pPr>
            <w:r w:rsidRPr="00EB774F">
              <w:rPr>
                <w:rFonts w:ascii="Calibri" w:hAnsi="Calibri" w:eastAsia="Calibri" w:cs="Calibri"/>
                <w:b/>
                <w:color w:val="365F91"/>
              </w:rPr>
              <w:t>SECTION 1</w:t>
            </w:r>
            <w:r w:rsidRPr="00EB774F">
              <w:rPr>
                <w:rFonts w:ascii="Calibri" w:hAnsi="Calibri" w:eastAsia="Calibri" w:cs="Calibri"/>
                <w:b/>
                <w:color w:val="C00000"/>
                <w:sz w:val="28"/>
              </w:rPr>
              <w:tab/>
            </w:r>
            <w:r w:rsidRPr="00EB774F">
              <w:rPr>
                <w:rFonts w:ascii="Calibri" w:hAnsi="Calibri" w:eastAsia="Calibri" w:cs="Calibri"/>
                <w:b/>
                <w:color w:val="C00000"/>
                <w:sz w:val="28"/>
              </w:rPr>
              <w:tab/>
            </w:r>
            <w:r w:rsidRPr="00EB774F">
              <w:rPr>
                <w:rFonts w:ascii="Calibri" w:hAnsi="Calibri" w:eastAsia="Calibri" w:cs="Calibri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808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13C9EF3A" w14:textId="77777777">
            <w:pPr>
              <w:tabs>
                <w:tab w:val="right" w:pos="8640"/>
              </w:tabs>
              <w:spacing w:before="40" w:after="40" w:line="240" w:lineRule="auto"/>
              <w:rPr>
                <w:rFonts w:ascii="Calibri" w:hAnsi="Calibri" w:eastAsia="Calibri" w:cs="Calibri"/>
                <w:b/>
                <w:color w:val="C00000"/>
              </w:rPr>
            </w:pPr>
            <w:r w:rsidRPr="00EB774F">
              <w:rPr>
                <w:rFonts w:ascii="Calibri" w:hAnsi="Calibri" w:eastAsia="Calibri" w:cs="Calibri"/>
                <w:b/>
                <w:sz w:val="28"/>
              </w:rPr>
              <w:t>Curriculum to be Modified</w:t>
            </w:r>
          </w:p>
        </w:tc>
      </w:tr>
      <w:tr w:rsidRPr="00EB774F" w:rsidR="00EB774F" w:rsidTr="7A8A1B64" w14:paraId="5550BC53" w14:textId="77777777"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1220009B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EB774F">
              <w:rPr>
                <w:rFonts w:ascii="Calibri" w:hAnsi="Calibri" w:eastAsia="Calibri" w:cs="Calibri"/>
              </w:rPr>
              <w:t>Module code(s)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70C406E2" w14:textId="77777777">
            <w:pPr>
              <w:spacing w:after="0" w:line="240" w:lineRule="auto"/>
              <w:rPr>
                <w:rFonts w:ascii="Calibri" w:hAnsi="Calibri" w:eastAsia="Calibri" w:cs="Calibri"/>
                <w:color w:val="00B050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2B48FE5E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EB774F">
              <w:rPr>
                <w:rFonts w:ascii="Calibri" w:hAnsi="Calibri" w:eastAsia="Calibri" w:cs="Calibri"/>
              </w:rPr>
              <w:t>Module title(s)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A533624" w14:textId="77777777">
            <w:pPr>
              <w:spacing w:after="0" w:line="240" w:lineRule="auto"/>
              <w:rPr>
                <w:rFonts w:ascii="Calibri" w:hAnsi="Calibri" w:eastAsia="Calibri" w:cs="Calibri"/>
                <w:color w:val="00B050"/>
                <w:sz w:val="20"/>
              </w:rPr>
            </w:pPr>
          </w:p>
        </w:tc>
      </w:tr>
      <w:tr w:rsidRPr="00EB774F" w:rsidR="00EB774F" w:rsidTr="7A8A1B64" w14:paraId="1A0C0802" w14:textId="77777777"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15558D4D" w14:textId="4D270004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A711854" w:rsidR="00EB774F">
              <w:rPr>
                <w:rFonts w:ascii="Calibri" w:hAnsi="Calibri" w:eastAsia="Calibri" w:cs="Calibri"/>
              </w:rPr>
              <w:t>Programme code</w:t>
            </w:r>
            <w:r w:rsidRPr="5A711854" w:rsidR="677515F6">
              <w:rPr>
                <w:rFonts w:ascii="Calibri" w:hAnsi="Calibri" w:eastAsia="Calibri" w:cs="Calibri"/>
              </w:rPr>
              <w:t xml:space="preserve"> (s)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0E1A91F3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2C5DDBFD" w14:textId="36309BAA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A711854" w:rsidR="00EB774F">
              <w:rPr>
                <w:rFonts w:ascii="Calibri" w:hAnsi="Calibri" w:eastAsia="Calibri" w:cs="Calibri"/>
              </w:rPr>
              <w:t>Programme name</w:t>
            </w:r>
            <w:r w:rsidRPr="5A711854" w:rsidR="675EF0D4">
              <w:rPr>
                <w:rFonts w:ascii="Calibri" w:hAnsi="Calibri" w:eastAsia="Calibri" w:cs="Calibri"/>
              </w:rPr>
              <w:t xml:space="preserve"> (s)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7CD420B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</w:rPr>
            </w:pPr>
          </w:p>
          <w:p w:rsidRPr="00EB774F" w:rsidR="00EB774F" w:rsidP="00EB774F" w:rsidRDefault="00EB774F" w14:paraId="086B5E44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</w:rPr>
            </w:pPr>
          </w:p>
        </w:tc>
      </w:tr>
      <w:tr w:rsidRPr="00EB774F" w:rsidR="00EB774F" w:rsidTr="7A8A1B64" w14:paraId="37A99574" w14:textId="77777777"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5A9BFC22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EB774F">
              <w:rPr>
                <w:rFonts w:ascii="Calibri" w:hAnsi="Calibri" w:eastAsia="Calibri" w:cs="Calibri"/>
              </w:rPr>
              <w:t>Faculty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D24822A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6CA2489E" w14:textId="77777777">
            <w:pPr>
              <w:spacing w:after="80" w:line="240" w:lineRule="auto"/>
              <w:rPr>
                <w:rFonts w:ascii="Calibri" w:hAnsi="Calibri" w:eastAsia="Calibri" w:cs="Calibri"/>
                <w:b/>
                <w:color w:val="00B050"/>
                <w:sz w:val="20"/>
              </w:rPr>
            </w:pPr>
            <w:r w:rsidRPr="00EB774F">
              <w:rPr>
                <w:rFonts w:ascii="Calibri" w:hAnsi="Calibri" w:eastAsia="Calibri" w:cs="Calibri"/>
                <w:b/>
                <w:sz w:val="20"/>
              </w:rPr>
              <w:t>PMB/SEB/SAC</w:t>
            </w:r>
          </w:p>
        </w:tc>
        <w:tc>
          <w:tcPr>
            <w:tcW w:w="4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8C8BA8E" w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</w:rPr>
            </w:pPr>
          </w:p>
        </w:tc>
      </w:tr>
      <w:tr w:rsidRPr="00EB774F" w:rsidR="00EB774F" w:rsidTr="7A8A1B64" w14:paraId="59E301F5" w14:textId="77777777">
        <w:tc>
          <w:tcPr>
            <w:tcW w:w="10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EB774F" w:rsidR="00EB774F" w:rsidP="5A711854" w:rsidRDefault="00EB774F" w14:paraId="7FD761FF" w14:textId="5B31621C">
            <w:pPr>
              <w:spacing w:before="80" w:after="0" w:line="240" w:lineRule="auto"/>
              <w:rPr>
                <w:rFonts w:ascii="Calibri" w:hAnsi="Calibri" w:eastAsia="Calibri" w:cs="Calibri"/>
                <w:b w:val="1"/>
                <w:bCs w:val="1"/>
                <w:color w:val="808080"/>
                <w:sz w:val="20"/>
                <w:szCs w:val="20"/>
              </w:rPr>
            </w:pPr>
            <w:r w:rsidRPr="7A8A1B64" w:rsidR="00EB774F">
              <w:rPr>
                <w:rFonts w:ascii="Calibri" w:hAnsi="Calibri" w:eastAsia="Calibri" w:cs="Calibri"/>
                <w:b w:val="1"/>
                <w:bCs w:val="1"/>
                <w:color w:val="808080" w:themeColor="background1" w:themeTint="FF" w:themeShade="80"/>
                <w:sz w:val="20"/>
                <w:szCs w:val="20"/>
              </w:rPr>
              <w:t xml:space="preserve">Other curricula affected by the </w:t>
            </w:r>
            <w:r w:rsidRPr="7A8A1B64" w:rsidR="00EB774F">
              <w:rPr>
                <w:rFonts w:ascii="Calibri" w:hAnsi="Calibri" w:eastAsia="Calibri" w:cs="Calibri"/>
                <w:b w:val="1"/>
                <w:bCs w:val="1"/>
                <w:color w:val="808080" w:themeColor="background1" w:themeTint="FF" w:themeShade="80"/>
                <w:sz w:val="20"/>
                <w:szCs w:val="20"/>
              </w:rPr>
              <w:t>change</w:t>
            </w:r>
            <w:r w:rsidRPr="7A8A1B64" w:rsidR="00EB774F">
              <w:rPr>
                <w:rFonts w:ascii="Calibri" w:hAnsi="Calibri" w:eastAsia="Calibri" w:cs="Calibri"/>
                <w:b w:val="1"/>
                <w:bCs w:val="1"/>
                <w:color w:val="808080" w:themeColor="background1" w:themeTint="FF" w:themeShade="80"/>
                <w:sz w:val="20"/>
                <w:szCs w:val="20"/>
              </w:rPr>
              <w:t xml:space="preserve"> </w:t>
            </w:r>
            <w:r w:rsidRPr="7A8A1B64" w:rsidR="00EB774F">
              <w:rPr>
                <w:rFonts w:ascii="Calibri" w:hAnsi="Calibri" w:eastAsia="Calibri" w:cs="Calibri"/>
                <w:color w:val="808080" w:themeColor="background1" w:themeTint="FF" w:themeShade="80"/>
                <w:sz w:val="20"/>
                <w:szCs w:val="20"/>
              </w:rPr>
              <w:t>(</w:t>
            </w:r>
            <w:r w:rsidRPr="7A8A1B64" w:rsidR="00EB774F">
              <w:rPr>
                <w:rFonts w:ascii="Calibri" w:hAnsi="Calibri" w:eastAsia="Calibri" w:cs="Calibri"/>
                <w:color w:val="808080" w:themeColor="background1" w:themeTint="FF" w:themeShade="80"/>
                <w:sz w:val="20"/>
                <w:szCs w:val="20"/>
              </w:rPr>
              <w:t>indicate other programmes/faculty/campus that utilise the curriculum)</w:t>
            </w:r>
            <w:r w:rsidRPr="7A8A1B64" w:rsidR="00EB774F">
              <w:rPr>
                <w:rFonts w:ascii="Calibri" w:hAnsi="Calibri" w:eastAsia="Calibri" w:cs="Calibri"/>
                <w:b w:val="1"/>
                <w:bCs w:val="1"/>
                <w:color w:val="808080" w:themeColor="background1" w:themeTint="FF" w:themeShade="80"/>
                <w:sz w:val="20"/>
                <w:szCs w:val="20"/>
              </w:rPr>
              <w:t xml:space="preserve">: </w:t>
            </w:r>
            <w:r w:rsidRPr="7A8A1B64" w:rsidR="66D86B62">
              <w:rPr>
                <w:rFonts w:ascii="Calibri" w:hAnsi="Calibri" w:eastAsia="Calibri" w:cs="Calibri"/>
                <w:b w:val="1"/>
                <w:bCs w:val="1"/>
                <w:color w:val="808080" w:themeColor="background1" w:themeTint="FF" w:themeShade="80"/>
                <w:sz w:val="20"/>
                <w:szCs w:val="20"/>
              </w:rPr>
              <w:t>Ensure cross faculty consultation has taken place if module is shared with other faculties.</w:t>
            </w:r>
          </w:p>
          <w:p w:rsidRPr="00EB774F" w:rsidR="00EB774F" w:rsidP="00EB774F" w:rsidRDefault="00EB774F" w14:paraId="04D77232" w14:textId="77777777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Calibri"/>
                <w:b/>
                <w:color w:val="808080"/>
              </w:rPr>
            </w:pPr>
          </w:p>
          <w:p w:rsidRPr="00EB774F" w:rsidR="00EB774F" w:rsidP="00EB774F" w:rsidRDefault="00EB774F" w14:paraId="584493B2" w14:textId="77777777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Calibri"/>
                <w:b/>
                <w:color w:val="808080"/>
              </w:rPr>
            </w:pPr>
          </w:p>
        </w:tc>
      </w:tr>
      <w:tr w:rsidRPr="00EB774F" w:rsidR="00EB774F" w:rsidTr="7A8A1B64" w14:paraId="32DD2EA0" w14:textId="77777777">
        <w:trPr>
          <w:trHeight w:val="454" w:hRule="exact"/>
        </w:trPr>
        <w:tc>
          <w:tcPr>
            <w:tcW w:w="19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74CEFC3A" w14:textId="77777777">
            <w:pPr>
              <w:tabs>
                <w:tab w:val="right" w:pos="8640"/>
              </w:tabs>
              <w:spacing w:before="40" w:after="40" w:line="240" w:lineRule="auto"/>
              <w:rPr>
                <w:rFonts w:ascii="Calibri" w:hAnsi="Calibri" w:eastAsia="Calibri" w:cs="Calibri"/>
                <w:b/>
                <w:sz w:val="28"/>
              </w:rPr>
            </w:pPr>
            <w:r w:rsidRPr="00EB774F">
              <w:rPr>
                <w:rFonts w:ascii="Calibri" w:hAnsi="Calibri" w:eastAsia="Calibri" w:cs="Calibri"/>
                <w:b/>
                <w:color w:val="365F91"/>
              </w:rPr>
              <w:t>SECTION 2</w:t>
            </w:r>
            <w:r w:rsidRPr="00EB774F">
              <w:rPr>
                <w:rFonts w:ascii="Calibri" w:hAnsi="Calibri" w:eastAsia="Calibri" w:cs="Calibri"/>
                <w:b/>
                <w:sz w:val="28"/>
              </w:rPr>
              <w:tab/>
            </w:r>
            <w:r w:rsidRPr="00EB774F">
              <w:rPr>
                <w:rFonts w:ascii="Calibri" w:hAnsi="Calibri" w:eastAsia="Calibri" w:cs="Calibri"/>
                <w:b/>
                <w:sz w:val="28"/>
              </w:rPr>
              <w:t xml:space="preserve"> </w:t>
            </w:r>
          </w:p>
        </w:tc>
        <w:tc>
          <w:tcPr>
            <w:tcW w:w="808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43AF304F" w14:textId="77777777">
            <w:pPr>
              <w:tabs>
                <w:tab w:val="right" w:pos="8640"/>
              </w:tabs>
              <w:spacing w:before="40" w:after="40" w:line="240" w:lineRule="auto"/>
              <w:rPr>
                <w:rFonts w:ascii="Calibri" w:hAnsi="Calibri" w:eastAsia="Calibri" w:cs="Calibri"/>
                <w:b/>
                <w:color w:val="C00000"/>
              </w:rPr>
            </w:pPr>
            <w:r w:rsidRPr="00EB774F">
              <w:rPr>
                <w:rFonts w:ascii="Calibri" w:hAnsi="Calibri" w:eastAsia="Calibri" w:cs="Calibri"/>
                <w:b/>
                <w:sz w:val="28"/>
              </w:rPr>
              <w:t>Details of the Modification/s</w:t>
            </w:r>
          </w:p>
        </w:tc>
      </w:tr>
      <w:tr w:rsidRPr="00EB774F" w:rsidR="00EB774F" w:rsidTr="7A8A1B64" w14:paraId="7B24BEAB" w14:textId="77777777">
        <w:trPr>
          <w:trHeight w:val="397"/>
        </w:trPr>
        <w:tc>
          <w:tcPr>
            <w:tcW w:w="10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6A52877D" w14:textId="31477ECD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</w:rPr>
            </w:pPr>
            <w:r w:rsidRPr="00EB774F">
              <w:rPr>
                <w:rFonts w:ascii="Calibri" w:hAnsi="Calibri" w:eastAsia="Calibri" w:cs="Calibri"/>
                <w:b/>
                <w:sz w:val="20"/>
              </w:rPr>
              <w:t xml:space="preserve">Overview of the amendment(s):       </w:t>
            </w:r>
            <w:r w:rsidRPr="00EB774F">
              <w:rPr>
                <w:rFonts w:ascii="Calibri" w:hAnsi="Calibri" w:eastAsia="Calibri" w:cs="Calibri"/>
                <w:sz w:val="20"/>
              </w:rPr>
              <w:t xml:space="preserve">Please </w:t>
            </w:r>
            <w:r w:rsidR="00612D8C">
              <w:rPr>
                <w:rFonts w:ascii="Calibri" w:hAnsi="Calibri" w:eastAsia="Calibri" w:cs="Calibri"/>
                <w:sz w:val="20"/>
              </w:rPr>
              <w:t>check a</w:t>
            </w:r>
            <w:r w:rsidRPr="00EB774F">
              <w:rPr>
                <w:rFonts w:ascii="Calibri" w:hAnsi="Calibri" w:eastAsia="Calibri" w:cs="Calibri"/>
                <w:sz w:val="20"/>
              </w:rPr>
              <w:t>ll that apply</w:t>
            </w:r>
          </w:p>
        </w:tc>
      </w:tr>
      <w:tr w:rsidRPr="00EB774F" w:rsidR="00EB774F" w:rsidTr="7A8A1B64" w14:paraId="10CA72C3" w14:textId="77777777">
        <w:trPr>
          <w:trHeight w:val="254"/>
        </w:trPr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EB774F" w:rsidR="00EB774F" w:rsidP="00EB774F" w:rsidRDefault="00EB774F" w14:paraId="4BB3946A" w14:textId="70AC3949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 w:rsidRPr="00EB774F">
              <w:rPr>
                <w:rFonts w:ascii="Calibri" w:hAnsi="Calibri" w:eastAsia="Calibri" w:cs="Calibri"/>
                <w:sz w:val="21"/>
                <w:szCs w:val="21"/>
              </w:rPr>
              <w:t xml:space="preserve">Assessment methods                      </w:t>
            </w:r>
            <w:sdt>
              <w:sdtPr>
                <w:rPr>
                  <w:rFonts w:ascii="Calibri" w:hAnsi="Calibri" w:eastAsia="Calibri" w:cs="Calibri"/>
                  <w:sz w:val="21"/>
                  <w:szCs w:val="21"/>
                </w:rPr>
                <w:id w:val="7211842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F556F">
                  <w:rPr>
                    <w:rFonts w:hint="eastAsia" w:ascii="MS Gothic" w:hAnsi="MS Gothic" w:eastAsia="MS Gothic" w:cs="Calibri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EB774F" w:rsidR="00EB774F" w:rsidP="00EB774F" w:rsidRDefault="00EB774F" w14:paraId="43518EBC" w14:textId="6E56EF42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 w:rsidRPr="00EB774F">
              <w:rPr>
                <w:rFonts w:ascii="Calibri" w:hAnsi="Calibri" w:eastAsia="Calibri" w:cs="Calibri"/>
                <w:sz w:val="21"/>
                <w:szCs w:val="21"/>
              </w:rPr>
              <w:t xml:space="preserve">Assessment volume                         </w:t>
            </w:r>
            <w:sdt>
              <w:sdtPr>
                <w:rPr>
                  <w:rFonts w:ascii="Calibri" w:hAnsi="Calibri" w:eastAsia="Calibri" w:cs="Calibri"/>
                  <w:sz w:val="21"/>
                  <w:szCs w:val="21"/>
                </w:rPr>
                <w:id w:val="-691612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F556F">
                  <w:rPr>
                    <w:rFonts w:hint="eastAsia" w:ascii="MS Gothic" w:hAnsi="MS Gothic" w:eastAsia="MS Gothic" w:cs="Calibri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EB774F" w:rsidR="00EB774F" w:rsidP="00EB774F" w:rsidRDefault="00EB774F" w14:paraId="2ADD8F2D" w14:textId="77777777">
            <w:pPr>
              <w:spacing w:after="0" w:line="240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00EB774F">
              <w:rPr>
                <w:rFonts w:ascii="Calibri" w:hAnsi="Calibri" w:eastAsia="Calibri" w:cs="Calibri"/>
                <w:sz w:val="21"/>
                <w:szCs w:val="21"/>
              </w:rPr>
              <w:t xml:space="preserve">Assessment weightings                     </w:t>
            </w:r>
            <w:sdt>
              <w:sdtPr>
                <w:rPr>
                  <w:rFonts w:ascii="Calibri" w:hAnsi="Calibri" w:eastAsia="Calibri" w:cs="Calibri"/>
                  <w:sz w:val="21"/>
                  <w:szCs w:val="21"/>
                </w:rPr>
                <w:id w:val="9835890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B774F">
                  <w:rPr>
                    <w:rFonts w:ascii="Segoe UI Symbol" w:hAnsi="Segoe UI Symbol" w:eastAsia="Calibri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Pr="00EB774F" w:rsidR="00054991" w:rsidTr="7A8A1B64" w14:paraId="671698FB" w14:textId="77777777">
        <w:trPr>
          <w:trHeight w:val="254"/>
        </w:trPr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054991" w:rsidP="00054991" w:rsidRDefault="00054991" w14:paraId="00288B8F" w14:textId="69F1EF54">
            <w:pPr>
              <w:spacing w:after="0" w:line="24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Other                                                  </w:t>
            </w:r>
            <w:sdt>
              <w:sdtPr>
                <w:rPr>
                  <w:rFonts w:ascii="Calibri" w:hAnsi="Calibri" w:eastAsia="Calibri" w:cs="Calibri"/>
                  <w:sz w:val="21"/>
                  <w:szCs w:val="21"/>
                </w:rPr>
                <w:id w:val="-704718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B774F">
                  <w:rPr>
                    <w:rFonts w:ascii="Segoe UI Symbol" w:hAnsi="Segoe UI Symbol" w:eastAsia="Calibri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054991" w:rsidP="00EB774F" w:rsidRDefault="00054991" w14:paraId="2E7E9CE8" w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054991" w:rsidP="00EB774F" w:rsidRDefault="00054991" w14:paraId="4A562D59" w14:textId="77777777">
            <w:pPr>
              <w:spacing w:after="0" w:line="240" w:lineRule="auto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Pr="00EB774F" w:rsidR="00EB774F" w:rsidTr="7A8A1B64" w14:paraId="68C36D34" w14:textId="77777777">
        <w:trPr>
          <w:trHeight w:val="1094"/>
        </w:trPr>
        <w:tc>
          <w:tcPr>
            <w:tcW w:w="10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774F" w:rsidR="00EB774F" w:rsidP="00EB774F" w:rsidRDefault="00EB774F" w14:paraId="41A16C45" w14:textId="6A0027EE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</w:rPr>
            </w:pPr>
            <w:r w:rsidRPr="00EB774F">
              <w:rPr>
                <w:rFonts w:ascii="Calibri" w:hAnsi="Calibri" w:eastAsia="Calibri" w:cs="Calibri"/>
                <w:color w:val="808080"/>
                <w:sz w:val="20"/>
              </w:rPr>
              <w:t>In this section, please detail the change that you are proposing</w:t>
            </w:r>
          </w:p>
        </w:tc>
      </w:tr>
    </w:tbl>
    <w:p w:rsidRPr="00EB774F" w:rsidR="00EB774F" w:rsidP="00EB774F" w:rsidRDefault="00EB774F" w14:paraId="2C415170" w14:textId="77777777">
      <w:pPr>
        <w:spacing w:after="0" w:line="240" w:lineRule="auto"/>
        <w:rPr>
          <w:rFonts w:ascii="Calibri" w:hAnsi="Calibri" w:eastAsia="Calibri" w:cs="Times New Roman"/>
        </w:rPr>
      </w:pP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8994"/>
        <w:gridCol w:w="1041"/>
      </w:tblGrid>
      <w:tr w:rsidRPr="00EB774F" w:rsidR="00EB774F" w:rsidTr="6318722E" w14:paraId="6D8B3369" w14:textId="77777777">
        <w:tc>
          <w:tcPr>
            <w:tcW w:w="8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60DDFE97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Specification(s) (template) submitted highlighting the change(s)</w:t>
            </w:r>
          </w:p>
          <w:p w:rsidRPr="00EB774F" w:rsidR="00EB774F" w:rsidP="6318722E" w:rsidRDefault="00EB774F" w14:paraId="5FC5B21F" w14:textId="3B59EBBC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  <w:r w:rsidRPr="6318722E" w:rsidR="00EB774F">
              <w:rPr>
                <w:rFonts w:ascii="Calibri" w:hAnsi="Calibri" w:eastAsia="Calibri" w:cs="Times New Roman"/>
                <w:color w:val="365F91"/>
                <w:sz w:val="20"/>
                <w:szCs w:val="20"/>
              </w:rPr>
              <w:t>*Track-changed module/programme specification documents must be submitted with this form*</w:t>
            </w:r>
          </w:p>
          <w:p w:rsidRPr="00EB774F" w:rsidR="00EB774F" w:rsidP="6318722E" w:rsidRDefault="00EB774F" w14:paraId="3F7CDCF1" w14:textId="1A8EA50C">
            <w:pPr>
              <w:pStyle w:val="Normal"/>
              <w:spacing w:after="0" w:line="240" w:lineRule="auto"/>
              <w:rPr>
                <w:rFonts w:ascii="Calibri" w:hAnsi="Calibri" w:eastAsia="Calibri" w:cs="Times New Roman"/>
                <w:color w:val="365F91"/>
                <w:sz w:val="20"/>
                <w:szCs w:val="20"/>
              </w:rPr>
            </w:pPr>
            <w:r w:rsidRPr="6318722E" w:rsidR="2E66F561">
              <w:rPr>
                <w:rFonts w:ascii="Calibri" w:hAnsi="Calibri" w:eastAsia="Calibri" w:cs="Times New Roman"/>
                <w:color w:val="365F91"/>
                <w:sz w:val="20"/>
                <w:szCs w:val="20"/>
              </w:rPr>
              <w:t>Ensure the current specification is downloaded from the tile on DMUHUb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3434ED9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</w:rPr>
            </w:pPr>
            <w:r w:rsidRPr="00EB774F">
              <w:rPr>
                <w:rFonts w:ascii="Calibri" w:hAnsi="Calibri" w:eastAsia="Calibri" w:cs="Times New Roman"/>
                <w:b/>
              </w:rPr>
              <w:t>Y / N</w:t>
            </w:r>
          </w:p>
        </w:tc>
      </w:tr>
    </w:tbl>
    <w:p w:rsidRPr="00EB774F" w:rsidR="00F4677F" w:rsidP="00EB774F" w:rsidRDefault="00F4677F" w14:paraId="3226A0EB" w14:textId="77777777">
      <w:pPr>
        <w:spacing w:after="0" w:line="240" w:lineRule="auto"/>
        <w:rPr>
          <w:rFonts w:ascii="Calibri" w:hAnsi="Calibri" w:eastAsia="Calibri" w:cs="Times New Roman"/>
        </w:rPr>
      </w:pP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427"/>
        <w:gridCol w:w="703"/>
        <w:gridCol w:w="1027"/>
        <w:gridCol w:w="3937"/>
        <w:gridCol w:w="832"/>
        <w:gridCol w:w="1160"/>
      </w:tblGrid>
      <w:tr w:rsidRPr="00EB774F" w:rsidR="00EB774F" w:rsidTr="7A8A1B64" w14:paraId="5FE1DDBF" w14:textId="77777777">
        <w:trPr>
          <w:trHeight w:val="454" w:hRule="exact"/>
        </w:trPr>
        <w:tc>
          <w:tcPr>
            <w:tcW w:w="19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08D26835" w14:textId="26001408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Times New Roman"/>
                <w:b/>
                <w:sz w:val="28"/>
              </w:rPr>
            </w:pPr>
            <w:r w:rsidRPr="00EB774F">
              <w:rPr>
                <w:rFonts w:ascii="Calibri" w:hAnsi="Calibri" w:eastAsia="Calibri" w:cs="Times New Roman"/>
                <w:b/>
                <w:color w:val="365F91"/>
              </w:rPr>
              <w:t xml:space="preserve">SECTION </w:t>
            </w:r>
            <w:r w:rsidR="00106F9F">
              <w:rPr>
                <w:rFonts w:ascii="Calibri" w:hAnsi="Calibri" w:eastAsia="Calibri" w:cs="Times New Roman"/>
                <w:b/>
                <w:color w:val="365F91"/>
              </w:rPr>
              <w:t>3</w:t>
            </w:r>
            <w:r w:rsidRPr="00EB774F">
              <w:rPr>
                <w:rFonts w:ascii="Calibri" w:hAnsi="Calibri" w:eastAsia="Calibri" w:cs="Times New Roman"/>
                <w:b/>
                <w:sz w:val="28"/>
              </w:rPr>
              <w:tab/>
            </w:r>
            <w:r w:rsidRPr="00EB774F">
              <w:rPr>
                <w:rFonts w:ascii="Calibri" w:hAnsi="Calibri" w:eastAsia="Calibri" w:cs="Times New Roman"/>
                <w:b/>
                <w:sz w:val="28"/>
              </w:rPr>
              <w:t xml:space="preserve"> </w:t>
            </w:r>
          </w:p>
        </w:tc>
        <w:tc>
          <w:tcPr>
            <w:tcW w:w="808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0AF47965" w14:textId="77777777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Times New Roman"/>
                <w:b/>
                <w:color w:val="C00000"/>
              </w:rPr>
            </w:pPr>
            <w:r w:rsidRPr="00EB774F">
              <w:rPr>
                <w:rFonts w:ascii="Calibri" w:hAnsi="Calibri" w:eastAsia="Calibri" w:cs="Times New Roman"/>
                <w:b/>
                <w:sz w:val="28"/>
              </w:rPr>
              <w:t xml:space="preserve">Supporting Documentation </w:t>
            </w:r>
          </w:p>
        </w:tc>
      </w:tr>
      <w:tr w:rsidR="6318722E" w:rsidTr="7A8A1B64" w14:paraId="5BC37908">
        <w:trPr>
          <w:trHeight w:val="454"/>
        </w:trPr>
        <w:tc>
          <w:tcPr>
            <w:tcW w:w="100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="0A9D3796" w:rsidP="6318722E" w:rsidRDefault="0A9D3796" w14:paraId="24EF8832" w14:textId="34B63BE1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1"/>
                <w:bCs w:val="1"/>
                <w:color w:val="365F91"/>
              </w:rPr>
            </w:pPr>
            <w:r w:rsidRPr="6318722E" w:rsidR="0A9D3796">
              <w:rPr>
                <w:rFonts w:ascii="Calibri" w:hAnsi="Calibri" w:eastAsia="Calibri" w:cs="Times New Roman"/>
                <w:b w:val="1"/>
                <w:bCs w:val="1"/>
                <w:color w:val="365F91"/>
              </w:rPr>
              <w:t>This section should be completed in full and will not be accepted at DARC until completed</w:t>
            </w:r>
          </w:p>
        </w:tc>
      </w:tr>
      <w:tr w:rsidRPr="00EB774F" w:rsidR="00EB774F" w:rsidTr="7A8A1B64" w14:paraId="0629DA81" w14:textId="77777777">
        <w:trPr>
          <w:trHeight w:val="397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7704E238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PMB approval</w:t>
            </w:r>
          </w:p>
        </w:tc>
        <w:tc>
          <w:tcPr>
            <w:tcW w:w="6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EB774F" w:rsidR="00EB774F" w:rsidP="00EB774F" w:rsidRDefault="00EB774F" w14:paraId="11676586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  <w:r w:rsidRPr="00EB774F">
              <w:rPr>
                <w:rFonts w:ascii="Calibri" w:hAnsi="Calibri" w:eastAsia="Calibri" w:cs="Times New Roman"/>
                <w:sz w:val="20"/>
              </w:rPr>
              <w:t xml:space="preserve">PMB Chair name: </w:t>
            </w:r>
            <w:r w:rsidRPr="00EB774F">
              <w:rPr>
                <w:rFonts w:ascii="Calibri" w:hAnsi="Calibri" w:eastAsia="Calibri" w:cs="Times New Roman"/>
                <w:color w:val="00B050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46AE7DCD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Date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2F1CFD30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617C0C71" w14:textId="77777777">
        <w:trPr>
          <w:trHeight w:val="397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EB774F" w:rsidP="00EB774F" w:rsidRDefault="00EB774F" w14:paraId="0EB045F5" w14:textId="77777777">
            <w:pPr>
              <w:spacing w:after="0" w:line="240" w:lineRule="auto"/>
              <w:rPr>
                <w:rFonts w:ascii="Calibri" w:hAnsi="Calibri" w:eastAsia="Calibri" w:cs="Times New Roman"/>
                <w:sz w:val="16"/>
                <w:szCs w:val="16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 xml:space="preserve">Evidence of consultation with others impacted by the modification </w:t>
            </w:r>
          </w:p>
          <w:p w:rsidRPr="00EB774F" w:rsidR="00EB774F" w:rsidP="00EB774F" w:rsidRDefault="00EB774F" w14:paraId="1B78793C" w14:textId="77777777">
            <w:pPr>
              <w:spacing w:after="0" w:line="240" w:lineRule="auto"/>
              <w:rPr>
                <w:rFonts w:ascii="Calibri" w:hAnsi="Calibri" w:eastAsia="Calibri" w:cs="Times New Roman"/>
                <w:sz w:val="16"/>
                <w:szCs w:val="16"/>
              </w:rPr>
            </w:pPr>
            <w:r w:rsidRPr="00EB774F">
              <w:rPr>
                <w:rFonts w:ascii="Calibri" w:hAnsi="Calibri" w:eastAsia="Calibri" w:cs="Times New Roman"/>
                <w:sz w:val="16"/>
                <w:szCs w:val="16"/>
              </w:rPr>
              <w:t xml:space="preserve">e.g. other programmes </w:t>
            </w:r>
          </w:p>
          <w:p w:rsidRPr="00EB774F" w:rsidR="00EB774F" w:rsidP="00EB774F" w:rsidRDefault="00EB774F" w14:paraId="77CFB33B" w14:textId="77777777">
            <w:pPr>
              <w:spacing w:after="0" w:line="240" w:lineRule="auto"/>
              <w:rPr>
                <w:rFonts w:ascii="Calibri" w:hAnsi="Calibri" w:eastAsia="Calibri" w:cs="Times New Roman"/>
                <w:sz w:val="10"/>
                <w:szCs w:val="1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761BE6BA" w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276F56FF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Date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75693DFD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45FE43F0" w14:textId="77777777">
        <w:trPr>
          <w:trHeight w:val="397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EB774F" w:rsidP="6318722E" w:rsidRDefault="00EB774F" w14:paraId="6EF63CDD" w14:textId="44FF21BC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318722E" w:rsidR="00EB774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External Examiner </w:t>
            </w:r>
            <w:r w:rsidRPr="6318722E" w:rsidR="0088536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comment </w:t>
            </w:r>
            <w:r w:rsidRPr="6318722E" w:rsidR="00EB774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with name of External Examiner</w:t>
            </w:r>
          </w:p>
          <w:p w:rsidRPr="00EB774F" w:rsidR="00EB774F" w:rsidP="00EB774F" w:rsidRDefault="00EB774F" w14:paraId="7789E71D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10"/>
                <w:szCs w:val="1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0074350E" w14:textId="77777777"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052414C2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Date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543D1292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612D8C" w:rsidTr="7A8A1B64" w14:paraId="54FF6721" w14:textId="77777777">
        <w:trPr>
          <w:trHeight w:val="397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612D8C" w:rsidP="6318722E" w:rsidRDefault="00612D8C" w14:paraId="59F53DE5" w14:textId="2ED08C38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318722E" w:rsidR="00612D8C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Consultation or communication with affected students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B774F" w:rsidR="00612D8C" w:rsidP="00EB774F" w:rsidRDefault="00612D8C" w14:paraId="30546E68" w14:textId="77777777"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612D8C" w:rsidP="00EB774F" w:rsidRDefault="00612D8C" w14:paraId="321C5B0E" w14:textId="44D0AFBD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>
              <w:rPr>
                <w:rFonts w:ascii="Calibri" w:hAnsi="Calibri" w:eastAsia="Calibri" w:cs="Times New Roman"/>
                <w:b/>
                <w:sz w:val="20"/>
              </w:rPr>
              <w:t>Date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612D8C" w:rsidP="00EB774F" w:rsidRDefault="00612D8C" w14:paraId="04DE08AC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6AD2902B" w14:textId="77777777">
        <w:trPr>
          <w:trHeight w:val="397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4681210F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Accreditor/PSRB Agreement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62DE123E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7C6EAD89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Date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EB774F" w:rsidR="00EB774F" w:rsidP="00EB774F" w:rsidRDefault="00EB774F" w14:paraId="3D0458E1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5F02DD13" w14:textId="77777777">
        <w:trPr>
          <w:trHeight w:val="397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2AF1B90F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Have you considered the availability of learning resources for students requiring reassessment?</w:t>
            </w:r>
          </w:p>
        </w:tc>
        <w:tc>
          <w:tcPr>
            <w:tcW w:w="5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EB774F" w:rsidR="00EB774F" w:rsidP="00EB774F" w:rsidRDefault="00EB774F" w14:paraId="16553C9C" w14:textId="77777777"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</w:p>
        </w:tc>
      </w:tr>
      <w:tr w:rsidRPr="00EB774F" w:rsidR="00CC3069" w:rsidTr="7A8A1B64" w14:paraId="0518EA68" w14:textId="77777777">
        <w:trPr>
          <w:trHeight w:val="821"/>
        </w:trPr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2F556F" w:rsidR="00CC3069" w:rsidP="002F556F" w:rsidRDefault="00957680" w14:paraId="60695EE1" w14:textId="46C13CDA">
            <w:pPr>
              <w:pStyle w:val="CommentText"/>
              <w:rPr>
                <w:b/>
                <w:bCs/>
              </w:rPr>
            </w:pPr>
            <w:r w:rsidRPr="00915BCC">
              <w:rPr>
                <w:b/>
                <w:bCs/>
              </w:rPr>
              <w:lastRenderedPageBreak/>
              <w:t xml:space="preserve">Please </w:t>
            </w:r>
            <w:r w:rsidR="002F556F">
              <w:rPr>
                <w:b/>
                <w:bCs/>
              </w:rPr>
              <w:t xml:space="preserve">click </w:t>
            </w:r>
            <w:r w:rsidRPr="00915BCC">
              <w:rPr>
                <w:b/>
                <w:bCs/>
              </w:rPr>
              <w:t xml:space="preserve">box here to confirm that </w:t>
            </w:r>
            <w:r w:rsidRPr="00915BCC" w:rsidR="00915BCC">
              <w:rPr>
                <w:b/>
                <w:bCs/>
              </w:rPr>
              <w:t xml:space="preserve">you </w:t>
            </w:r>
            <w:r w:rsidRPr="00915BCC">
              <w:rPr>
                <w:rFonts w:eastAsia="Times New Roman"/>
                <w:b/>
                <w:bCs/>
              </w:rPr>
              <w:t>have read and agree to adhere to the EDI statement of principle/expectations</w:t>
            </w:r>
          </w:p>
        </w:tc>
        <w:tc>
          <w:tcPr>
            <w:tcW w:w="5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2F556F" w:rsidR="00CC3069" w:rsidP="002F556F" w:rsidRDefault="002F556F" w14:paraId="4569C0DE" w14:textId="212AF9A9">
            <w:pPr>
              <w:pStyle w:val="CommentText"/>
            </w:pPr>
            <w:r w:rsidRPr="00EB774F">
              <w:rPr>
                <w:rFonts w:ascii="Calibri" w:hAnsi="Calibri" w:eastAsia="Calibri" w:cs="Calibri"/>
                <w:sz w:val="21"/>
                <w:szCs w:val="21"/>
              </w:rPr>
              <w:t xml:space="preserve">       </w:t>
            </w:r>
            <w:sdt>
              <w:sdtPr>
                <w:rPr>
                  <w:rFonts w:ascii="Calibri" w:hAnsi="Calibri" w:eastAsia="Calibri" w:cs="Calibri"/>
                  <w:sz w:val="21"/>
                  <w:szCs w:val="21"/>
                </w:rPr>
                <w:id w:val="8102818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Calibri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Pr="00EB774F" w:rsidR="00EB774F" w:rsidTr="7A8A1B64" w14:paraId="70727407" w14:textId="77777777">
        <w:trPr>
          <w:trHeight w:val="454" w:hRule="exact"/>
        </w:trPr>
        <w:tc>
          <w:tcPr>
            <w:tcW w:w="19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0BE808C8" w14:textId="522AEBBC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Times New Roman"/>
                <w:b/>
                <w:sz w:val="28"/>
              </w:rPr>
            </w:pPr>
            <w:r w:rsidRPr="00EB774F">
              <w:rPr>
                <w:rFonts w:ascii="Calibri" w:hAnsi="Calibri" w:eastAsia="Calibri" w:cs="Times New Roman"/>
                <w:b/>
                <w:color w:val="365F91"/>
              </w:rPr>
              <w:t xml:space="preserve">SECTION </w:t>
            </w:r>
            <w:r w:rsidR="00106F9F">
              <w:rPr>
                <w:rFonts w:ascii="Calibri" w:hAnsi="Calibri" w:eastAsia="Calibri" w:cs="Times New Roman"/>
                <w:b/>
                <w:color w:val="365F91"/>
              </w:rPr>
              <w:t>4</w:t>
            </w:r>
            <w:r w:rsidRPr="00EB774F">
              <w:rPr>
                <w:rFonts w:ascii="Calibri" w:hAnsi="Calibri" w:eastAsia="Calibri" w:cs="Times New Roman"/>
                <w:b/>
                <w:color w:val="365F91"/>
                <w:sz w:val="28"/>
              </w:rPr>
              <w:tab/>
            </w:r>
            <w:r w:rsidRPr="00EB774F">
              <w:rPr>
                <w:rFonts w:ascii="Calibri" w:hAnsi="Calibri" w:eastAsia="Calibri" w:cs="Times New Roman"/>
                <w:b/>
                <w:sz w:val="28"/>
              </w:rPr>
              <w:t xml:space="preserve"> </w:t>
            </w:r>
          </w:p>
        </w:tc>
        <w:tc>
          <w:tcPr>
            <w:tcW w:w="808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  <w:hideMark/>
          </w:tcPr>
          <w:p w:rsidRPr="00EB774F" w:rsidR="00EB774F" w:rsidP="00EB774F" w:rsidRDefault="00EB774F" w14:paraId="5FA5A331" w14:textId="77777777">
            <w:pPr>
              <w:tabs>
                <w:tab w:val="right" w:pos="8640"/>
              </w:tabs>
              <w:spacing w:before="60" w:after="60" w:line="240" w:lineRule="auto"/>
              <w:rPr>
                <w:rFonts w:ascii="Calibri" w:hAnsi="Calibri" w:eastAsia="Calibri" w:cs="Times New Roman"/>
                <w:b/>
                <w:color w:val="C00000"/>
              </w:rPr>
            </w:pPr>
            <w:r w:rsidRPr="00EB774F">
              <w:rPr>
                <w:rFonts w:ascii="Calibri" w:hAnsi="Calibri" w:eastAsia="Calibri" w:cs="Times New Roman"/>
                <w:b/>
                <w:sz w:val="28"/>
              </w:rPr>
              <w:t xml:space="preserve">Approval  </w:t>
            </w:r>
          </w:p>
        </w:tc>
      </w:tr>
      <w:tr w:rsidRPr="00EB774F" w:rsidR="00EB774F" w:rsidTr="7A8A1B64" w14:paraId="4EAAC571" w14:textId="77777777"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EB774F" w:rsidR="00EB774F" w:rsidP="00EB774F" w:rsidRDefault="00EB774F" w14:paraId="71DA1997" w14:textId="77777777">
            <w:pPr>
              <w:spacing w:before="80" w:after="8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Associate Professor (Quality) or Associate Dean (Academic) (name/signature)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5714A92B" w14:textId="77777777">
            <w:pPr>
              <w:spacing w:before="80" w:after="8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4E1896AE" w14:textId="77777777">
        <w:trPr>
          <w:trHeight w:val="454" w:hRule="exac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08654C55" w14:textId="77777777">
            <w:pPr>
              <w:spacing w:before="80" w:after="80" w:line="240" w:lineRule="auto"/>
              <w:jc w:val="center"/>
              <w:rPr>
                <w:rFonts w:ascii="Calibri" w:hAnsi="Calibri" w:eastAsia="Calibri" w:cs="Times New Roman"/>
                <w:b/>
                <w:sz w:val="20"/>
                <w:u w:val="single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  <w:u w:val="single"/>
              </w:rPr>
              <w:t>OUTCOME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312E08E9" w14:textId="77777777">
            <w:pPr>
              <w:spacing w:before="80" w:after="80" w:line="240" w:lineRule="auto"/>
              <w:jc w:val="center"/>
              <w:rPr>
                <w:rFonts w:ascii="Calibri" w:hAnsi="Calibri" w:eastAsia="Calibri" w:cs="Times New Roman"/>
                <w:b/>
                <w:sz w:val="20"/>
                <w:u w:val="single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  <w:u w:val="single"/>
              </w:rPr>
              <w:t>DETAILS</w:t>
            </w:r>
          </w:p>
        </w:tc>
      </w:tr>
      <w:tr w:rsidRPr="00EB774F" w:rsidR="00EB774F" w:rsidTr="7A8A1B64" w14:paraId="5DDE4F04" w14:textId="77777777">
        <w:trPr>
          <w:trHeight w:val="454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2059685B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Approved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105280D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5C363368" w14:textId="77777777">
        <w:trPr>
          <w:trHeight w:val="454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7A8A1B64" w:rsidRDefault="00EB774F" w14:paraId="348A338E" w14:textId="6BB4CC0C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7A8A1B64" w:rsidR="00EB774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Approved </w:t>
            </w:r>
            <w:r w:rsidRPr="7A8A1B64" w:rsidR="00EB774F">
              <w:rPr>
                <w:rFonts w:ascii="Calibri" w:hAnsi="Calibri" w:eastAsia="Calibri" w:cs="Times New Roman"/>
                <w:sz w:val="20"/>
                <w:szCs w:val="20"/>
              </w:rPr>
              <w:t>(</w:t>
            </w:r>
            <w:r w:rsidRPr="7A8A1B64" w:rsidR="00EB774F">
              <w:rPr>
                <w:rFonts w:ascii="Calibri" w:hAnsi="Calibri" w:eastAsia="Calibri" w:cs="Times New Roman"/>
                <w:sz w:val="20"/>
                <w:szCs w:val="20"/>
              </w:rPr>
              <w:t>subject to further action)**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34E8A607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160EBEE2" w14:textId="77777777">
        <w:trPr>
          <w:trHeight w:val="454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265F06F5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Rejected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269AA73E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468A03CF" w14:textId="77777777">
        <w:trPr>
          <w:trHeight w:val="454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6318722E" w:rsidRDefault="00EB774F" w14:paraId="4EBD90E8" w14:textId="75DC074E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318722E" w:rsidR="00EB774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**Final sign off by Associate Professor</w:t>
            </w:r>
            <w:r w:rsidRPr="6318722E" w:rsidR="2822CAFE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(Quality)</w:t>
            </w:r>
            <w:r w:rsidRPr="6318722E" w:rsidR="00612D8C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/Associate Dean</w:t>
            </w:r>
            <w:r w:rsidRPr="6318722E" w:rsidR="64B4B604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(Academic)</w:t>
            </w:r>
            <w:r w:rsidRPr="6318722E" w:rsidR="00EB774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596D05F2" w14:textId="77777777">
            <w:pPr>
              <w:spacing w:after="0" w:line="240" w:lineRule="auto"/>
              <w:rPr>
                <w:rFonts w:ascii="Calibri" w:hAnsi="Calibri" w:eastAsia="Calibri" w:cs="Times New Roman"/>
                <w:sz w:val="20"/>
              </w:rPr>
            </w:pPr>
          </w:p>
        </w:tc>
      </w:tr>
    </w:tbl>
    <w:p w:rsidRPr="00EB774F" w:rsidR="00EB774F" w:rsidP="00EB774F" w:rsidRDefault="00EB774F" w14:paraId="37C0EF72" w14:textId="77777777">
      <w:pPr>
        <w:spacing w:after="0" w:line="240" w:lineRule="auto"/>
        <w:rPr>
          <w:rFonts w:ascii="Calibri" w:hAnsi="Calibri" w:eastAsia="Calibri" w:cs="Times New Roman"/>
        </w:rPr>
      </w:pP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422"/>
      </w:tblGrid>
      <w:tr w:rsidRPr="00EB774F" w:rsidR="00EB774F" w:rsidTr="7A8A1B64" w14:paraId="7F9D5E41" w14:textId="77777777">
        <w:trPr>
          <w:trHeight w:val="454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EB774F" w:rsidR="00EB774F" w:rsidP="6318722E" w:rsidRDefault="00EB774F" w14:paraId="7FAEBAAF" w14:textId="270151E3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</w:rPr>
            </w:pPr>
            <w:r w:rsidRPr="7A8A1B64" w:rsidR="00EB774F">
              <w:rPr>
                <w:rFonts w:ascii="Calibri" w:hAnsi="Calibri" w:eastAsia="Calibri" w:cs="Times New Roman"/>
                <w:b w:val="1"/>
                <w:bCs w:val="1"/>
                <w:color w:val="365F91"/>
              </w:rPr>
              <w:t xml:space="preserve">SECTION </w:t>
            </w:r>
            <w:r w:rsidRPr="7A8A1B64" w:rsidR="733E313A">
              <w:rPr>
                <w:rFonts w:ascii="Calibri" w:hAnsi="Calibri" w:eastAsia="Calibri" w:cs="Times New Roman"/>
                <w:b w:val="1"/>
                <w:bCs w:val="1"/>
                <w:color w:val="365F91"/>
              </w:rPr>
              <w:t>5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  <w:color w:val="365F91"/>
              </w:rPr>
              <w:t xml:space="preserve"> 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  <w:sz w:val="28"/>
                <w:szCs w:val="28"/>
              </w:rPr>
              <w:t>Administrative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  <w:sz w:val="28"/>
                <w:szCs w:val="28"/>
              </w:rPr>
              <w:t xml:space="preserve"> processes (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</w:rPr>
              <w:t>to be completed by Associate Professor (Quality)</w:t>
            </w:r>
            <w:r w:rsidRPr="7A8A1B64" w:rsidR="34D4D196">
              <w:rPr>
                <w:rFonts w:ascii="Calibri" w:hAnsi="Calibri" w:eastAsia="Calibri" w:cs="Times New Roman"/>
                <w:b w:val="1"/>
                <w:bCs w:val="1"/>
              </w:rPr>
              <w:t>/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</w:rPr>
              <w:t xml:space="preserve">Faculty </w:t>
            </w:r>
            <w:r w:rsidRPr="7A8A1B64" w:rsidR="7F640D07">
              <w:rPr>
                <w:rFonts w:ascii="Calibri" w:hAnsi="Calibri" w:eastAsia="Calibri" w:cs="Times New Roman"/>
                <w:b w:val="1"/>
                <w:bCs w:val="1"/>
              </w:rPr>
              <w:t>Administrator</w:t>
            </w:r>
            <w:r w:rsidRPr="7A8A1B64" w:rsidR="34D4D196">
              <w:rPr>
                <w:rFonts w:ascii="Calibri" w:hAnsi="Calibri" w:eastAsia="Calibri" w:cs="Times New Roman"/>
                <w:b w:val="1"/>
                <w:bCs w:val="1"/>
              </w:rPr>
              <w:t>, as per Faulty process</w:t>
            </w:r>
            <w:r w:rsidRPr="7A8A1B64" w:rsidR="00EB774F">
              <w:rPr>
                <w:rFonts w:ascii="Calibri" w:hAnsi="Calibri" w:eastAsia="Calibri" w:cs="Times New Roman"/>
                <w:b w:val="1"/>
                <w:bCs w:val="1"/>
              </w:rPr>
              <w:t>)</w:t>
            </w:r>
          </w:p>
          <w:p w:rsidRPr="00EB774F" w:rsidR="00EB774F" w:rsidP="00EB774F" w:rsidRDefault="00EB774F" w14:paraId="6D3CB658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</w:tcPr>
          <w:p w:rsidRPr="00EB774F" w:rsidR="00EB774F" w:rsidP="00EB774F" w:rsidRDefault="00EB774F" w14:paraId="4D2C4807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0"/>
              </w:rPr>
            </w:pPr>
          </w:p>
          <w:p w:rsidRPr="00EB774F" w:rsidR="00EB774F" w:rsidP="00EB774F" w:rsidRDefault="00EB774F" w14:paraId="36D40A56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Y / N</w:t>
            </w:r>
          </w:p>
        </w:tc>
      </w:tr>
      <w:tr w:rsidRPr="00EB774F" w:rsidR="00EB774F" w:rsidTr="7A8A1B64" w14:paraId="2B8D8AAD" w14:textId="77777777">
        <w:trPr>
          <w:trHeight w:val="454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EB774F" w:rsidP="00EB774F" w:rsidRDefault="00EB774F" w14:paraId="5335DBB9" w14:textId="7C4A9D12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Associate Professor (Quality)</w:t>
            </w:r>
            <w:r w:rsidR="00700194">
              <w:rPr>
                <w:rFonts w:ascii="Calibri" w:hAnsi="Calibri" w:eastAsia="Calibri" w:cs="Times New Roman"/>
                <w:b/>
                <w:sz w:val="20"/>
              </w:rPr>
              <w:t xml:space="preserve"> (or designate) </w:t>
            </w:r>
            <w:r w:rsidRPr="00EB774F">
              <w:rPr>
                <w:rFonts w:ascii="Calibri" w:hAnsi="Calibri" w:eastAsia="Calibri" w:cs="Times New Roman"/>
                <w:b/>
                <w:sz w:val="20"/>
              </w:rPr>
              <w:t>to inform Module Leader, PMB Chair, PMB Servicing Officer</w:t>
            </w:r>
            <w:r w:rsidR="00612D8C">
              <w:rPr>
                <w:rFonts w:ascii="Calibri" w:hAnsi="Calibri" w:eastAsia="Calibri" w:cs="Times New Roman"/>
                <w:b/>
                <w:sz w:val="20"/>
              </w:rPr>
              <w:t xml:space="preserve"> </w:t>
            </w:r>
          </w:p>
          <w:p w:rsidRPr="00EB774F" w:rsidR="00EB774F" w:rsidP="00EB774F" w:rsidRDefault="00EB774F" w14:paraId="543B28A4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7C92ECA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612D8C" w:rsidTr="7A8A1B64" w14:paraId="25EC226C" w14:textId="77777777">
        <w:trPr>
          <w:trHeight w:val="454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612D8C" w:rsidP="00EB774F" w:rsidRDefault="00612D8C" w14:paraId="58F41895" w14:textId="1B86DEE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Associate Professor (Quality)</w:t>
            </w:r>
            <w:r>
              <w:rPr>
                <w:rFonts w:ascii="Calibri" w:hAnsi="Calibri" w:eastAsia="Calibri" w:cs="Times New Roman"/>
                <w:b/>
                <w:sz w:val="20"/>
              </w:rPr>
              <w:t xml:space="preserve"> (or designate) </w:t>
            </w:r>
            <w:r w:rsidRPr="00EB774F">
              <w:rPr>
                <w:rFonts w:ascii="Calibri" w:hAnsi="Calibri" w:eastAsia="Calibri" w:cs="Times New Roman"/>
                <w:b/>
                <w:sz w:val="20"/>
              </w:rPr>
              <w:t xml:space="preserve">to inform </w:t>
            </w:r>
            <w:r>
              <w:rPr>
                <w:rFonts w:ascii="Calibri" w:hAnsi="Calibri" w:eastAsia="Calibri" w:cs="Times New Roman"/>
                <w:b/>
                <w:sz w:val="20"/>
              </w:rPr>
              <w:t xml:space="preserve">Admissions (where applicants/offer holders/affected continuing students need to be written to) 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612D8C" w:rsidP="00EB774F" w:rsidRDefault="00612D8C" w14:paraId="275FEBF7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03ED7937" w14:textId="77777777">
        <w:trPr>
          <w:trHeight w:val="454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</w:tcPr>
          <w:p w:rsidRPr="00EB774F" w:rsidR="00EB774F" w:rsidP="00EB774F" w:rsidRDefault="00EB774F" w14:paraId="700DD7C0" w14:textId="031D1F83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 xml:space="preserve">Associate Professor (Quality) </w:t>
            </w:r>
            <w:r w:rsidR="00700194">
              <w:rPr>
                <w:rFonts w:ascii="Calibri" w:hAnsi="Calibri" w:eastAsia="Calibri" w:cs="Times New Roman"/>
                <w:b/>
                <w:sz w:val="20"/>
              </w:rPr>
              <w:t xml:space="preserve">(or designate) </w:t>
            </w:r>
            <w:r w:rsidRPr="00EB774F">
              <w:rPr>
                <w:rFonts w:ascii="Calibri" w:hAnsi="Calibri" w:eastAsia="Calibri" w:cs="Times New Roman"/>
                <w:b/>
                <w:sz w:val="20"/>
              </w:rPr>
              <w:t xml:space="preserve">to complete COVID-19 modification spreadsheet held in the DARC Faculty Committee Folder </w:t>
            </w:r>
          </w:p>
          <w:p w:rsidRPr="00EB774F" w:rsidR="00EB774F" w:rsidP="00EB774F" w:rsidRDefault="00EB774F" w14:paraId="5E1AD6D6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46B0B3C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</w:rPr>
            </w:pPr>
          </w:p>
        </w:tc>
      </w:tr>
      <w:tr w:rsidRPr="00EB774F" w:rsidR="00EB774F" w:rsidTr="7A8A1B64" w14:paraId="655C1E86" w14:textId="77777777">
        <w:trPr>
          <w:trHeight w:val="454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vAlign w:val="center"/>
            <w:hideMark/>
          </w:tcPr>
          <w:p w:rsidRPr="00EB774F" w:rsidR="00EB774F" w:rsidP="00EB774F" w:rsidRDefault="00EB774F" w14:paraId="484FF4FE" w14:textId="77777777">
            <w:pPr>
              <w:spacing w:after="0" w:line="240" w:lineRule="auto"/>
              <w:rPr>
                <w:rFonts w:ascii="Calibri" w:hAnsi="Calibri" w:eastAsia="Calibri" w:cs="Times New Roman"/>
                <w:b/>
                <w:sz w:val="20"/>
              </w:rPr>
            </w:pPr>
            <w:r w:rsidRPr="00EB774F">
              <w:rPr>
                <w:rFonts w:ascii="Calibri" w:hAnsi="Calibri" w:eastAsia="Calibri" w:cs="Times New Roman"/>
                <w:b/>
                <w:sz w:val="20"/>
              </w:rPr>
              <w:t>Programme Administrator or designate to upload changes to SAP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774F" w:rsidR="00EB774F" w:rsidP="00EB774F" w:rsidRDefault="00EB774F" w14:paraId="3E768F1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</w:rPr>
            </w:pPr>
          </w:p>
        </w:tc>
      </w:tr>
    </w:tbl>
    <w:p w:rsidR="003D4AB1" w:rsidP="00465DE7" w:rsidRDefault="003D4AB1" w14:paraId="3CBFE578" w14:textId="73DFAB8D"/>
    <w:p w:rsidR="003D4AB1" w:rsidP="003D4AB1" w:rsidRDefault="003D4AB1" w14:paraId="17782F6B" w14:textId="613DEBF7">
      <w:pPr>
        <w:pStyle w:val="ListParagraph"/>
        <w:numPr>
          <w:ilvl w:val="0"/>
          <w:numId w:val="1"/>
        </w:numPr>
        <w:rPr/>
      </w:pPr>
      <w:r w:rsidR="003D4AB1">
        <w:rPr/>
        <w:t xml:space="preserve">If Learning Outcomes are affected, a map showing Module Learning Outcomes to Programme Learning Outcomes must be </w:t>
      </w:r>
      <w:r w:rsidR="003D4AB1">
        <w:rPr/>
        <w:t>provided</w:t>
      </w:r>
    </w:p>
    <w:p w:rsidR="005573AC" w:rsidP="003D4AB1" w:rsidRDefault="005573AC" w14:paraId="2B347CB7" w14:textId="40F3F4ED"/>
    <w:p w:rsidR="00B10131" w:rsidP="003D4AB1" w:rsidRDefault="00B10131" w14:paraId="6A0808FA" w14:textId="77777777"/>
    <w:sectPr w:rsidR="00B10131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A74" w:rsidP="00874B20" w:rsidRDefault="00E54A74" w14:paraId="7D1B6C80" w14:textId="77777777">
      <w:pPr>
        <w:spacing w:after="0" w:line="240" w:lineRule="auto"/>
      </w:pPr>
      <w:r>
        <w:separator/>
      </w:r>
    </w:p>
  </w:endnote>
  <w:endnote w:type="continuationSeparator" w:id="0">
    <w:p w:rsidR="00E54A74" w:rsidP="00874B20" w:rsidRDefault="00E54A74" w14:paraId="4AFBA1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87FE49C" w:rsidP="087FE49C" w:rsidRDefault="087FE49C" w14:paraId="3C65D332" w14:textId="0479A83F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874B20" w:rsidRDefault="00874B20" w14:paraId="13865FF5" w14:textId="5C8B512F">
    <w:pPr>
      <w:pStyle w:val="Footer"/>
    </w:pPr>
    <w:r>
      <w:t xml:space="preserve">CM-Change request </w:t>
    </w:r>
    <w:r w:rsidR="00005787">
      <w:t>–</w:t>
    </w:r>
    <w:r>
      <w:t xml:space="preserve"> </w:t>
    </w:r>
    <w:r w:rsidR="00005787">
      <w:t xml:space="preserve">to be used from 01/06/2020 in response to COVID-19 pandemic for assessment/delivery changes </w:t>
    </w:r>
    <w:r w:rsidR="00074CBD">
      <w:t>in 2020/21 academic session</w:t>
    </w:r>
  </w:p>
  <w:p w:rsidR="00874B20" w:rsidRDefault="00874B20" w14:paraId="562722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A74" w:rsidP="00874B20" w:rsidRDefault="00E54A74" w14:paraId="772DCDA5" w14:textId="77777777">
      <w:pPr>
        <w:spacing w:after="0" w:line="240" w:lineRule="auto"/>
      </w:pPr>
      <w:r>
        <w:separator/>
      </w:r>
    </w:p>
  </w:footnote>
  <w:footnote w:type="continuationSeparator" w:id="0">
    <w:p w:rsidR="00E54A74" w:rsidP="00874B20" w:rsidRDefault="00E54A74" w14:paraId="647329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4C9692" w:rsidTr="434C9692" w14:paraId="49859CE3" w14:textId="77777777">
      <w:tc>
        <w:tcPr>
          <w:tcW w:w="3009" w:type="dxa"/>
        </w:tcPr>
        <w:p w:rsidR="434C9692" w:rsidP="434C9692" w:rsidRDefault="434C9692" w14:paraId="60FA1F49" w14:textId="2469CCEE">
          <w:pPr>
            <w:pStyle w:val="Header"/>
            <w:ind w:left="-115"/>
          </w:pPr>
        </w:p>
      </w:tc>
      <w:tc>
        <w:tcPr>
          <w:tcW w:w="3009" w:type="dxa"/>
        </w:tcPr>
        <w:p w:rsidR="434C9692" w:rsidP="434C9692" w:rsidRDefault="434C9692" w14:paraId="0FED01E1" w14:textId="7AC2F261">
          <w:pPr>
            <w:pStyle w:val="Header"/>
            <w:jc w:val="center"/>
          </w:pPr>
        </w:p>
      </w:tc>
      <w:tc>
        <w:tcPr>
          <w:tcW w:w="3009" w:type="dxa"/>
        </w:tcPr>
        <w:p w:rsidR="434C9692" w:rsidP="434C9692" w:rsidRDefault="434C9692" w14:paraId="4F58BCDD" w14:textId="2B3E6F28">
          <w:pPr>
            <w:pStyle w:val="Header"/>
            <w:ind w:right="-115"/>
            <w:jc w:val="right"/>
          </w:pPr>
          <w:r>
            <w:t>Appendix 1</w:t>
          </w:r>
        </w:p>
      </w:tc>
    </w:tr>
  </w:tbl>
  <w:p w:rsidR="434C9692" w:rsidP="434C9692" w:rsidRDefault="434C9692" w14:paraId="7EA34C3B" w14:textId="4A92B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A68"/>
    <w:multiLevelType w:val="hybridMultilevel"/>
    <w:tmpl w:val="E8F0BBBA"/>
    <w:lvl w:ilvl="0" w:tplc="619E626A">
      <w:start w:val="3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E4"/>
    <w:rsid w:val="00005787"/>
    <w:rsid w:val="00054991"/>
    <w:rsid w:val="0005762F"/>
    <w:rsid w:val="00074CBD"/>
    <w:rsid w:val="00090054"/>
    <w:rsid w:val="000D2F82"/>
    <w:rsid w:val="000F1B8C"/>
    <w:rsid w:val="00106C16"/>
    <w:rsid w:val="00106F9F"/>
    <w:rsid w:val="00176C17"/>
    <w:rsid w:val="00187CF8"/>
    <w:rsid w:val="001B40F4"/>
    <w:rsid w:val="001D4FEE"/>
    <w:rsid w:val="00240B47"/>
    <w:rsid w:val="002C4333"/>
    <w:rsid w:val="002E37E5"/>
    <w:rsid w:val="002F556F"/>
    <w:rsid w:val="00362042"/>
    <w:rsid w:val="003B54B9"/>
    <w:rsid w:val="003D4AB1"/>
    <w:rsid w:val="00465DE7"/>
    <w:rsid w:val="004A4A75"/>
    <w:rsid w:val="004B12D0"/>
    <w:rsid w:val="00510C0D"/>
    <w:rsid w:val="005573AC"/>
    <w:rsid w:val="00612D8C"/>
    <w:rsid w:val="0069754C"/>
    <w:rsid w:val="006D3622"/>
    <w:rsid w:val="00700194"/>
    <w:rsid w:val="007A4E82"/>
    <w:rsid w:val="007E528E"/>
    <w:rsid w:val="00851A7E"/>
    <w:rsid w:val="00874B20"/>
    <w:rsid w:val="0088536B"/>
    <w:rsid w:val="008D57D0"/>
    <w:rsid w:val="00915BCC"/>
    <w:rsid w:val="00955254"/>
    <w:rsid w:val="00957680"/>
    <w:rsid w:val="009816BE"/>
    <w:rsid w:val="009B14DB"/>
    <w:rsid w:val="00A27149"/>
    <w:rsid w:val="00A77BE3"/>
    <w:rsid w:val="00AF5754"/>
    <w:rsid w:val="00B10131"/>
    <w:rsid w:val="00B32AEF"/>
    <w:rsid w:val="00B42468"/>
    <w:rsid w:val="00BF3C40"/>
    <w:rsid w:val="00C01DD0"/>
    <w:rsid w:val="00C128CA"/>
    <w:rsid w:val="00C92D9F"/>
    <w:rsid w:val="00CA0053"/>
    <w:rsid w:val="00CC3069"/>
    <w:rsid w:val="00CE042F"/>
    <w:rsid w:val="00D51D6F"/>
    <w:rsid w:val="00D939AE"/>
    <w:rsid w:val="00D93A12"/>
    <w:rsid w:val="00E11DE4"/>
    <w:rsid w:val="00E1472C"/>
    <w:rsid w:val="00E54A74"/>
    <w:rsid w:val="00EB774F"/>
    <w:rsid w:val="00EF50EE"/>
    <w:rsid w:val="00F0522F"/>
    <w:rsid w:val="00F25FF3"/>
    <w:rsid w:val="00F4677F"/>
    <w:rsid w:val="00F67E57"/>
    <w:rsid w:val="00F71FBE"/>
    <w:rsid w:val="00FB7508"/>
    <w:rsid w:val="00FD08A6"/>
    <w:rsid w:val="00FF059E"/>
    <w:rsid w:val="087FE49C"/>
    <w:rsid w:val="0A9D3796"/>
    <w:rsid w:val="16F983E7"/>
    <w:rsid w:val="19924627"/>
    <w:rsid w:val="1B799304"/>
    <w:rsid w:val="201FDCC6"/>
    <w:rsid w:val="24AD1D19"/>
    <w:rsid w:val="2822CAFE"/>
    <w:rsid w:val="2E66F561"/>
    <w:rsid w:val="34D4D196"/>
    <w:rsid w:val="3C392110"/>
    <w:rsid w:val="3FA8E93F"/>
    <w:rsid w:val="434C9692"/>
    <w:rsid w:val="549EA947"/>
    <w:rsid w:val="5A711854"/>
    <w:rsid w:val="5C0E3E99"/>
    <w:rsid w:val="6318722E"/>
    <w:rsid w:val="64B4B604"/>
    <w:rsid w:val="65241BA1"/>
    <w:rsid w:val="66D86B62"/>
    <w:rsid w:val="675EF0D4"/>
    <w:rsid w:val="677515F6"/>
    <w:rsid w:val="6DC3032A"/>
    <w:rsid w:val="733E313A"/>
    <w:rsid w:val="78BDC98A"/>
    <w:rsid w:val="7A8A1B64"/>
    <w:rsid w:val="7F6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DEA1"/>
  <w15:chartTrackingRefBased/>
  <w15:docId w15:val="{F8A72AC9-C3C2-4E41-A2EB-E1F96A83B3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D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4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4B20"/>
  </w:style>
  <w:style w:type="paragraph" w:styleId="Footer">
    <w:name w:val="footer"/>
    <w:basedOn w:val="Normal"/>
    <w:link w:val="FooterChar"/>
    <w:uiPriority w:val="99"/>
    <w:unhideWhenUsed/>
    <w:rsid w:val="00874B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4B20"/>
  </w:style>
  <w:style w:type="character" w:styleId="CommentReference">
    <w:name w:val="annotation reference"/>
    <w:basedOn w:val="DefaultParagraphFont"/>
    <w:uiPriority w:val="99"/>
    <w:semiHidden/>
    <w:unhideWhenUsed/>
    <w:rsid w:val="00E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7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14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7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4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1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70439f91d5fa45d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37d5-1a7b-4361-9709-3651cb39c36c}"/>
      </w:docPartPr>
      <w:docPartBody>
        <w:p w14:paraId="2C83C5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799F5D19DC46BC2B4B52FD63FC5B" ma:contentTypeVersion="8" ma:contentTypeDescription="Create a new document." ma:contentTypeScope="" ma:versionID="a12c0b1aa8882534897cd518716ff757">
  <xsd:schema xmlns:xsd="http://www.w3.org/2001/XMLSchema" xmlns:xs="http://www.w3.org/2001/XMLSchema" xmlns:p="http://schemas.microsoft.com/office/2006/metadata/properties" xmlns:ns3="837ed3ce-2415-4267-bcf6-c47445848750" xmlns:ns4="b804cf69-ed9a-4524-b341-246020dbf7b9" targetNamespace="http://schemas.microsoft.com/office/2006/metadata/properties" ma:root="true" ma:fieldsID="d7fb35a097282fa01cb912de632822d2" ns3:_="" ns4:_="">
    <xsd:import namespace="837ed3ce-2415-4267-bcf6-c47445848750"/>
    <xsd:import namespace="b804cf69-ed9a-4524-b341-246020dbf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d3ce-2415-4267-bcf6-c47445848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cf69-ed9a-4524-b341-246020db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EA883-39AA-49D8-AA17-15CC21A8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d3ce-2415-4267-bcf6-c47445848750"/>
    <ds:schemaRef ds:uri="b804cf69-ed9a-4524-b341-246020dbf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4013E-DE7A-4282-A297-081779809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DC706-7C3D-4C5A-8BB7-2061544015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COVID-19 Curriculum Modification - change request form</dc:title>
  <dc:subject>
  </dc:subject>
  <dc:creator>rjthirlby@gmail.com</dc:creator>
  <keywords>
  </keywords>
  <dc:description/>
  <lastModifiedBy>Gita Patel</lastModifiedBy>
  <revision>15</revision>
  <dcterms:created xsi:type="dcterms:W3CDTF">2020-06-05T15:09:00.0000000Z</dcterms:created>
  <dcterms:modified xsi:type="dcterms:W3CDTF">2020-06-22T12:01:46Z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0x0101003F89799F5D19DC46BC2B4B52FD63FC5B</vt:lpwstr>
  </property>
</Properties>
</file>