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ex="http://schemas.microsoft.com/office/word/2018/wordml/cex" xmlns:w16="http://schemas.microsoft.com/office/word/2018/wordml"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E2A29" w:rsidR="007175B9" w:rsidRDefault="007175B9" w14:paraId="59D6FCC5" w14:textId="77777777">
      <w:pPr>
        <w:rPr>
          <w:rFonts w:ascii="Century Gothic" w:hAnsi="Century Gothic"/>
          <w:u w:val="single"/>
        </w:rPr>
      </w:pPr>
      <w:bookmarkStart w:name="_GoBack" w:id="0"/>
      <w:bookmarkEnd w:id="0"/>
      <w:r w:rsidRPr="004E2A29">
        <w:rPr>
          <w:rFonts w:ascii="Century Gothic" w:hAnsi="Century Gothic"/>
          <w:u w:val="single"/>
        </w:rPr>
        <w:t>Virtual Validation process</w:t>
      </w:r>
    </w:p>
    <w:p w:rsidR="007175B9" w:rsidRDefault="007175B9" w14:paraId="27ABECE8" w14:textId="77777777">
      <w:r>
        <w:rPr>
          <w:noProof/>
        </w:rPr>
        <mc:AlternateContent>
          <mc:Choice Requires="wps">
            <w:drawing>
              <wp:anchor distT="45720" distB="45720" distL="114300" distR="114300" simplePos="0" relativeHeight="251658240" behindDoc="0" locked="0" layoutInCell="1" allowOverlap="1" wp14:editId="570E573E" wp14:anchorId="5039DE34">
                <wp:simplePos x="0" y="0"/>
                <wp:positionH relativeFrom="margin">
                  <wp:align>center</wp:align>
                </wp:positionH>
                <wp:positionV relativeFrom="paragraph">
                  <wp:posOffset>110490</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7175B9" w:rsidR="007175B9" w:rsidP="007175B9" w:rsidRDefault="007175B9" w14:paraId="77FBD7D3" w14:textId="77777777">
                            <w:pPr>
                              <w:jc w:val="center"/>
                              <w:rPr>
                                <w:b/>
                                <w:bCs/>
                              </w:rPr>
                            </w:pPr>
                            <w:r w:rsidRPr="007175B9">
                              <w:rPr>
                                <w:rFonts w:ascii="Century Gothic" w:hAnsi="Century Gothic"/>
                                <w:b/>
                                <w:bCs/>
                                <w:shd w:val="clear" w:color="auto" w:fill="FFFFFF"/>
                              </w:rPr>
                              <w:t>4 weeks</w:t>
                            </w:r>
                            <w:r>
                              <w:rPr>
                                <w:rFonts w:ascii="Century Gothic" w:hAnsi="Century Gothic"/>
                                <w:shd w:val="clear" w:color="auto" w:fill="FFFFFF"/>
                              </w:rPr>
                              <w:t xml:space="preserve"> before event date – papers sent to ALL panel members – allowing </w:t>
                            </w:r>
                            <w:r w:rsidRPr="007175B9">
                              <w:rPr>
                                <w:rFonts w:ascii="Century Gothic" w:hAnsi="Century Gothic"/>
                                <w:b/>
                                <w:bCs/>
                                <w:shd w:val="clear" w:color="auto" w:fill="FFFFFF"/>
                              </w:rPr>
                              <w:t>one week to submit comments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5039DE34">
                <v:stroke joinstyle="miter"/>
                <v:path gradientshapeok="t" o:connecttype="rect"/>
              </v:shapetype>
              <v:shape id="Text Box 2" style="position:absolute;margin-left:0;margin-top:8.7pt;width:185.9pt;height:110.6pt;z-index:25165824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">
                <v:textbox style="mso-fit-shape-to-text:t">
                  <w:txbxContent>
                    <w:p w:rsidRPr="007175B9" w:rsidR="007175B9" w:rsidP="007175B9" w:rsidRDefault="007175B9" w14:paraId="77FBD7D3" w14:textId="77777777">
                      <w:pPr>
                        <w:jc w:val="center"/>
                        <w:rPr>
                          <w:b/>
                          <w:bCs/>
                        </w:rPr>
                      </w:pPr>
                      <w:r w:rsidRPr="007175B9">
                        <w:rPr>
                          <w:rFonts w:ascii="Century Gothic" w:hAnsi="Century Gothic"/>
                          <w:b/>
                          <w:bCs/>
                          <w:shd w:val="clear" w:color="auto" w:fill="FFFFFF"/>
                        </w:rPr>
                        <w:t>4 weeks</w:t>
                      </w:r>
                      <w:r>
                        <w:rPr>
                          <w:rFonts w:ascii="Century Gothic" w:hAnsi="Century Gothic"/>
                          <w:shd w:val="clear" w:color="auto" w:fill="FFFFFF"/>
                        </w:rPr>
                        <w:t xml:space="preserve"> before event date – papers sent to ALL panel members – allowing </w:t>
                      </w:r>
                      <w:r w:rsidRPr="007175B9">
                        <w:rPr>
                          <w:rFonts w:ascii="Century Gothic" w:hAnsi="Century Gothic"/>
                          <w:b/>
                          <w:bCs/>
                          <w:shd w:val="clear" w:color="auto" w:fill="FFFFFF"/>
                        </w:rPr>
                        <w:t>one week to submit comments</w:t>
                      </w:r>
                    </w:p>
                  </w:txbxContent>
                </v:textbox>
                <w10:wrap type="square" anchorx="margin"/>
              </v:shape>
            </w:pict>
          </mc:Fallback>
        </mc:AlternateContent>
      </w:r>
    </w:p>
    <w:p w:rsidR="007175B9" w:rsidRDefault="00886162" w14:paraId="09AC43DF" w14:textId="4FC317B2">
      <w:r>
        <w:rPr>
          <w:noProof/>
        </w:rPr>
        <mc:AlternateContent>
          <mc:Choice Requires="wps">
            <w:drawing>
              <wp:anchor distT="45720" distB="45720" distL="114300" distR="114300" simplePos="0" relativeHeight="251658242" behindDoc="0" locked="0" layoutInCell="1" allowOverlap="1" wp14:editId="0626E74D" wp14:anchorId="7771AE4E">
                <wp:simplePos x="0" y="0"/>
                <wp:positionH relativeFrom="margin">
                  <wp:posOffset>1089660</wp:posOffset>
                </wp:positionH>
                <wp:positionV relativeFrom="paragraph">
                  <wp:posOffset>2427605</wp:posOffset>
                </wp:positionV>
                <wp:extent cx="3528060" cy="1404620"/>
                <wp:effectExtent l="0" t="0" r="1524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404620"/>
                        </a:xfrm>
                        <a:prstGeom prst="rect">
                          <a:avLst/>
                        </a:prstGeom>
                        <a:solidFill>
                          <a:srgbClr val="FFFFFF"/>
                        </a:solidFill>
                        <a:ln w="9525">
                          <a:solidFill>
                            <a:srgbClr val="000000"/>
                          </a:solidFill>
                          <a:miter lim="800000"/>
                          <a:headEnd/>
                          <a:tailEnd/>
                        </a:ln>
                      </wps:spPr>
                      <wps:txbx>
                        <w:txbxContent>
                          <w:p w:rsidR="007175B9" w:rsidP="00BE5796" w:rsidRDefault="00FA545F" w14:paraId="7F1DD6A7" w14:textId="0D25310E">
                            <w:pPr>
                              <w:jc w:val="center"/>
                            </w:pPr>
                            <w:r w:rsidRPr="00FA545F">
                              <w:rPr>
                                <w:rFonts w:ascii="Century Gothic" w:hAnsi="Century Gothic"/>
                                <w:b/>
                                <w:bCs/>
                                <w:shd w:val="clear" w:color="auto" w:fill="FFFFFF"/>
                              </w:rPr>
                              <w:t>1 week</w:t>
                            </w:r>
                            <w:r>
                              <w:rPr>
                                <w:rFonts w:ascii="Century Gothic" w:hAnsi="Century Gothic"/>
                                <w:shd w:val="clear" w:color="auto" w:fill="FFFFFF"/>
                              </w:rPr>
                              <w:t xml:space="preserve"> before event date – Programme team responds </w:t>
                            </w:r>
                            <w:r w:rsidR="00623847">
                              <w:rPr>
                                <w:rFonts w:ascii="Century Gothic" w:hAnsi="Century Gothic"/>
                                <w:shd w:val="clear" w:color="auto" w:fill="FFFFFF"/>
                              </w:rPr>
                              <w:t>(to Servicing Officer)</w:t>
                            </w:r>
                            <w:r w:rsidR="00085C65">
                              <w:rPr>
                                <w:rFonts w:ascii="Century Gothic" w:hAnsi="Century Gothic"/>
                                <w:shd w:val="clear" w:color="auto" w:fill="FFFFFF"/>
                              </w:rPr>
                              <w:t xml:space="preserve"> </w:t>
                            </w:r>
                            <w:r>
                              <w:rPr>
                                <w:rFonts w:ascii="Century Gothic" w:hAnsi="Century Gothic"/>
                                <w:shd w:val="clear" w:color="auto" w:fill="FFFFFF"/>
                              </w:rPr>
                              <w:t>with thorough and detailed answers</w:t>
                            </w:r>
                            <w:r w:rsidR="00886162">
                              <w:rPr>
                                <w:rFonts w:ascii="Century Gothic" w:hAnsi="Century Gothic"/>
                                <w:shd w:val="clear" w:color="auto" w:fill="FFFFFF"/>
                              </w:rPr>
                              <w:t xml:space="preserve"> (Servicing Officer to share with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85.8pt;margin-top:191.15pt;width:277.8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0sJg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" w14:anchorId="7771AE4E">
                <v:textbox style="mso-fit-shape-to-text:t">
                  <w:txbxContent>
                    <w:p w:rsidR="007175B9" w:rsidP="00BE5796" w:rsidRDefault="00FA545F" w14:paraId="7F1DD6A7" w14:textId="0D25310E">
                      <w:pPr>
                        <w:jc w:val="center"/>
                      </w:pPr>
                      <w:r w:rsidRPr="00FA545F">
                        <w:rPr>
                          <w:rFonts w:ascii="Century Gothic" w:hAnsi="Century Gothic"/>
                          <w:b/>
                          <w:bCs/>
                          <w:shd w:val="clear" w:color="auto" w:fill="FFFFFF"/>
                        </w:rPr>
                        <w:t>1 week</w:t>
                      </w:r>
                      <w:r>
                        <w:rPr>
                          <w:rFonts w:ascii="Century Gothic" w:hAnsi="Century Gothic"/>
                          <w:shd w:val="clear" w:color="auto" w:fill="FFFFFF"/>
                        </w:rPr>
                        <w:t xml:space="preserve"> before event date – Programme team responds </w:t>
                      </w:r>
                      <w:r w:rsidR="00623847">
                        <w:rPr>
                          <w:rFonts w:ascii="Century Gothic" w:hAnsi="Century Gothic"/>
                          <w:shd w:val="clear" w:color="auto" w:fill="FFFFFF"/>
                        </w:rPr>
                        <w:t>(to Servicing Officer)</w:t>
                      </w:r>
                      <w:r w:rsidR="00085C65">
                        <w:rPr>
                          <w:rFonts w:ascii="Century Gothic" w:hAnsi="Century Gothic"/>
                          <w:shd w:val="clear" w:color="auto" w:fill="FFFFFF"/>
                        </w:rPr>
                        <w:t xml:space="preserve"> </w:t>
                      </w:r>
                      <w:r>
                        <w:rPr>
                          <w:rFonts w:ascii="Century Gothic" w:hAnsi="Century Gothic"/>
                          <w:shd w:val="clear" w:color="auto" w:fill="FFFFFF"/>
                        </w:rPr>
                        <w:t>with thorough and detailed answers</w:t>
                      </w:r>
                      <w:r w:rsidR="00886162">
                        <w:rPr>
                          <w:rFonts w:ascii="Century Gothic" w:hAnsi="Century Gothic"/>
                          <w:shd w:val="clear" w:color="auto" w:fill="FFFFFF"/>
                        </w:rPr>
                        <w:t xml:space="preserve"> (Servicing Officer to share with panel)</w:t>
                      </w:r>
                    </w:p>
                  </w:txbxContent>
                </v:textbox>
                <w10:wrap type="square" anchorx="margin"/>
              </v:shape>
            </w:pict>
          </mc:Fallback>
        </mc:AlternateContent>
      </w:r>
      <w:r w:rsidR="009C012F">
        <w:rPr>
          <w:noProof/>
        </w:rPr>
        <mc:AlternateContent>
          <mc:Choice Requires="wps">
            <w:drawing>
              <wp:anchor distT="45720" distB="45720" distL="114300" distR="114300" simplePos="0" relativeHeight="251658244" behindDoc="0" locked="0" layoutInCell="1" allowOverlap="1" wp14:editId="7BB45A07" wp14:anchorId="76F4A82E">
                <wp:simplePos x="0" y="0"/>
                <wp:positionH relativeFrom="column">
                  <wp:posOffset>-198120</wp:posOffset>
                </wp:positionH>
                <wp:positionV relativeFrom="paragraph">
                  <wp:posOffset>4827905</wp:posOffset>
                </wp:positionV>
                <wp:extent cx="2994660" cy="1541145"/>
                <wp:effectExtent l="0" t="0" r="1524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541145"/>
                        </a:xfrm>
                        <a:prstGeom prst="rect">
                          <a:avLst/>
                        </a:prstGeom>
                        <a:solidFill>
                          <a:srgbClr val="FFFFFF"/>
                        </a:solidFill>
                        <a:ln w="9525">
                          <a:solidFill>
                            <a:srgbClr val="000000"/>
                          </a:solidFill>
                          <a:miter lim="800000"/>
                          <a:headEnd/>
                          <a:tailEnd/>
                        </a:ln>
                      </wps:spPr>
                      <wps:txbx>
                        <w:txbxContent>
                          <w:p w:rsidR="007175B9" w:rsidRDefault="004E122F" w14:paraId="3E1D76B2" w14:textId="12558D80">
                            <w:r>
                              <w:rPr>
                                <w:rFonts w:ascii="Century Gothic" w:hAnsi="Century Gothic"/>
                                <w:shd w:val="clear" w:color="auto" w:fill="FFFFFF"/>
                              </w:rPr>
                              <w:t xml:space="preserve">During the week </w:t>
                            </w:r>
                            <w:r w:rsidR="00483C06">
                              <w:rPr>
                                <w:rFonts w:ascii="Century Gothic" w:hAnsi="Century Gothic"/>
                                <w:shd w:val="clear" w:color="auto" w:fill="FFFFFF"/>
                              </w:rPr>
                              <w:t xml:space="preserve">the </w:t>
                            </w:r>
                            <w:r>
                              <w:rPr>
                                <w:rFonts w:ascii="Century Gothic" w:hAnsi="Century Gothic"/>
                                <w:shd w:val="clear" w:color="auto" w:fill="FFFFFF"/>
                              </w:rPr>
                              <w:t>validation</w:t>
                            </w:r>
                            <w:r w:rsidR="00060779">
                              <w:rPr>
                                <w:rFonts w:ascii="Century Gothic" w:hAnsi="Century Gothic"/>
                                <w:shd w:val="clear" w:color="auto" w:fill="FFFFFF"/>
                              </w:rPr>
                              <w:t xml:space="preserve"> is</w:t>
                            </w:r>
                            <w:r>
                              <w:rPr>
                                <w:rFonts w:ascii="Century Gothic" w:hAnsi="Century Gothic"/>
                                <w:shd w:val="clear" w:color="auto" w:fill="FFFFFF"/>
                              </w:rPr>
                              <w:t xml:space="preserve"> due, or the time it was planned</w:t>
                            </w:r>
                            <w:r w:rsidR="00D41CF2">
                              <w:rPr>
                                <w:rFonts w:ascii="Century Gothic" w:hAnsi="Century Gothic"/>
                                <w:shd w:val="clear" w:color="auto" w:fill="FFFFFF"/>
                              </w:rPr>
                              <w:t xml:space="preserve"> (Chair to decide)</w:t>
                            </w:r>
                            <w:r>
                              <w:rPr>
                                <w:rFonts w:ascii="Century Gothic" w:hAnsi="Century Gothic"/>
                                <w:shd w:val="clear" w:color="auto" w:fill="FFFFFF"/>
                              </w:rPr>
                              <w:t xml:space="preserve">, the Chair and DAQ rep </w:t>
                            </w:r>
                            <w:r w:rsidR="00072400">
                              <w:rPr>
                                <w:rFonts w:ascii="Century Gothic" w:hAnsi="Century Gothic"/>
                                <w:shd w:val="clear" w:color="auto" w:fill="FFFFFF"/>
                              </w:rPr>
                              <w:t>to</w:t>
                            </w:r>
                            <w:r w:rsidR="00FD705C">
                              <w:rPr>
                                <w:rFonts w:ascii="Century Gothic" w:hAnsi="Century Gothic"/>
                                <w:shd w:val="clear" w:color="auto" w:fill="FFFFFF"/>
                              </w:rPr>
                              <w:t xml:space="preserve"> </w:t>
                            </w:r>
                            <w:r>
                              <w:rPr>
                                <w:rFonts w:ascii="Century Gothic" w:hAnsi="Century Gothic"/>
                                <w:shd w:val="clear" w:color="auto" w:fill="FFFFFF"/>
                              </w:rPr>
                              <w:t xml:space="preserve">have a phone </w:t>
                            </w:r>
                            <w:r w:rsidR="00B2548B">
                              <w:rPr>
                                <w:rFonts w:ascii="Century Gothic" w:hAnsi="Century Gothic"/>
                                <w:shd w:val="clear" w:color="auto" w:fill="FFFFFF"/>
                              </w:rPr>
                              <w:t>discussion</w:t>
                            </w:r>
                            <w:r w:rsidR="00FD705C">
                              <w:rPr>
                                <w:rFonts w:ascii="Century Gothic" w:hAnsi="Century Gothic"/>
                                <w:shd w:val="clear" w:color="auto" w:fill="FFFFFF"/>
                              </w:rPr>
                              <w:t xml:space="preserve"> </w:t>
                            </w:r>
                            <w:r>
                              <w:rPr>
                                <w:rFonts w:ascii="Century Gothic" w:hAnsi="Century Gothic"/>
                                <w:shd w:val="clear" w:color="auto" w:fill="FFFFFF"/>
                              </w:rPr>
                              <w:t xml:space="preserve">to determine the outcomes (can </w:t>
                            </w:r>
                            <w:bookmarkStart w:name="_Hlk35923937" w:id="1"/>
                            <w:r>
                              <w:rPr>
                                <w:rFonts w:ascii="Century Gothic" w:hAnsi="Century Gothic"/>
                                <w:shd w:val="clear" w:color="auto" w:fill="FFFFFF"/>
                              </w:rPr>
                              <w:t>include external if able to/needed).  Either Chair or DAQ rep to send the Outcome report to Servicing Officer</w:t>
                            </w:r>
                            <w:r w:rsidR="001D7710">
                              <w:rPr>
                                <w:rFonts w:ascii="Century Gothic" w:hAnsi="Century Gothic"/>
                                <w:shd w:val="clear" w:color="auto" w:fill="FFFFFF"/>
                              </w:rPr>
                              <w:t>.</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5.6pt;margin-top:380.15pt;width:235.8pt;height:121.3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" w14:anchorId="76F4A82E">
                <v:textbox>
                  <w:txbxContent>
                    <w:p w:rsidR="007175B9" w:rsidRDefault="004E122F" w14:paraId="3E1D76B2" w14:textId="12558D80">
                      <w:r>
                        <w:rPr>
                          <w:rFonts w:ascii="Century Gothic" w:hAnsi="Century Gothic"/>
                          <w:shd w:val="clear" w:color="auto" w:fill="FFFFFF"/>
                        </w:rPr>
                        <w:t xml:space="preserve">During the week </w:t>
                      </w:r>
                      <w:r w:rsidR="00483C06">
                        <w:rPr>
                          <w:rFonts w:ascii="Century Gothic" w:hAnsi="Century Gothic"/>
                          <w:shd w:val="clear" w:color="auto" w:fill="FFFFFF"/>
                        </w:rPr>
                        <w:t xml:space="preserve">the </w:t>
                      </w:r>
                      <w:r>
                        <w:rPr>
                          <w:rFonts w:ascii="Century Gothic" w:hAnsi="Century Gothic"/>
                          <w:shd w:val="clear" w:color="auto" w:fill="FFFFFF"/>
                        </w:rPr>
                        <w:t>validation</w:t>
                      </w:r>
                      <w:r w:rsidR="00060779">
                        <w:rPr>
                          <w:rFonts w:ascii="Century Gothic" w:hAnsi="Century Gothic"/>
                          <w:shd w:val="clear" w:color="auto" w:fill="FFFFFF"/>
                        </w:rPr>
                        <w:t xml:space="preserve"> is</w:t>
                      </w:r>
                      <w:r>
                        <w:rPr>
                          <w:rFonts w:ascii="Century Gothic" w:hAnsi="Century Gothic"/>
                          <w:shd w:val="clear" w:color="auto" w:fill="FFFFFF"/>
                        </w:rPr>
                        <w:t xml:space="preserve"> due, or the time it was planned</w:t>
                      </w:r>
                      <w:r w:rsidR="00D41CF2">
                        <w:rPr>
                          <w:rFonts w:ascii="Century Gothic" w:hAnsi="Century Gothic"/>
                          <w:shd w:val="clear" w:color="auto" w:fill="FFFFFF"/>
                        </w:rPr>
                        <w:t xml:space="preserve"> (Chair to decide)</w:t>
                      </w:r>
                      <w:r>
                        <w:rPr>
                          <w:rFonts w:ascii="Century Gothic" w:hAnsi="Century Gothic"/>
                          <w:shd w:val="clear" w:color="auto" w:fill="FFFFFF"/>
                        </w:rPr>
                        <w:t xml:space="preserve">, the Chair and DAQ rep </w:t>
                      </w:r>
                      <w:r w:rsidR="00072400">
                        <w:rPr>
                          <w:rFonts w:ascii="Century Gothic" w:hAnsi="Century Gothic"/>
                          <w:shd w:val="clear" w:color="auto" w:fill="FFFFFF"/>
                        </w:rPr>
                        <w:t>to</w:t>
                      </w:r>
                      <w:r w:rsidR="00FD705C">
                        <w:rPr>
                          <w:rFonts w:ascii="Century Gothic" w:hAnsi="Century Gothic"/>
                          <w:shd w:val="clear" w:color="auto" w:fill="FFFFFF"/>
                        </w:rPr>
                        <w:t xml:space="preserve"> </w:t>
                      </w:r>
                      <w:r>
                        <w:rPr>
                          <w:rFonts w:ascii="Century Gothic" w:hAnsi="Century Gothic"/>
                          <w:shd w:val="clear" w:color="auto" w:fill="FFFFFF"/>
                        </w:rPr>
                        <w:t xml:space="preserve">have a phone </w:t>
                      </w:r>
                      <w:r w:rsidR="00B2548B">
                        <w:rPr>
                          <w:rFonts w:ascii="Century Gothic" w:hAnsi="Century Gothic"/>
                          <w:shd w:val="clear" w:color="auto" w:fill="FFFFFF"/>
                        </w:rPr>
                        <w:t>discussion</w:t>
                      </w:r>
                      <w:r w:rsidR="00FD705C">
                        <w:rPr>
                          <w:rFonts w:ascii="Century Gothic" w:hAnsi="Century Gothic"/>
                          <w:shd w:val="clear" w:color="auto" w:fill="FFFFFF"/>
                        </w:rPr>
                        <w:t xml:space="preserve"> </w:t>
                      </w:r>
                      <w:r>
                        <w:rPr>
                          <w:rFonts w:ascii="Century Gothic" w:hAnsi="Century Gothic"/>
                          <w:shd w:val="clear" w:color="auto" w:fill="FFFFFF"/>
                        </w:rPr>
                        <w:t xml:space="preserve">to determine the outcomes (can </w:t>
                      </w:r>
                      <w:bookmarkStart w:name="_Hlk35923937" w:id="1"/>
                      <w:r>
                        <w:rPr>
                          <w:rFonts w:ascii="Century Gothic" w:hAnsi="Century Gothic"/>
                          <w:shd w:val="clear" w:color="auto" w:fill="FFFFFF"/>
                        </w:rPr>
                        <w:t>include external if able to/needed).  Either Chair or DAQ rep to send the Outcome report to Servicing Officer</w:t>
                      </w:r>
                      <w:r w:rsidR="001D7710">
                        <w:rPr>
                          <w:rFonts w:ascii="Century Gothic" w:hAnsi="Century Gothic"/>
                          <w:shd w:val="clear" w:color="auto" w:fill="FFFFFF"/>
                        </w:rPr>
                        <w:t>.</w:t>
                      </w:r>
                      <w:bookmarkEnd w:id="1"/>
                    </w:p>
                  </w:txbxContent>
                </v:textbox>
                <w10:wrap type="square"/>
              </v:shape>
            </w:pict>
          </mc:Fallback>
        </mc:AlternateContent>
      </w:r>
      <w:r w:rsidR="00B25F33">
        <w:rPr>
          <w:noProof/>
        </w:rPr>
        <mc:AlternateContent>
          <mc:Choice Requires="wps">
            <w:drawing>
              <wp:anchor distT="0" distB="0" distL="114300" distR="114300" simplePos="0" relativeHeight="251658257" behindDoc="0" locked="0" layoutInCell="1" allowOverlap="1" wp14:editId="60D9C983" wp14:anchorId="038F4DA1">
                <wp:simplePos x="0" y="0"/>
                <wp:positionH relativeFrom="column">
                  <wp:posOffset>1432560</wp:posOffset>
                </wp:positionH>
                <wp:positionV relativeFrom="paragraph">
                  <wp:posOffset>6382385</wp:posOffset>
                </wp:positionV>
                <wp:extent cx="0" cy="165735"/>
                <wp:effectExtent l="76200" t="0" r="57150" b="62865"/>
                <wp:wrapNone/>
                <wp:docPr id="18" name="Straight Arrow Connector 18"/>
                <wp:cNvGraphicFramePr/>
                <a:graphic xmlns:a="http://schemas.openxmlformats.org/drawingml/2006/main">
                  <a:graphicData uri="http://schemas.microsoft.com/office/word/2010/wordprocessingShape">
                    <wps:wsp>
                      <wps:cNvCnPr/>
                      <wps:spPr>
                        <a:xfrm>
                          <a:off x="0" y="0"/>
                          <a:ext cx="0" cy="1657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shapetype id="_x0000_t32" coordsize="21600,21600" o:oned="t" filled="f" o:spt="32" path="m,l21600,21600e" w14:anchorId="44F364BD">
                <v:path fillok="f" arrowok="t" o:connecttype="none"/>
                <o:lock v:ext="edit" shapetype="t"/>
              </v:shapetype>
              <v:shape id="Straight Arrow Connector 18" style="position:absolute;margin-left:112.8pt;margin-top:502.55pt;width:0;height:13.05pt;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">
                <v:stroke joinstyle="miter" endarrow="block"/>
              </v:shape>
            </w:pict>
          </mc:Fallback>
        </mc:AlternateContent>
      </w:r>
      <w:r w:rsidR="00141EA3">
        <w:rPr>
          <w:noProof/>
        </w:rPr>
        <mc:AlternateContent>
          <mc:Choice Requires="wps">
            <w:drawing>
              <wp:anchor distT="45720" distB="45720" distL="114300" distR="114300" simplePos="0" relativeHeight="251658248" behindDoc="0" locked="0" layoutInCell="1" allowOverlap="1" wp14:editId="5A87F194" wp14:anchorId="2E621975">
                <wp:simplePos x="0" y="0"/>
                <wp:positionH relativeFrom="column">
                  <wp:posOffset>716280</wp:posOffset>
                </wp:positionH>
                <wp:positionV relativeFrom="paragraph">
                  <wp:posOffset>7426325</wp:posOffset>
                </wp:positionV>
                <wp:extent cx="3985260" cy="832485"/>
                <wp:effectExtent l="0" t="0" r="1524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832485"/>
                        </a:xfrm>
                        <a:prstGeom prst="rect">
                          <a:avLst/>
                        </a:prstGeom>
                        <a:solidFill>
                          <a:srgbClr val="FFFFFF"/>
                        </a:solidFill>
                        <a:ln w="9525">
                          <a:solidFill>
                            <a:srgbClr val="000000"/>
                          </a:solidFill>
                          <a:miter lim="800000"/>
                          <a:headEnd/>
                          <a:tailEnd/>
                        </a:ln>
                      </wps:spPr>
                      <wps:txbx>
                        <w:txbxContent>
                          <w:p w:rsidR="0075351D" w:rsidRDefault="002E7A39" w14:paraId="68C60E04" w14:textId="56C2F590">
                            <w:r>
                              <w:rPr>
                                <w:rFonts w:ascii="Century Gothic" w:hAnsi="Century Gothic"/>
                                <w:shd w:val="clear" w:color="auto" w:fill="FFFFFF"/>
                              </w:rPr>
                              <w:t xml:space="preserve">The full report will still be </w:t>
                            </w:r>
                            <w:r w:rsidR="00A26E09">
                              <w:rPr>
                                <w:rFonts w:ascii="Century Gothic" w:hAnsi="Century Gothic"/>
                                <w:shd w:val="clear" w:color="auto" w:fill="FFFFFF"/>
                              </w:rPr>
                              <w:t>required,</w:t>
                            </w:r>
                            <w:r>
                              <w:rPr>
                                <w:rFonts w:ascii="Century Gothic" w:hAnsi="Century Gothic"/>
                                <w:shd w:val="clear" w:color="auto" w:fill="FFFFFF"/>
                              </w:rPr>
                              <w:t xml:space="preserve"> and the information can be gathered from the various email communication points/phone calls and if necessary</w:t>
                            </w:r>
                            <w:r w:rsidR="00141EA3">
                              <w:rPr>
                                <w:rFonts w:ascii="Century Gothic" w:hAnsi="Century Gothic"/>
                                <w:shd w:val="clear" w:color="auto" w:fill="FFFFFF"/>
                              </w:rPr>
                              <w:t>,</w:t>
                            </w:r>
                            <w:r>
                              <w:rPr>
                                <w:rFonts w:ascii="Century Gothic" w:hAnsi="Century Gothic"/>
                                <w:shd w:val="clear" w:color="auto" w:fill="FFFFFF"/>
                              </w:rPr>
                              <w:t xml:space="preserve"> referencing the initial 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56.4pt;margin-top:584.75pt;width:313.8pt;height:65.5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" w14:anchorId="2E621975">
                <v:textbox>
                  <w:txbxContent>
                    <w:p w:rsidR="0075351D" w:rsidRDefault="002E7A39" w14:paraId="68C60E04" w14:textId="56C2F590">
                      <w:r>
                        <w:rPr>
                          <w:rFonts w:ascii="Century Gothic" w:hAnsi="Century Gothic"/>
                          <w:shd w:val="clear" w:color="auto" w:fill="FFFFFF"/>
                        </w:rPr>
                        <w:t xml:space="preserve">The full report will still be </w:t>
                      </w:r>
                      <w:r w:rsidR="00A26E09">
                        <w:rPr>
                          <w:rFonts w:ascii="Century Gothic" w:hAnsi="Century Gothic"/>
                          <w:shd w:val="clear" w:color="auto" w:fill="FFFFFF"/>
                        </w:rPr>
                        <w:t>required,</w:t>
                      </w:r>
                      <w:r>
                        <w:rPr>
                          <w:rFonts w:ascii="Century Gothic" w:hAnsi="Century Gothic"/>
                          <w:shd w:val="clear" w:color="auto" w:fill="FFFFFF"/>
                        </w:rPr>
                        <w:t xml:space="preserve"> and the information can be gathered from the various email communication points/phone calls and if necessary</w:t>
                      </w:r>
                      <w:r w:rsidR="00141EA3">
                        <w:rPr>
                          <w:rFonts w:ascii="Century Gothic" w:hAnsi="Century Gothic"/>
                          <w:shd w:val="clear" w:color="auto" w:fill="FFFFFF"/>
                        </w:rPr>
                        <w:t>,</w:t>
                      </w:r>
                      <w:r>
                        <w:rPr>
                          <w:rFonts w:ascii="Century Gothic" w:hAnsi="Century Gothic"/>
                          <w:shd w:val="clear" w:color="auto" w:fill="FFFFFF"/>
                        </w:rPr>
                        <w:t xml:space="preserve"> referencing the initial documentation.</w:t>
                      </w:r>
                    </w:p>
                  </w:txbxContent>
                </v:textbox>
                <w10:wrap type="square"/>
              </v:shape>
            </w:pict>
          </mc:Fallback>
        </mc:AlternateContent>
      </w:r>
      <w:r w:rsidR="00141EA3">
        <w:rPr>
          <w:noProof/>
        </w:rPr>
        <mc:AlternateContent>
          <mc:Choice Requires="wps">
            <w:drawing>
              <wp:anchor distT="0" distB="0" distL="114300" distR="114300" simplePos="0" relativeHeight="251658256" behindDoc="0" locked="0" layoutInCell="1" allowOverlap="1" wp14:editId="3657862B" wp14:anchorId="7204AC61">
                <wp:simplePos x="0" y="0"/>
                <wp:positionH relativeFrom="column">
                  <wp:posOffset>2651760</wp:posOffset>
                </wp:positionH>
                <wp:positionV relativeFrom="paragraph">
                  <wp:posOffset>7113905</wp:posOffset>
                </wp:positionV>
                <wp:extent cx="0" cy="30480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shape id="Straight Arrow Connector 17" style="position:absolute;margin-left:208.8pt;margin-top:560.15pt;width:0;height:24pt;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" w14:anchorId="159F1D05">
                <v:stroke joinstyle="miter" endarrow="block"/>
              </v:shape>
            </w:pict>
          </mc:Fallback>
        </mc:AlternateContent>
      </w:r>
      <w:r w:rsidR="00141EA3">
        <w:rPr>
          <w:noProof/>
        </w:rPr>
        <mc:AlternateContent>
          <mc:Choice Requires="wps">
            <w:drawing>
              <wp:anchor distT="0" distB="0" distL="114300" distR="114300" simplePos="0" relativeHeight="251658254" behindDoc="0" locked="0" layoutInCell="1" allowOverlap="1" wp14:editId="34BC1DB2" wp14:anchorId="0F288810">
                <wp:simplePos x="0" y="0"/>
                <wp:positionH relativeFrom="column">
                  <wp:posOffset>4084320</wp:posOffset>
                </wp:positionH>
                <wp:positionV relativeFrom="paragraph">
                  <wp:posOffset>4645025</wp:posOffset>
                </wp:positionV>
                <wp:extent cx="0" cy="167640"/>
                <wp:effectExtent l="76200" t="0" r="57150" b="60960"/>
                <wp:wrapNone/>
                <wp:docPr id="14" name="Straight Arrow Connector 14"/>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shape id="Straight Arrow Connector 14" style="position:absolute;margin-left:321.6pt;margin-top:365.75pt;width:0;height:13.2pt;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" w14:anchorId="734D5362">
                <v:stroke joinstyle="miter" endarrow="block"/>
              </v:shape>
            </w:pict>
          </mc:Fallback>
        </mc:AlternateContent>
      </w:r>
      <w:r w:rsidR="00141EA3">
        <w:rPr>
          <w:noProof/>
        </w:rPr>
        <mc:AlternateContent>
          <mc:Choice Requires="wps">
            <w:drawing>
              <wp:anchor distT="0" distB="0" distL="114300" distR="114300" simplePos="0" relativeHeight="251658255" behindDoc="0" locked="0" layoutInCell="1" allowOverlap="1" wp14:editId="1DCEFC52" wp14:anchorId="2C1CF4B3">
                <wp:simplePos x="0" y="0"/>
                <wp:positionH relativeFrom="column">
                  <wp:posOffset>4091940</wp:posOffset>
                </wp:positionH>
                <wp:positionV relativeFrom="paragraph">
                  <wp:posOffset>6369050</wp:posOffset>
                </wp:positionV>
                <wp:extent cx="7620" cy="180975"/>
                <wp:effectExtent l="76200" t="0" r="68580" b="47625"/>
                <wp:wrapNone/>
                <wp:docPr id="16" name="Straight Arrow Connector 16"/>
                <wp:cNvGraphicFramePr/>
                <a:graphic xmlns:a="http://schemas.openxmlformats.org/drawingml/2006/main">
                  <a:graphicData uri="http://schemas.microsoft.com/office/word/2010/wordprocessingShape">
                    <wps:wsp>
                      <wps:cNvCnPr/>
                      <wps:spPr>
                        <a:xfrm>
                          <a:off x="0" y="0"/>
                          <a:ext cx="762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shape id="Straight Arrow Connector 16" style="position:absolute;margin-left:322.2pt;margin-top:501.5pt;width:.6pt;height:14.25pt;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" w14:anchorId="34A2D249">
                <v:stroke joinstyle="miter" endarrow="block"/>
              </v:shape>
            </w:pict>
          </mc:Fallback>
        </mc:AlternateContent>
      </w:r>
      <w:r w:rsidR="00141EA3">
        <w:rPr>
          <w:noProof/>
        </w:rPr>
        <mc:AlternateContent>
          <mc:Choice Requires="wps">
            <w:drawing>
              <wp:anchor distT="0" distB="0" distL="114300" distR="114300" simplePos="0" relativeHeight="251658253" behindDoc="0" locked="0" layoutInCell="1" allowOverlap="1" wp14:editId="0DCF658E" wp14:anchorId="517EA686">
                <wp:simplePos x="0" y="0"/>
                <wp:positionH relativeFrom="column">
                  <wp:posOffset>1249680</wp:posOffset>
                </wp:positionH>
                <wp:positionV relativeFrom="paragraph">
                  <wp:posOffset>4629785</wp:posOffset>
                </wp:positionV>
                <wp:extent cx="0" cy="19050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shape id="Straight Arrow Connector 13" style="position:absolute;margin-left:98.4pt;margin-top:364.55pt;width:0;height:15pt;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" w14:anchorId="02591908">
                <v:stroke joinstyle="miter" endarrow="block"/>
              </v:shape>
            </w:pict>
          </mc:Fallback>
        </mc:AlternateContent>
      </w:r>
      <w:r w:rsidR="00141EA3">
        <w:rPr>
          <w:noProof/>
        </w:rPr>
        <mc:AlternateContent>
          <mc:Choice Requires="wps">
            <w:drawing>
              <wp:anchor distT="0" distB="0" distL="114300" distR="114300" simplePos="0" relativeHeight="251658252" behindDoc="0" locked="0" layoutInCell="1" allowOverlap="1" wp14:editId="27A55DEE" wp14:anchorId="3385ECE0">
                <wp:simplePos x="0" y="0"/>
                <wp:positionH relativeFrom="column">
                  <wp:posOffset>2842260</wp:posOffset>
                </wp:positionH>
                <wp:positionV relativeFrom="paragraph">
                  <wp:posOffset>3364865</wp:posOffset>
                </wp:positionV>
                <wp:extent cx="0" cy="160020"/>
                <wp:effectExtent l="76200" t="0" r="57150" b="49530"/>
                <wp:wrapNone/>
                <wp:docPr id="12" name="Straight Arrow Connector 12"/>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shape id="Straight Arrow Connector 12" style="position:absolute;margin-left:223.8pt;margin-top:264.95pt;width:0;height:12.6pt;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" w14:anchorId="6C4FC024">
                <v:stroke joinstyle="miter" endarrow="block"/>
              </v:shape>
            </w:pict>
          </mc:Fallback>
        </mc:AlternateContent>
      </w:r>
      <w:r w:rsidR="00141EA3">
        <w:rPr>
          <w:noProof/>
        </w:rPr>
        <mc:AlternateContent>
          <mc:Choice Requires="wps">
            <w:drawing>
              <wp:anchor distT="0" distB="0" distL="114300" distR="114300" simplePos="0" relativeHeight="251658251" behindDoc="0" locked="0" layoutInCell="1" allowOverlap="1" wp14:editId="198D4153" wp14:anchorId="310DC4CD">
                <wp:simplePos x="0" y="0"/>
                <wp:positionH relativeFrom="column">
                  <wp:posOffset>2834640</wp:posOffset>
                </wp:positionH>
                <wp:positionV relativeFrom="paragraph">
                  <wp:posOffset>2171065</wp:posOffset>
                </wp:positionV>
                <wp:extent cx="7620" cy="256540"/>
                <wp:effectExtent l="38100" t="0" r="68580" b="48260"/>
                <wp:wrapNone/>
                <wp:docPr id="11" name="Straight Arrow Connector 11"/>
                <wp:cNvGraphicFramePr/>
                <a:graphic xmlns:a="http://schemas.openxmlformats.org/drawingml/2006/main">
                  <a:graphicData uri="http://schemas.microsoft.com/office/word/2010/wordprocessingShape">
                    <wps:wsp>
                      <wps:cNvCnPr/>
                      <wps:spPr>
                        <a:xfrm>
                          <a:off x="0" y="0"/>
                          <a:ext cx="7620" cy="256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shape id="Straight Arrow Connector 11" style="position:absolute;margin-left:223.2pt;margin-top:170.95pt;width:.6pt;height:20.2pt;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" w14:anchorId="46DFDB97">
                <v:stroke joinstyle="miter" endarrow="block"/>
              </v:shape>
            </w:pict>
          </mc:Fallback>
        </mc:AlternateContent>
      </w:r>
      <w:r w:rsidR="00141EA3">
        <w:rPr>
          <w:noProof/>
        </w:rPr>
        <mc:AlternateContent>
          <mc:Choice Requires="wps">
            <w:drawing>
              <wp:anchor distT="0" distB="0" distL="114300" distR="114300" simplePos="0" relativeHeight="251658250" behindDoc="0" locked="0" layoutInCell="1" allowOverlap="1" wp14:editId="10065FA0" wp14:anchorId="3AE0E4BB">
                <wp:simplePos x="0" y="0"/>
                <wp:positionH relativeFrom="column">
                  <wp:posOffset>4213860</wp:posOffset>
                </wp:positionH>
                <wp:positionV relativeFrom="paragraph">
                  <wp:posOffset>1597025</wp:posOffset>
                </wp:positionV>
                <wp:extent cx="34290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shape id="Straight Arrow Connector 10" style="position:absolute;margin-left:331.8pt;margin-top:125.75pt;width:27pt;height:0;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" w14:anchorId="05D5BE56">
                <v:stroke joinstyle="miter" endarrow="block"/>
              </v:shape>
            </w:pict>
          </mc:Fallback>
        </mc:AlternateContent>
      </w:r>
      <w:r w:rsidR="00141EA3">
        <w:rPr>
          <w:noProof/>
        </w:rPr>
        <mc:AlternateContent>
          <mc:Choice Requires="wps">
            <w:drawing>
              <wp:anchor distT="0" distB="0" distL="114300" distR="114300" simplePos="0" relativeHeight="251658249" behindDoc="0" locked="0" layoutInCell="1" allowOverlap="1" wp14:editId="246BAF83" wp14:anchorId="759F8FA6">
                <wp:simplePos x="0" y="0"/>
                <wp:positionH relativeFrom="column">
                  <wp:posOffset>2834640</wp:posOffset>
                </wp:positionH>
                <wp:positionV relativeFrom="paragraph">
                  <wp:posOffset>766445</wp:posOffset>
                </wp:positionV>
                <wp:extent cx="0" cy="297180"/>
                <wp:effectExtent l="76200" t="0" r="57150" b="64770"/>
                <wp:wrapNone/>
                <wp:docPr id="9" name="Straight Arrow Connector 9"/>
                <wp:cNvGraphicFramePr/>
                <a:graphic xmlns:a="http://schemas.openxmlformats.org/drawingml/2006/main">
                  <a:graphicData uri="http://schemas.microsoft.com/office/word/2010/wordprocessingShape">
                    <wps:wsp>
                      <wps:cNvCnPr/>
                      <wps:spPr>
                        <a:xfrm>
                          <a:off x="0" y="0"/>
                          <a:ext cx="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shape id="Straight Arrow Connector 9" style="position:absolute;margin-left:223.2pt;margin-top:60.35pt;width:0;height:23.4pt;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" w14:anchorId="28CF6B91">
                <v:stroke joinstyle="miter" endarrow="block"/>
              </v:shape>
            </w:pict>
          </mc:Fallback>
        </mc:AlternateContent>
      </w:r>
      <w:r w:rsidR="0075351D">
        <w:rPr>
          <w:noProof/>
        </w:rPr>
        <mc:AlternateContent>
          <mc:Choice Requires="wps">
            <w:drawing>
              <wp:anchor distT="45720" distB="45720" distL="114300" distR="114300" simplePos="0" relativeHeight="251658246" behindDoc="0" locked="0" layoutInCell="1" allowOverlap="1" wp14:editId="54473263" wp14:anchorId="623D9358">
                <wp:simplePos x="0" y="0"/>
                <wp:positionH relativeFrom="margin">
                  <wp:posOffset>998220</wp:posOffset>
                </wp:positionH>
                <wp:positionV relativeFrom="paragraph">
                  <wp:posOffset>6537960</wp:posOffset>
                </wp:positionV>
                <wp:extent cx="3497580" cy="1404620"/>
                <wp:effectExtent l="0" t="0" r="2667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404620"/>
                        </a:xfrm>
                        <a:prstGeom prst="rect">
                          <a:avLst/>
                        </a:prstGeom>
                        <a:solidFill>
                          <a:srgbClr val="FFFFFF"/>
                        </a:solidFill>
                        <a:ln w="9525">
                          <a:solidFill>
                            <a:srgbClr val="000000"/>
                          </a:solidFill>
                          <a:miter lim="800000"/>
                          <a:headEnd/>
                          <a:tailEnd/>
                        </a:ln>
                      </wps:spPr>
                      <wps:txbx>
                        <w:txbxContent>
                          <w:p w:rsidR="007175B9" w:rsidRDefault="00D00C00" w14:paraId="76015265" w14:textId="7CA5825F">
                            <w:r>
                              <w:rPr>
                                <w:rFonts w:ascii="Century Gothic" w:hAnsi="Century Gothic"/>
                                <w:shd w:val="clear" w:color="auto" w:fill="FFFFFF"/>
                              </w:rPr>
                              <w:t xml:space="preserve">Servicing Officer to send Outcome Report to </w:t>
                            </w:r>
                            <w:r w:rsidR="000D5A5F">
                              <w:rPr>
                                <w:rFonts w:ascii="Century Gothic" w:hAnsi="Century Gothic"/>
                                <w:shd w:val="clear" w:color="auto" w:fill="FFFFFF"/>
                              </w:rPr>
                              <w:t>full pane</w:t>
                            </w:r>
                            <w:r w:rsidR="00401E1E">
                              <w:rPr>
                                <w:rFonts w:ascii="Century Gothic" w:hAnsi="Century Gothic"/>
                                <w:shd w:val="clear" w:color="auto" w:fill="FFFFFF"/>
                              </w:rPr>
                              <w:t>l, Rebecca Thirlby and Programme Team</w:t>
                            </w:r>
                            <w:r w:rsidR="009C012F">
                              <w:rPr>
                                <w:rFonts w:ascii="Century Gothic" w:hAnsi="Century Gothic"/>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78.6pt;margin-top:514.8pt;width:275.4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" w14:anchorId="623D9358">
                <v:textbox style="mso-fit-shape-to-text:t">
                  <w:txbxContent>
                    <w:p w:rsidR="007175B9" w:rsidRDefault="00D00C00" w14:paraId="76015265" w14:textId="7CA5825F">
                      <w:r>
                        <w:rPr>
                          <w:rFonts w:ascii="Century Gothic" w:hAnsi="Century Gothic"/>
                          <w:shd w:val="clear" w:color="auto" w:fill="FFFFFF"/>
                        </w:rPr>
                        <w:t xml:space="preserve">Servicing Officer to send Outcome Report to </w:t>
                      </w:r>
                      <w:r w:rsidR="000D5A5F">
                        <w:rPr>
                          <w:rFonts w:ascii="Century Gothic" w:hAnsi="Century Gothic"/>
                          <w:shd w:val="clear" w:color="auto" w:fill="FFFFFF"/>
                        </w:rPr>
                        <w:t>full pane</w:t>
                      </w:r>
                      <w:r w:rsidR="00401E1E">
                        <w:rPr>
                          <w:rFonts w:ascii="Century Gothic" w:hAnsi="Century Gothic"/>
                          <w:shd w:val="clear" w:color="auto" w:fill="FFFFFF"/>
                        </w:rPr>
                        <w:t>l, Rebecca Thirlby and Programme Team</w:t>
                      </w:r>
                      <w:r w:rsidR="009C012F">
                        <w:rPr>
                          <w:rFonts w:ascii="Century Gothic" w:hAnsi="Century Gothic"/>
                          <w:shd w:val="clear" w:color="auto" w:fill="FFFFFF"/>
                        </w:rPr>
                        <w:t>.</w:t>
                      </w:r>
                    </w:p>
                  </w:txbxContent>
                </v:textbox>
                <w10:wrap type="square" anchorx="margin"/>
              </v:shape>
            </w:pict>
          </mc:Fallback>
        </mc:AlternateContent>
      </w:r>
      <w:r w:rsidR="00972233">
        <w:rPr>
          <w:noProof/>
        </w:rPr>
        <mc:AlternateContent>
          <mc:Choice Requires="wps">
            <w:drawing>
              <wp:anchor distT="45720" distB="45720" distL="114300" distR="114300" simplePos="0" relativeHeight="251658245" behindDoc="0" locked="0" layoutInCell="1" allowOverlap="1" wp14:editId="7701CB6E" wp14:anchorId="2C8A447A">
                <wp:simplePos x="0" y="0"/>
                <wp:positionH relativeFrom="column">
                  <wp:posOffset>3032760</wp:posOffset>
                </wp:positionH>
                <wp:positionV relativeFrom="paragraph">
                  <wp:posOffset>4807585</wp:posOffset>
                </wp:positionV>
                <wp:extent cx="3328670" cy="1564005"/>
                <wp:effectExtent l="0" t="0" r="2413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564005"/>
                        </a:xfrm>
                        <a:prstGeom prst="rect">
                          <a:avLst/>
                        </a:prstGeom>
                        <a:solidFill>
                          <a:srgbClr val="FFFFFF"/>
                        </a:solidFill>
                        <a:ln w="9525">
                          <a:solidFill>
                            <a:srgbClr val="000000"/>
                          </a:solidFill>
                          <a:miter lim="800000"/>
                          <a:headEnd/>
                          <a:tailEnd/>
                        </a:ln>
                      </wps:spPr>
                      <wps:txbx>
                        <w:txbxContent>
                          <w:p w:rsidR="007175B9" w:rsidRDefault="00972233" w14:paraId="644F29AA" w14:textId="5DBF8B20">
                            <w:r>
                              <w:rPr>
                                <w:rFonts w:ascii="Century Gothic" w:hAnsi="Century Gothic"/>
                                <w:shd w:val="clear" w:color="auto" w:fill="FFFFFF"/>
                              </w:rPr>
                              <w:t>If panel members</w:t>
                            </w:r>
                            <w:r w:rsidR="00B73C68">
                              <w:rPr>
                                <w:rFonts w:ascii="Century Gothic" w:hAnsi="Century Gothic"/>
                                <w:shd w:val="clear" w:color="auto" w:fill="FFFFFF"/>
                              </w:rPr>
                              <w:t xml:space="preserve">/programme team </w:t>
                            </w:r>
                            <w:r>
                              <w:rPr>
                                <w:rFonts w:ascii="Century Gothic" w:hAnsi="Century Gothic"/>
                                <w:shd w:val="clear" w:color="auto" w:fill="FFFFFF"/>
                              </w:rPr>
                              <w:t>have access, there is the possible option of convening the meeting via Skype Business, but faculties need to ensure this is technically accessible and accessible to the individual, e.g. if members have any hearing difficulties, they may not find it convenient to work this 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238.8pt;margin-top:378.55pt;width:262.1pt;height:123.1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" w14:anchorId="2C8A447A">
                <v:textbox>
                  <w:txbxContent>
                    <w:p w:rsidR="007175B9" w:rsidRDefault="00972233" w14:paraId="644F29AA" w14:textId="5DBF8B20">
                      <w:r>
                        <w:rPr>
                          <w:rFonts w:ascii="Century Gothic" w:hAnsi="Century Gothic"/>
                          <w:shd w:val="clear" w:color="auto" w:fill="FFFFFF"/>
                        </w:rPr>
                        <w:t>If panel members</w:t>
                      </w:r>
                      <w:r w:rsidR="00B73C68">
                        <w:rPr>
                          <w:rFonts w:ascii="Century Gothic" w:hAnsi="Century Gothic"/>
                          <w:shd w:val="clear" w:color="auto" w:fill="FFFFFF"/>
                        </w:rPr>
                        <w:t xml:space="preserve">/programme team </w:t>
                      </w:r>
                      <w:r>
                        <w:rPr>
                          <w:rFonts w:ascii="Century Gothic" w:hAnsi="Century Gothic"/>
                          <w:shd w:val="clear" w:color="auto" w:fill="FFFFFF"/>
                        </w:rPr>
                        <w:t>have access, there is the possible option of convening the meeting via Skype Business, but faculties need to ensure this is technically accessible a</w:t>
                      </w:r>
                      <w:bookmarkStart w:name="_GoBack" w:id="3"/>
                      <w:bookmarkEnd w:id="3"/>
                      <w:r>
                        <w:rPr>
                          <w:rFonts w:ascii="Century Gothic" w:hAnsi="Century Gothic"/>
                          <w:shd w:val="clear" w:color="auto" w:fill="FFFFFF"/>
                        </w:rPr>
                        <w:t>nd accessible to the individual, e.g. if members have any hearing difficulties, they may not find it convenient to work this way. </w:t>
                      </w:r>
                    </w:p>
                  </w:txbxContent>
                </v:textbox>
                <w10:wrap type="square"/>
              </v:shape>
            </w:pict>
          </mc:Fallback>
        </mc:AlternateContent>
      </w:r>
      <w:r w:rsidR="00FA545F">
        <w:rPr>
          <w:noProof/>
        </w:rPr>
        <mc:AlternateContent>
          <mc:Choice Requires="wps">
            <w:drawing>
              <wp:anchor distT="45720" distB="45720" distL="114300" distR="114300" simplePos="0" relativeHeight="251658243" behindDoc="0" locked="0" layoutInCell="1" allowOverlap="1" wp14:editId="4FCAD3CF" wp14:anchorId="1B2BE972">
                <wp:simplePos x="0" y="0"/>
                <wp:positionH relativeFrom="column">
                  <wp:posOffset>464820</wp:posOffset>
                </wp:positionH>
                <wp:positionV relativeFrom="paragraph">
                  <wp:posOffset>3512820</wp:posOffset>
                </wp:positionV>
                <wp:extent cx="4991100" cy="1404620"/>
                <wp:effectExtent l="0" t="0" r="1905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solidFill>
                          <a:srgbClr val="FFFFFF"/>
                        </a:solidFill>
                        <a:ln w="9525">
                          <a:solidFill>
                            <a:srgbClr val="000000"/>
                          </a:solidFill>
                          <a:miter lim="800000"/>
                          <a:headEnd/>
                          <a:tailEnd/>
                        </a:ln>
                      </wps:spPr>
                      <wps:txbx>
                        <w:txbxContent>
                          <w:p w:rsidR="007175B9" w:rsidRDefault="00FA545F" w14:paraId="1E1F1BCF" w14:textId="24CCB8BA">
                            <w:r w:rsidRPr="004866C4">
                              <w:rPr>
                                <w:rFonts w:ascii="Century Gothic" w:hAnsi="Century Gothic"/>
                                <w:b/>
                                <w:bCs/>
                                <w:shd w:val="clear" w:color="auto" w:fill="FFFFFF"/>
                              </w:rPr>
                              <w:t>During the last week</w:t>
                            </w:r>
                            <w:r>
                              <w:rPr>
                                <w:rFonts w:ascii="Century Gothic" w:hAnsi="Century Gothic"/>
                                <w:shd w:val="clear" w:color="auto" w:fill="FFFFFF"/>
                              </w:rPr>
                              <w:t xml:space="preserve"> – The Chair, DAQ rep and Servicing Officer to review the Programme team responses and determine what is outstanding.  Any</w:t>
                            </w:r>
                            <w:r w:rsidRPr="004866C4">
                              <w:rPr>
                                <w:rFonts w:ascii="Century Gothic" w:hAnsi="Century Gothic"/>
                                <w:b/>
                                <w:bCs/>
                                <w:shd w:val="clear" w:color="auto" w:fill="FFFFFF"/>
                              </w:rPr>
                              <w:t xml:space="preserve"> outstanding items are returned to the Programme team </w:t>
                            </w:r>
                            <w:r>
                              <w:rPr>
                                <w:rFonts w:ascii="Century Gothic" w:hAnsi="Century Gothic"/>
                                <w:shd w:val="clear" w:color="auto" w:fill="FFFFFF"/>
                              </w:rPr>
                              <w:t xml:space="preserve">with a last opportunity to respond to outstanding items.  They have </w:t>
                            </w:r>
                            <w:r w:rsidRPr="004866C4">
                              <w:rPr>
                                <w:rFonts w:ascii="Century Gothic" w:hAnsi="Century Gothic"/>
                                <w:b/>
                                <w:bCs/>
                                <w:shd w:val="clear" w:color="auto" w:fill="FFFFFF"/>
                              </w:rPr>
                              <w:t>one week to respond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36.6pt;margin-top:276.6pt;width:393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" w14:anchorId="1B2BE972">
                <v:textbox style="mso-fit-shape-to-text:t">
                  <w:txbxContent>
                    <w:p w:rsidR="007175B9" w:rsidRDefault="00FA545F" w14:paraId="1E1F1BCF" w14:textId="24CCB8BA">
                      <w:r w:rsidRPr="004866C4">
                        <w:rPr>
                          <w:rFonts w:ascii="Century Gothic" w:hAnsi="Century Gothic"/>
                          <w:b/>
                          <w:bCs/>
                          <w:shd w:val="clear" w:color="auto" w:fill="FFFFFF"/>
                        </w:rPr>
                        <w:t>During the last week</w:t>
                      </w:r>
                      <w:r>
                        <w:rPr>
                          <w:rFonts w:ascii="Century Gothic" w:hAnsi="Century Gothic"/>
                          <w:shd w:val="clear" w:color="auto" w:fill="FFFFFF"/>
                        </w:rPr>
                        <w:t xml:space="preserve"> – The Chair, DAQ rep and Servicing Officer to review the Programme team responses and determine what is outstanding.  Any</w:t>
                      </w:r>
                      <w:r w:rsidRPr="004866C4">
                        <w:rPr>
                          <w:rFonts w:ascii="Century Gothic" w:hAnsi="Century Gothic"/>
                          <w:b/>
                          <w:bCs/>
                          <w:shd w:val="clear" w:color="auto" w:fill="FFFFFF"/>
                        </w:rPr>
                        <w:t xml:space="preserve"> outstanding items are returned to the Programme team </w:t>
                      </w:r>
                      <w:r>
                        <w:rPr>
                          <w:rFonts w:ascii="Century Gothic" w:hAnsi="Century Gothic"/>
                          <w:shd w:val="clear" w:color="auto" w:fill="FFFFFF"/>
                        </w:rPr>
                        <w:t xml:space="preserve">with a last opportunity to respond to outstanding items.  They have </w:t>
                      </w:r>
                      <w:r w:rsidRPr="004866C4">
                        <w:rPr>
                          <w:rFonts w:ascii="Century Gothic" w:hAnsi="Century Gothic"/>
                          <w:b/>
                          <w:bCs/>
                          <w:shd w:val="clear" w:color="auto" w:fill="FFFFFF"/>
                        </w:rPr>
                        <w:t>one week to respond</w:t>
                      </w:r>
                    </w:p>
                  </w:txbxContent>
                </v:textbox>
                <w10:wrap type="square"/>
              </v:shape>
            </w:pict>
          </mc:Fallback>
        </mc:AlternateContent>
      </w:r>
      <w:r w:rsidR="00FA545F">
        <w:rPr>
          <w:noProof/>
        </w:rPr>
        <mc:AlternateContent>
          <mc:Choice Requires="wps">
            <w:drawing>
              <wp:anchor distT="45720" distB="45720" distL="114300" distR="114300" simplePos="0" relativeHeight="251658247" behindDoc="0" locked="0" layoutInCell="1" allowOverlap="1" wp14:editId="57CD8FBB" wp14:anchorId="5B320B96">
                <wp:simplePos x="0" y="0"/>
                <wp:positionH relativeFrom="column">
                  <wp:posOffset>4541520</wp:posOffset>
                </wp:positionH>
                <wp:positionV relativeFrom="paragraph">
                  <wp:posOffset>1068705</wp:posOffset>
                </wp:positionV>
                <wp:extent cx="1744980" cy="1404620"/>
                <wp:effectExtent l="0" t="0" r="2667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404620"/>
                        </a:xfrm>
                        <a:prstGeom prst="rect">
                          <a:avLst/>
                        </a:prstGeom>
                        <a:solidFill>
                          <a:srgbClr val="FFFFFF"/>
                        </a:solidFill>
                        <a:ln w="9525">
                          <a:solidFill>
                            <a:srgbClr val="000000"/>
                          </a:solidFill>
                          <a:miter lim="800000"/>
                          <a:headEnd/>
                          <a:tailEnd/>
                        </a:ln>
                      </wps:spPr>
                      <wps:txbx>
                        <w:txbxContent>
                          <w:p w:rsidR="007175B9" w:rsidRDefault="007175B9" w14:paraId="6C6C2886" w14:textId="50637CCE">
                            <w:r>
                              <w:rPr>
                                <w:rFonts w:ascii="Century Gothic" w:hAnsi="Century Gothic"/>
                                <w:shd w:val="clear" w:color="auto" w:fill="FFFFFF"/>
                              </w:rPr>
                              <w:t xml:space="preserve">If all panel members </w:t>
                            </w:r>
                            <w:r w:rsidR="00FA545F">
                              <w:rPr>
                                <w:rFonts w:ascii="Century Gothic" w:hAnsi="Century Gothic"/>
                                <w:shd w:val="clear" w:color="auto" w:fill="FFFFFF"/>
                              </w:rPr>
                              <w:t xml:space="preserve">have </w:t>
                            </w:r>
                            <w:r w:rsidR="004E2A29">
                              <w:rPr>
                                <w:rFonts w:ascii="Century Gothic" w:hAnsi="Century Gothic"/>
                                <w:shd w:val="clear" w:color="auto" w:fill="FFFFFF"/>
                              </w:rPr>
                              <w:t xml:space="preserve">not be able to </w:t>
                            </w:r>
                            <w:r>
                              <w:rPr>
                                <w:rFonts w:ascii="Century Gothic" w:hAnsi="Century Gothic"/>
                                <w:shd w:val="clear" w:color="auto" w:fill="FFFFFF"/>
                              </w:rPr>
                              <w:t>comment, the vital members are Chair, DAQ rep and External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357.6pt;margin-top:84.15pt;width:137.4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" w14:anchorId="5B320B96">
                <v:textbox style="mso-fit-shape-to-text:t">
                  <w:txbxContent>
                    <w:p w:rsidR="007175B9" w:rsidRDefault="007175B9" w14:paraId="6C6C2886" w14:textId="50637CCE">
                      <w:r>
                        <w:rPr>
                          <w:rFonts w:ascii="Century Gothic" w:hAnsi="Century Gothic"/>
                          <w:shd w:val="clear" w:color="auto" w:fill="FFFFFF"/>
                        </w:rPr>
                        <w:t xml:space="preserve">If all panel members </w:t>
                      </w:r>
                      <w:r w:rsidR="00FA545F">
                        <w:rPr>
                          <w:rFonts w:ascii="Century Gothic" w:hAnsi="Century Gothic"/>
                          <w:shd w:val="clear" w:color="auto" w:fill="FFFFFF"/>
                        </w:rPr>
                        <w:t xml:space="preserve">have </w:t>
                      </w:r>
                      <w:r w:rsidR="004E2A29">
                        <w:rPr>
                          <w:rFonts w:ascii="Century Gothic" w:hAnsi="Century Gothic"/>
                          <w:shd w:val="clear" w:color="auto" w:fill="FFFFFF"/>
                        </w:rPr>
                        <w:t xml:space="preserve">not be able to </w:t>
                      </w:r>
                      <w:r>
                        <w:rPr>
                          <w:rFonts w:ascii="Century Gothic" w:hAnsi="Century Gothic"/>
                          <w:shd w:val="clear" w:color="auto" w:fill="FFFFFF"/>
                        </w:rPr>
                        <w:t>comment, the vital members are Chair, DAQ rep and External</w:t>
                      </w:r>
                    </w:p>
                  </w:txbxContent>
                </v:textbox>
                <w10:wrap type="square"/>
              </v:shape>
            </w:pict>
          </mc:Fallback>
        </mc:AlternateContent>
      </w:r>
      <w:r w:rsidR="00FA545F">
        <w:rPr>
          <w:noProof/>
        </w:rPr>
        <mc:AlternateContent>
          <mc:Choice Requires="wps">
            <w:drawing>
              <wp:anchor distT="45720" distB="45720" distL="114300" distR="114300" simplePos="0" relativeHeight="251658241" behindDoc="0" locked="0" layoutInCell="1" allowOverlap="1" wp14:editId="5D5F1B51" wp14:anchorId="24C8CFB1">
                <wp:simplePos x="0" y="0"/>
                <wp:positionH relativeFrom="margin">
                  <wp:posOffset>1524000</wp:posOffset>
                </wp:positionH>
                <wp:positionV relativeFrom="paragraph">
                  <wp:posOffset>1059180</wp:posOffset>
                </wp:positionV>
                <wp:extent cx="2682240" cy="1404620"/>
                <wp:effectExtent l="0" t="0" r="2286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04620"/>
                        </a:xfrm>
                        <a:prstGeom prst="rect">
                          <a:avLst/>
                        </a:prstGeom>
                        <a:solidFill>
                          <a:srgbClr val="FFFFFF"/>
                        </a:solidFill>
                        <a:ln w="9525">
                          <a:solidFill>
                            <a:srgbClr val="000000"/>
                          </a:solidFill>
                          <a:miter lim="800000"/>
                          <a:headEnd/>
                          <a:tailEnd/>
                        </a:ln>
                      </wps:spPr>
                      <wps:txbx>
                        <w:txbxContent>
                          <w:p w:rsidRPr="007175B9" w:rsidR="007175B9" w:rsidRDefault="007175B9" w14:paraId="24DADD7B" w14:textId="77777777">
                            <w:pPr>
                              <w:rPr>
                                <w:b/>
                                <w:bCs/>
                              </w:rPr>
                            </w:pPr>
                            <w:r w:rsidRPr="00FA545F">
                              <w:rPr>
                                <w:rFonts w:ascii="Century Gothic" w:hAnsi="Century Gothic"/>
                                <w:b/>
                                <w:bCs/>
                                <w:shd w:val="clear" w:color="auto" w:fill="FFFFFF"/>
                              </w:rPr>
                              <w:t>3 weeks</w:t>
                            </w:r>
                            <w:r>
                              <w:rPr>
                                <w:rFonts w:ascii="Century Gothic" w:hAnsi="Century Gothic"/>
                                <w:shd w:val="clear" w:color="auto" w:fill="FFFFFF"/>
                              </w:rPr>
                              <w:t xml:space="preserve"> before event date – ALL panel members to submit comments and Servicing Officer to combine comments – allow </w:t>
                            </w:r>
                            <w:r w:rsidRPr="007175B9">
                              <w:rPr>
                                <w:rFonts w:ascii="Century Gothic" w:hAnsi="Century Gothic"/>
                                <w:b/>
                                <w:bCs/>
                                <w:shd w:val="clear" w:color="auto" w:fill="FFFFFF"/>
                              </w:rPr>
                              <w:t>Programme Team two weeks to respond to comments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margin-left:120pt;margin-top:83.4pt;width:211.2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" w14:anchorId="24C8CFB1">
                <v:textbox style="mso-fit-shape-to-text:t">
                  <w:txbxContent>
                    <w:p w:rsidRPr="007175B9" w:rsidR="007175B9" w:rsidRDefault="007175B9" w14:paraId="24DADD7B" w14:textId="77777777">
                      <w:pPr>
                        <w:rPr>
                          <w:b/>
                          <w:bCs/>
                        </w:rPr>
                      </w:pPr>
                      <w:r w:rsidRPr="00FA545F">
                        <w:rPr>
                          <w:rFonts w:ascii="Century Gothic" w:hAnsi="Century Gothic"/>
                          <w:b/>
                          <w:bCs/>
                          <w:shd w:val="clear" w:color="auto" w:fill="FFFFFF"/>
                        </w:rPr>
                        <w:t>3 weeks</w:t>
                      </w:r>
                      <w:r>
                        <w:rPr>
                          <w:rFonts w:ascii="Century Gothic" w:hAnsi="Century Gothic"/>
                          <w:shd w:val="clear" w:color="auto" w:fill="FFFFFF"/>
                        </w:rPr>
                        <w:t xml:space="preserve"> before event date – ALL panel members to submit comments and Servicing Officer to combine comments – allow </w:t>
                      </w:r>
                      <w:r w:rsidRPr="007175B9">
                        <w:rPr>
                          <w:rFonts w:ascii="Century Gothic" w:hAnsi="Century Gothic"/>
                          <w:b/>
                          <w:bCs/>
                          <w:shd w:val="clear" w:color="auto" w:fill="FFFFFF"/>
                        </w:rPr>
                        <w:t>Programme Team two weeks to respond to comments</w:t>
                      </w:r>
                    </w:p>
                  </w:txbxContent>
                </v:textbox>
                <w10:wrap type="square" anchorx="margin"/>
              </v:shape>
            </w:pict>
          </mc:Fallback>
        </mc:AlternateContent>
      </w:r>
    </w:p>
    <w:sectPr w:rsidR="007175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97FBF" w14:textId="77777777" w:rsidR="001249BD" w:rsidRDefault="001249BD" w:rsidP="001249BD">
      <w:pPr>
        <w:spacing w:after="0" w:line="240" w:lineRule="auto"/>
      </w:pPr>
      <w:r>
        <w:separator/>
      </w:r>
    </w:p>
  </w:endnote>
  <w:endnote w:type="continuationSeparator" w:id="0">
    <w:p w14:paraId="1442F380" w14:textId="77777777" w:rsidR="001249BD" w:rsidRDefault="001249BD" w:rsidP="0012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5624" w14:textId="55BF5703" w:rsidR="001249BD" w:rsidRDefault="001249BD">
    <w:pPr>
      <w:pStyle w:val="Footer"/>
    </w:pPr>
    <w:r>
      <w:t>Effective from 23 March 2020 – until further notice (COVID19 response)</w:t>
    </w:r>
  </w:p>
  <w:p w14:paraId="11503FCD" w14:textId="77777777" w:rsidR="001249BD" w:rsidRDefault="0012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76C57" w14:textId="77777777" w:rsidR="001249BD" w:rsidRDefault="001249BD" w:rsidP="001249BD">
      <w:pPr>
        <w:spacing w:after="0" w:line="240" w:lineRule="auto"/>
      </w:pPr>
      <w:r>
        <w:separator/>
      </w:r>
    </w:p>
  </w:footnote>
  <w:footnote w:type="continuationSeparator" w:id="0">
    <w:p w14:paraId="0D06B9C0" w14:textId="77777777" w:rsidR="001249BD" w:rsidRDefault="001249BD" w:rsidP="00124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B9"/>
    <w:rsid w:val="00060779"/>
    <w:rsid w:val="00072400"/>
    <w:rsid w:val="00085C65"/>
    <w:rsid w:val="000D5A5F"/>
    <w:rsid w:val="001249BD"/>
    <w:rsid w:val="00141EA3"/>
    <w:rsid w:val="001D7710"/>
    <w:rsid w:val="002E7A39"/>
    <w:rsid w:val="00401E1E"/>
    <w:rsid w:val="00483C06"/>
    <w:rsid w:val="004866C4"/>
    <w:rsid w:val="004E122F"/>
    <w:rsid w:val="004E2A29"/>
    <w:rsid w:val="00623847"/>
    <w:rsid w:val="0070626A"/>
    <w:rsid w:val="007175B9"/>
    <w:rsid w:val="0075351D"/>
    <w:rsid w:val="00854BDC"/>
    <w:rsid w:val="008834BE"/>
    <w:rsid w:val="00886162"/>
    <w:rsid w:val="00972233"/>
    <w:rsid w:val="00973FBE"/>
    <w:rsid w:val="00992FED"/>
    <w:rsid w:val="009C012F"/>
    <w:rsid w:val="00A26E09"/>
    <w:rsid w:val="00B2548B"/>
    <w:rsid w:val="00B25F33"/>
    <w:rsid w:val="00B73C68"/>
    <w:rsid w:val="00BE5796"/>
    <w:rsid w:val="00D00C00"/>
    <w:rsid w:val="00D41CF2"/>
    <w:rsid w:val="00E61B4F"/>
    <w:rsid w:val="00FA545F"/>
    <w:rsid w:val="00FD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E40A"/>
  <w15:chartTrackingRefBased/>
  <w15:docId w15:val="{7F14E79B-D8AB-45AC-82C6-D9960490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9BD"/>
  </w:style>
  <w:style w:type="paragraph" w:styleId="Footer">
    <w:name w:val="footer"/>
    <w:basedOn w:val="Normal"/>
    <w:link w:val="FooterChar"/>
    <w:uiPriority w:val="99"/>
    <w:unhideWhenUsed/>
    <w:rsid w:val="00124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9799F5D19DC46BC2B4B52FD63FC5B" ma:contentTypeVersion="7" ma:contentTypeDescription="Create a new document." ma:contentTypeScope="" ma:versionID="ea5961099bedd472b1be48bf702dccdf">
  <xsd:schema xmlns:xsd="http://www.w3.org/2001/XMLSchema" xmlns:xs="http://www.w3.org/2001/XMLSchema" xmlns:p="http://schemas.microsoft.com/office/2006/metadata/properties" xmlns:ns3="837ed3ce-2415-4267-bcf6-c47445848750" xmlns:ns4="b804cf69-ed9a-4524-b341-246020dbf7b9" targetNamespace="http://schemas.microsoft.com/office/2006/metadata/properties" ma:root="true" ma:fieldsID="8169b1c2cf4ef2aaffb19e8a4b1e90eb" ns3:_="" ns4:_="">
    <xsd:import namespace="837ed3ce-2415-4267-bcf6-c47445848750"/>
    <xsd:import namespace="b804cf69-ed9a-4524-b341-246020dbf7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ed3ce-2415-4267-bcf6-c474458487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4cf69-ed9a-4524-b341-246020dbf7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CBAD3-FF36-4A9D-946C-7262797D3D6B}">
  <ds:schemaRefs>
    <ds:schemaRef ds:uri="http://schemas.microsoft.com/office/2006/metadata/contentType"/>
    <ds:schemaRef ds:uri="http://schemas.microsoft.com/office/2006/metadata/properties/metaAttributes"/>
    <ds:schemaRef ds:uri="http://www.w3.org/2000/xmlns/"/>
    <ds:schemaRef ds:uri="http://www.w3.org/2001/XMLSchema"/>
    <ds:schemaRef ds:uri="837ed3ce-2415-4267-bcf6-c47445848750"/>
    <ds:schemaRef ds:uri="b804cf69-ed9a-4524-b341-246020dbf7b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11815-03B7-4950-9C34-B3D0F37B7A8B}">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D8F3AE99-EC03-4CEF-8049-70EEEFFCB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validation process flow</dc:title>
  <dc:subject>
  </dc:subject>
  <dc:creator>rjthi</dc:creator>
  <cp:keywords>
  </cp:keywords>
  <dc:description>
  </dc:description>
  <cp:lastModifiedBy>Gita Patel</cp:lastModifiedBy>
  <cp:revision>2</cp:revision>
  <dcterms:created xsi:type="dcterms:W3CDTF">2020-03-26T08:18:00Z</dcterms:created>
  <dcterms:modified xsi:type="dcterms:W3CDTF">2020-03-26T08:26:16Z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0x0101003F89799F5D19DC46BC2B4B52FD63FC5B</vt:lpwstr>
  </property>
</Properties>
</file>