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265D" w:rsidR="00130018" w:rsidRDefault="00130018" w14:paraId="59FC4F9C" w14:textId="77777777">
      <w:pPr>
        <w:jc w:val="center"/>
        <w:rPr>
          <w:rFonts w:ascii="Arial" w:hAnsi="Arial" w:cs="Arial"/>
          <w:b/>
          <w:sz w:val="22"/>
          <w:szCs w:val="22"/>
        </w:rPr>
      </w:pPr>
    </w:p>
    <w:p w:rsidRPr="00A2265D" w:rsidR="008A05A7" w:rsidRDefault="008A05A7" w14:paraId="3F86ECFD" w14:textId="77777777">
      <w:pPr>
        <w:jc w:val="center"/>
        <w:rPr>
          <w:rFonts w:ascii="Arial" w:hAnsi="Arial" w:cs="Arial"/>
          <w:b/>
          <w:sz w:val="22"/>
          <w:szCs w:val="22"/>
        </w:rPr>
      </w:pPr>
      <w:r w:rsidRPr="00A2265D">
        <w:rPr>
          <w:rFonts w:ascii="Arial" w:hAnsi="Arial" w:cs="Arial"/>
          <w:b/>
          <w:sz w:val="22"/>
          <w:szCs w:val="22"/>
        </w:rPr>
        <w:t>De Montfort University</w:t>
      </w:r>
    </w:p>
    <w:p w:rsidRPr="00A2265D" w:rsidR="008A05A7" w:rsidRDefault="008A05A7" w14:paraId="363E6D2B" w14:textId="77777777">
      <w:pPr>
        <w:jc w:val="center"/>
        <w:rPr>
          <w:rFonts w:ascii="Arial" w:hAnsi="Arial" w:cs="Arial"/>
          <w:b/>
          <w:sz w:val="22"/>
          <w:szCs w:val="22"/>
        </w:rPr>
      </w:pPr>
    </w:p>
    <w:p w:rsidRPr="00A2265D" w:rsidR="008A05A7" w:rsidRDefault="003B3186" w14:paraId="13EEDA7F" w14:textId="77777777">
      <w:pPr>
        <w:jc w:val="center"/>
        <w:rPr>
          <w:rFonts w:ascii="Arial" w:hAnsi="Arial" w:cs="Arial"/>
          <w:b/>
          <w:sz w:val="22"/>
          <w:szCs w:val="22"/>
        </w:rPr>
      </w:pPr>
      <w:r w:rsidRPr="00A2265D">
        <w:rPr>
          <w:rFonts w:ascii="Arial" w:hAnsi="Arial" w:cs="Arial"/>
          <w:b/>
          <w:sz w:val="22"/>
          <w:szCs w:val="22"/>
        </w:rPr>
        <w:t>Request for Fast-track Approval</w:t>
      </w:r>
      <w:r w:rsidRPr="00A2265D" w:rsidR="005329F8">
        <w:rPr>
          <w:rFonts w:ascii="Arial" w:hAnsi="Arial" w:cs="Arial"/>
          <w:b/>
          <w:sz w:val="22"/>
          <w:szCs w:val="22"/>
        </w:rPr>
        <w:t xml:space="preserve"> of New </w:t>
      </w:r>
      <w:r w:rsidRPr="00A2265D" w:rsidR="001557AF">
        <w:rPr>
          <w:rFonts w:ascii="Arial" w:hAnsi="Arial" w:cs="Arial"/>
          <w:b/>
          <w:sz w:val="22"/>
          <w:szCs w:val="22"/>
        </w:rPr>
        <w:t>Programme</w:t>
      </w:r>
      <w:r w:rsidRPr="00A2265D" w:rsidR="005329F8">
        <w:rPr>
          <w:rFonts w:ascii="Arial" w:hAnsi="Arial" w:cs="Arial"/>
          <w:b/>
          <w:sz w:val="22"/>
          <w:szCs w:val="22"/>
        </w:rPr>
        <w:t xml:space="preserve"> Proposal</w:t>
      </w:r>
    </w:p>
    <w:p w:rsidRPr="00A2265D" w:rsidR="008A05A7" w:rsidRDefault="008A05A7" w14:paraId="4D4105BD" w14:textId="77777777">
      <w:pPr>
        <w:jc w:val="center"/>
        <w:rPr>
          <w:rFonts w:ascii="Arial" w:hAnsi="Arial" w:cs="Arial"/>
          <w:b/>
          <w:sz w:val="22"/>
          <w:szCs w:val="22"/>
        </w:rPr>
      </w:pPr>
    </w:p>
    <w:p w:rsidR="005905A8" w:rsidRDefault="005905A8" w14:paraId="6395B4CC" w14:textId="77777777">
      <w:pPr>
        <w:rPr>
          <w:rFonts w:ascii="Arial" w:hAnsi="Arial" w:cs="Arial"/>
          <w:sz w:val="21"/>
          <w:szCs w:val="21"/>
        </w:rPr>
      </w:pPr>
    </w:p>
    <w:p w:rsidR="005905A8" w:rsidRDefault="005905A8" w14:paraId="712A2DB6" w14:textId="1A61E0F0">
      <w:pPr>
        <w:rPr>
          <w:rFonts w:ascii="Arial" w:hAnsi="Arial" w:cs="Arial"/>
          <w:sz w:val="21"/>
          <w:szCs w:val="21"/>
        </w:rPr>
      </w:pPr>
      <w:r>
        <w:rPr>
          <w:rFonts w:ascii="Arial" w:hAnsi="Arial" w:cs="Arial"/>
          <w:sz w:val="21"/>
          <w:szCs w:val="21"/>
        </w:rPr>
        <w:t>Approval by fast-track means that a new programme proposal will not require faculty committee approval or approval by the university’s Academic Portfolio Strategy Committee (APSC) prior to going forward to validation. The signature of the PVC/Dean and the Chair of the APSC on this form replaces th</w:t>
      </w:r>
      <w:r w:rsidR="001F1DBD">
        <w:rPr>
          <w:rFonts w:ascii="Arial" w:hAnsi="Arial" w:cs="Arial"/>
          <w:sz w:val="21"/>
          <w:szCs w:val="21"/>
        </w:rPr>
        <w:t xml:space="preserve">e </w:t>
      </w:r>
      <w:r>
        <w:rPr>
          <w:rFonts w:ascii="Arial" w:hAnsi="Arial" w:cs="Arial"/>
          <w:sz w:val="21"/>
          <w:szCs w:val="21"/>
        </w:rPr>
        <w:t xml:space="preserve">committee consideration and allows the proposal to be taken to a validation event. </w:t>
      </w:r>
    </w:p>
    <w:p w:rsidR="005905A8" w:rsidRDefault="005905A8" w14:paraId="280D481B" w14:textId="20940722">
      <w:pPr>
        <w:rPr>
          <w:rFonts w:ascii="Arial" w:hAnsi="Arial" w:cs="Arial"/>
          <w:sz w:val="21"/>
          <w:szCs w:val="21"/>
        </w:rPr>
      </w:pPr>
    </w:p>
    <w:p w:rsidR="005905A8" w:rsidRDefault="005905A8" w14:paraId="69E2563A" w14:textId="2C355DF8">
      <w:pPr>
        <w:rPr>
          <w:rFonts w:ascii="Arial" w:hAnsi="Arial" w:cs="Arial"/>
          <w:sz w:val="21"/>
          <w:szCs w:val="21"/>
        </w:rPr>
      </w:pPr>
      <w:r>
        <w:rPr>
          <w:rFonts w:ascii="Arial" w:hAnsi="Arial" w:cs="Arial"/>
          <w:sz w:val="21"/>
          <w:szCs w:val="21"/>
        </w:rPr>
        <w:t xml:space="preserve">Fast-tracking should be used where a proposal </w:t>
      </w:r>
      <w:r w:rsidR="001F1DBD">
        <w:rPr>
          <w:rFonts w:ascii="Arial" w:hAnsi="Arial" w:cs="Arial"/>
          <w:sz w:val="21"/>
          <w:szCs w:val="21"/>
        </w:rPr>
        <w:t xml:space="preserve">genuinely </w:t>
      </w:r>
      <w:r>
        <w:rPr>
          <w:rFonts w:ascii="Arial" w:hAnsi="Arial" w:cs="Arial"/>
          <w:sz w:val="21"/>
          <w:szCs w:val="21"/>
        </w:rPr>
        <w:t xml:space="preserve">needs to be validated </w:t>
      </w:r>
      <w:r w:rsidR="001F1DBD">
        <w:rPr>
          <w:rFonts w:ascii="Arial" w:hAnsi="Arial" w:cs="Arial"/>
          <w:sz w:val="21"/>
          <w:szCs w:val="21"/>
        </w:rPr>
        <w:t>quickly due to an impending start date or because the programme needs to be validated urgently for recruitment purposes, even if the start date is not imminent. The validation should ideally take place no later than three months prior to the intended start date of the programme.</w:t>
      </w:r>
    </w:p>
    <w:p w:rsidR="005905A8" w:rsidRDefault="005905A8" w14:paraId="0C9DEE35" w14:textId="6150195F">
      <w:pPr>
        <w:rPr>
          <w:rFonts w:ascii="Arial" w:hAnsi="Arial" w:cs="Arial"/>
          <w:sz w:val="21"/>
          <w:szCs w:val="21"/>
        </w:rPr>
      </w:pPr>
    </w:p>
    <w:p w:rsidRPr="00D4672C" w:rsidR="003B3186" w:rsidRDefault="00645764" w14:paraId="52860810" w14:textId="61D13B30">
      <w:pPr>
        <w:rPr>
          <w:rFonts w:ascii="Arial" w:hAnsi="Arial" w:cs="Arial"/>
          <w:sz w:val="21"/>
          <w:szCs w:val="21"/>
        </w:rPr>
      </w:pPr>
      <w:r w:rsidRPr="00A2265D">
        <w:rPr>
          <w:rFonts w:ascii="Arial" w:hAnsi="Arial" w:cs="Arial"/>
          <w:sz w:val="21"/>
          <w:szCs w:val="21"/>
        </w:rPr>
        <w:t xml:space="preserve">This </w:t>
      </w:r>
      <w:r w:rsidR="005905A8">
        <w:rPr>
          <w:rFonts w:ascii="Arial" w:hAnsi="Arial" w:cs="Arial"/>
          <w:sz w:val="21"/>
          <w:szCs w:val="21"/>
        </w:rPr>
        <w:t>proforma</w:t>
      </w:r>
      <w:r w:rsidRPr="00A2265D">
        <w:rPr>
          <w:rFonts w:ascii="Arial" w:hAnsi="Arial" w:cs="Arial"/>
          <w:sz w:val="21"/>
          <w:szCs w:val="21"/>
        </w:rPr>
        <w:t xml:space="preserve"> should be completed by the </w:t>
      </w:r>
      <w:r w:rsidR="000E2415">
        <w:rPr>
          <w:rFonts w:ascii="Arial" w:hAnsi="Arial" w:cs="Arial"/>
          <w:sz w:val="21"/>
          <w:szCs w:val="21"/>
        </w:rPr>
        <w:t>Associate Dean (Academic) or nominee</w:t>
      </w:r>
      <w:r w:rsidRPr="00A2265D">
        <w:rPr>
          <w:rFonts w:ascii="Arial" w:hAnsi="Arial" w:cs="Arial"/>
          <w:sz w:val="21"/>
          <w:szCs w:val="21"/>
        </w:rPr>
        <w:t xml:space="preserve"> and </w:t>
      </w:r>
      <w:r w:rsidRPr="00A2265D" w:rsidR="003B3186">
        <w:rPr>
          <w:rFonts w:ascii="Arial" w:hAnsi="Arial" w:cs="Arial"/>
          <w:sz w:val="21"/>
          <w:szCs w:val="21"/>
        </w:rPr>
        <w:t xml:space="preserve">endorsed by the </w:t>
      </w:r>
      <w:r w:rsidR="00A2265D">
        <w:rPr>
          <w:rFonts w:ascii="Arial" w:hAnsi="Arial" w:cs="Arial"/>
          <w:sz w:val="21"/>
          <w:szCs w:val="21"/>
        </w:rPr>
        <w:t>PVC/</w:t>
      </w:r>
      <w:r w:rsidRPr="00A2265D" w:rsidR="003B3186">
        <w:rPr>
          <w:rFonts w:ascii="Arial" w:hAnsi="Arial" w:cs="Arial"/>
          <w:sz w:val="21"/>
          <w:szCs w:val="21"/>
        </w:rPr>
        <w:t xml:space="preserve">Dean of Faculty.  The proforma should then be </w:t>
      </w:r>
      <w:r w:rsidRPr="00A2265D">
        <w:rPr>
          <w:rFonts w:ascii="Arial" w:hAnsi="Arial" w:cs="Arial"/>
          <w:sz w:val="21"/>
          <w:szCs w:val="21"/>
        </w:rPr>
        <w:t xml:space="preserve">forwarded to the </w:t>
      </w:r>
      <w:r w:rsidR="004F67F4">
        <w:rPr>
          <w:rFonts w:ascii="Arial" w:hAnsi="Arial" w:cs="Arial"/>
          <w:sz w:val="21"/>
          <w:szCs w:val="21"/>
        </w:rPr>
        <w:t>Department of Academic Quality</w:t>
      </w:r>
      <w:r w:rsidR="00A2265D">
        <w:rPr>
          <w:rFonts w:ascii="Arial" w:hAnsi="Arial" w:cs="Arial"/>
          <w:sz w:val="21"/>
          <w:szCs w:val="21"/>
        </w:rPr>
        <w:t xml:space="preserve"> </w:t>
      </w:r>
      <w:r w:rsidR="00336B31">
        <w:rPr>
          <w:rFonts w:ascii="Arial" w:hAnsi="Arial" w:cs="Arial"/>
          <w:sz w:val="21"/>
          <w:szCs w:val="21"/>
        </w:rPr>
        <w:t xml:space="preserve">(DAQ) </w:t>
      </w:r>
      <w:r w:rsidRPr="00A2265D">
        <w:rPr>
          <w:rFonts w:ascii="Arial" w:hAnsi="Arial" w:cs="Arial"/>
          <w:sz w:val="21"/>
          <w:szCs w:val="21"/>
        </w:rPr>
        <w:t xml:space="preserve">for onward transmission to the </w:t>
      </w:r>
      <w:r w:rsidR="00120379">
        <w:rPr>
          <w:rFonts w:ascii="Arial" w:hAnsi="Arial" w:cs="Arial"/>
          <w:sz w:val="21"/>
          <w:szCs w:val="21"/>
        </w:rPr>
        <w:t>Deputy Vice-Chancellor/Chair of the Academic Portfolio Strategy Committee.</w:t>
      </w:r>
    </w:p>
    <w:p w:rsidRPr="00D4672C" w:rsidR="00BF0ECC" w:rsidRDefault="00BF0ECC" w14:paraId="7AF036EF" w14:textId="77777777">
      <w:pPr>
        <w:rPr>
          <w:rFonts w:ascii="Arial" w:hAnsi="Arial" w:cs="Arial"/>
          <w:sz w:val="21"/>
          <w:szCs w:val="21"/>
        </w:rPr>
      </w:pPr>
    </w:p>
    <w:p w:rsidR="005905A8" w:rsidRDefault="00BF0ECC" w14:paraId="1573422D" w14:textId="77777777">
      <w:pPr>
        <w:rPr>
          <w:rFonts w:ascii="Arial" w:hAnsi="Arial" w:cs="Arial"/>
          <w:sz w:val="21"/>
          <w:szCs w:val="21"/>
        </w:rPr>
      </w:pPr>
      <w:r w:rsidRPr="00D4672C">
        <w:rPr>
          <w:rFonts w:ascii="Arial" w:hAnsi="Arial" w:cs="Arial"/>
          <w:sz w:val="21"/>
          <w:szCs w:val="21"/>
        </w:rPr>
        <w:t>Please attach supporting documentation as appropriate.</w:t>
      </w:r>
      <w:r w:rsidR="005905A8">
        <w:rPr>
          <w:rFonts w:ascii="Arial" w:hAnsi="Arial" w:cs="Arial"/>
          <w:sz w:val="21"/>
          <w:szCs w:val="21"/>
        </w:rPr>
        <w:t xml:space="preserve"> </w:t>
      </w:r>
    </w:p>
    <w:p w:rsidR="005905A8" w:rsidRDefault="005905A8" w14:paraId="010D5166" w14:textId="77777777">
      <w:pPr>
        <w:rPr>
          <w:rFonts w:ascii="Arial" w:hAnsi="Arial" w:cs="Arial"/>
          <w:sz w:val="21"/>
          <w:szCs w:val="21"/>
        </w:rPr>
      </w:pPr>
    </w:p>
    <w:p w:rsidRPr="00D4672C" w:rsidR="00BF0ECC" w:rsidRDefault="005905A8" w14:paraId="6C7868F4" w14:textId="0BCB15AF">
      <w:pPr>
        <w:rPr>
          <w:rFonts w:ascii="Arial" w:hAnsi="Arial" w:cs="Arial"/>
          <w:sz w:val="21"/>
          <w:szCs w:val="21"/>
        </w:rPr>
      </w:pPr>
      <w:r>
        <w:rPr>
          <w:rFonts w:ascii="Arial" w:hAnsi="Arial" w:cs="Arial"/>
          <w:sz w:val="21"/>
          <w:szCs w:val="21"/>
        </w:rPr>
        <w:t xml:space="preserve">A </w:t>
      </w:r>
      <w:hyperlink w:history="1" r:id="rId8">
        <w:r w:rsidRPr="005905A8">
          <w:rPr>
            <w:rStyle w:val="Hyperlink"/>
            <w:rFonts w:ascii="Arial" w:hAnsi="Arial" w:cs="Arial"/>
            <w:sz w:val="21"/>
            <w:szCs w:val="21"/>
          </w:rPr>
          <w:t>programme proposal form</w:t>
        </w:r>
      </w:hyperlink>
      <w:r>
        <w:rPr>
          <w:rFonts w:ascii="Arial" w:hAnsi="Arial" w:cs="Arial"/>
          <w:sz w:val="21"/>
          <w:szCs w:val="21"/>
        </w:rPr>
        <w:t xml:space="preserve"> will still need to be completed and included in the validation document; it is important that the proposal form is fully completed as it is key to setting up the new programme on SAP and contains information necessary for Admissions and Student Finance purposes.</w:t>
      </w:r>
    </w:p>
    <w:p w:rsidRPr="00D4672C" w:rsidR="003B3186" w:rsidRDefault="003B3186" w14:paraId="625F5BD7" w14:textId="77777777">
      <w:pPr>
        <w:rPr>
          <w:rFonts w:ascii="Arial" w:hAnsi="Arial" w:cs="Arial"/>
          <w:sz w:val="21"/>
          <w:szCs w:val="21"/>
        </w:rPr>
      </w:pPr>
    </w:p>
    <w:p w:rsidR="008A05A7" w:rsidRDefault="003B3186" w14:paraId="7F53230A" w14:textId="6369DDD3">
      <w:pPr>
        <w:rPr>
          <w:rFonts w:ascii="Arial" w:hAnsi="Arial" w:cs="Arial"/>
          <w:sz w:val="21"/>
          <w:szCs w:val="21"/>
        </w:rPr>
      </w:pPr>
      <w:r w:rsidRPr="00D4672C">
        <w:rPr>
          <w:rFonts w:ascii="Arial" w:hAnsi="Arial" w:cs="Arial"/>
          <w:sz w:val="21"/>
          <w:szCs w:val="21"/>
        </w:rPr>
        <w:t xml:space="preserve">Fast-tracks should be noted at the next Faculty </w:t>
      </w:r>
      <w:r w:rsidRPr="00D4672C" w:rsidR="00F11C3F">
        <w:rPr>
          <w:rFonts w:ascii="Arial" w:hAnsi="Arial" w:cs="Arial"/>
          <w:sz w:val="21"/>
          <w:szCs w:val="21"/>
        </w:rPr>
        <w:t>Academic Committee</w:t>
      </w:r>
      <w:r w:rsidRPr="00D4672C" w:rsidR="007C774A">
        <w:rPr>
          <w:rFonts w:ascii="Arial" w:hAnsi="Arial" w:cs="Arial"/>
          <w:sz w:val="21"/>
          <w:szCs w:val="21"/>
        </w:rPr>
        <w:t>/Development and Review Committee</w:t>
      </w:r>
      <w:r w:rsidRPr="00D4672C">
        <w:rPr>
          <w:rFonts w:ascii="Arial" w:hAnsi="Arial" w:cs="Arial"/>
          <w:sz w:val="21"/>
          <w:szCs w:val="21"/>
        </w:rPr>
        <w:t xml:space="preserve"> </w:t>
      </w:r>
      <w:r w:rsidR="00C5443A">
        <w:rPr>
          <w:rFonts w:ascii="Arial" w:hAnsi="Arial" w:cs="Arial"/>
          <w:sz w:val="21"/>
          <w:szCs w:val="21"/>
        </w:rPr>
        <w:t xml:space="preserve">and </w:t>
      </w:r>
      <w:r w:rsidR="005905A8">
        <w:rPr>
          <w:rFonts w:ascii="Arial" w:hAnsi="Arial" w:cs="Arial"/>
          <w:sz w:val="21"/>
          <w:szCs w:val="21"/>
        </w:rPr>
        <w:t xml:space="preserve">the </w:t>
      </w:r>
      <w:r w:rsidR="00C5443A">
        <w:rPr>
          <w:rFonts w:ascii="Arial" w:hAnsi="Arial" w:cs="Arial"/>
          <w:sz w:val="21"/>
          <w:szCs w:val="21"/>
        </w:rPr>
        <w:t xml:space="preserve">Academic Portfolio Strategy Committee </w:t>
      </w:r>
      <w:r w:rsidRPr="00D4672C">
        <w:rPr>
          <w:rFonts w:ascii="Arial" w:hAnsi="Arial" w:cs="Arial"/>
          <w:sz w:val="21"/>
          <w:szCs w:val="21"/>
        </w:rPr>
        <w:t>for</w:t>
      </w:r>
      <w:r w:rsidRPr="00A2265D">
        <w:rPr>
          <w:rFonts w:ascii="Arial" w:hAnsi="Arial" w:cs="Arial"/>
          <w:sz w:val="21"/>
          <w:szCs w:val="21"/>
        </w:rPr>
        <w:t xml:space="preserve"> information.</w:t>
      </w:r>
    </w:p>
    <w:p w:rsidR="005905A8" w:rsidRDefault="005905A8" w14:paraId="6339A6D1" w14:textId="35C17B57">
      <w:pPr>
        <w:rPr>
          <w:rFonts w:ascii="Arial" w:hAnsi="Arial" w:cs="Arial"/>
          <w:sz w:val="21"/>
          <w:szCs w:val="21"/>
        </w:rPr>
      </w:pPr>
    </w:p>
    <w:p w:rsidRPr="00A2265D" w:rsidR="005905A8" w:rsidRDefault="005905A8" w14:paraId="5AA58328" w14:textId="534918D5">
      <w:pPr>
        <w:rPr>
          <w:rFonts w:ascii="Arial" w:hAnsi="Arial" w:cs="Arial"/>
          <w:sz w:val="21"/>
          <w:szCs w:val="21"/>
        </w:rPr>
      </w:pPr>
    </w:p>
    <w:p w:rsidRPr="00A2265D" w:rsidR="008A05A7" w:rsidRDefault="008A05A7" w14:paraId="337431F7" w14:textId="77777777">
      <w:pPr>
        <w:jc w:val="center"/>
        <w:rPr>
          <w:rFonts w:ascii="Arial" w:hAnsi="Arial" w:cs="Arial"/>
          <w:b/>
          <w:sz w:val="21"/>
          <w:szCs w:val="21"/>
        </w:rPr>
      </w:pPr>
    </w:p>
    <w:p w:rsidRPr="00A2265D" w:rsidR="008A05A7" w:rsidRDefault="00645764" w14:paraId="0BADA9F9" w14:textId="77777777">
      <w:pPr>
        <w:rPr>
          <w:rFonts w:ascii="Arial" w:hAnsi="Arial" w:cs="Arial"/>
          <w:b/>
          <w:sz w:val="21"/>
          <w:szCs w:val="21"/>
        </w:rPr>
      </w:pPr>
      <w:r w:rsidRPr="00A2265D">
        <w:rPr>
          <w:rFonts w:ascii="Arial" w:hAnsi="Arial" w:cs="Arial"/>
          <w:b/>
          <w:sz w:val="21"/>
          <w:szCs w:val="21"/>
        </w:rPr>
        <w:t>SECTION A</w:t>
      </w:r>
      <w:r w:rsidRPr="00A2265D" w:rsidR="00B66647">
        <w:rPr>
          <w:rFonts w:ascii="Arial" w:hAnsi="Arial" w:cs="Arial"/>
          <w:b/>
          <w:sz w:val="21"/>
          <w:szCs w:val="21"/>
        </w:rPr>
        <w:t>: To be completed by Faculty</w:t>
      </w:r>
      <w:r w:rsidRPr="00A2265D">
        <w:rPr>
          <w:rFonts w:ascii="Arial" w:hAnsi="Arial" w:cs="Arial"/>
          <w:b/>
          <w:sz w:val="21"/>
          <w:szCs w:val="21"/>
        </w:rP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28"/>
        <w:gridCol w:w="4428"/>
      </w:tblGrid>
      <w:tr w:rsidRPr="00A2265D" w:rsidR="008A05A7" w14:paraId="1EF692F2" w14:textId="77777777">
        <w:tc>
          <w:tcPr>
            <w:tcW w:w="4428" w:type="dxa"/>
          </w:tcPr>
          <w:p w:rsidRPr="00A2265D" w:rsidR="008A05A7" w:rsidRDefault="008A05A7" w14:paraId="205E75BF" w14:textId="77777777">
            <w:pPr>
              <w:rPr>
                <w:rFonts w:ascii="Arial" w:hAnsi="Arial" w:cs="Arial"/>
                <w:b/>
                <w:sz w:val="21"/>
                <w:szCs w:val="21"/>
              </w:rPr>
            </w:pPr>
            <w:r w:rsidRPr="00A2265D">
              <w:rPr>
                <w:rFonts w:ascii="Arial" w:hAnsi="Arial" w:cs="Arial"/>
                <w:b/>
                <w:sz w:val="21"/>
                <w:szCs w:val="21"/>
              </w:rPr>
              <w:t>Title</w:t>
            </w:r>
            <w:r w:rsidRPr="00A2265D" w:rsidR="003B3186">
              <w:rPr>
                <w:rFonts w:ascii="Arial" w:hAnsi="Arial" w:cs="Arial"/>
                <w:b/>
                <w:sz w:val="21"/>
                <w:szCs w:val="21"/>
              </w:rPr>
              <w:t xml:space="preserve"> of </w:t>
            </w:r>
            <w:r w:rsidRPr="00A2265D" w:rsidR="00EA179C">
              <w:rPr>
                <w:rFonts w:ascii="Arial" w:hAnsi="Arial" w:cs="Arial"/>
                <w:b/>
                <w:sz w:val="21"/>
                <w:szCs w:val="21"/>
              </w:rPr>
              <w:t>programme</w:t>
            </w:r>
            <w:r w:rsidRPr="00A2265D" w:rsidR="003B3186">
              <w:rPr>
                <w:rFonts w:ascii="Arial" w:hAnsi="Arial" w:cs="Arial"/>
                <w:b/>
                <w:sz w:val="21"/>
                <w:szCs w:val="21"/>
              </w:rPr>
              <w:t xml:space="preserve"> proposal</w:t>
            </w:r>
            <w:r w:rsidRPr="00A2265D">
              <w:rPr>
                <w:rFonts w:ascii="Arial" w:hAnsi="Arial" w:cs="Arial"/>
                <w:b/>
                <w:sz w:val="21"/>
                <w:szCs w:val="21"/>
              </w:rPr>
              <w:t>:</w:t>
            </w:r>
          </w:p>
        </w:tc>
        <w:tc>
          <w:tcPr>
            <w:tcW w:w="4428" w:type="dxa"/>
          </w:tcPr>
          <w:p w:rsidRPr="00A2265D" w:rsidR="008A05A7" w:rsidRDefault="00723F5D" w14:paraId="62D7F461" w14:textId="77777777">
            <w:pPr>
              <w:rPr>
                <w:rFonts w:ascii="Arial" w:hAnsi="Arial" w:cs="Arial"/>
                <w:b/>
                <w:sz w:val="21"/>
                <w:szCs w:val="21"/>
              </w:rPr>
            </w:pPr>
            <w:r w:rsidRPr="00A2265D">
              <w:rPr>
                <w:rFonts w:ascii="Arial" w:hAnsi="Arial" w:cs="Arial"/>
                <w:b/>
                <w:sz w:val="21"/>
                <w:szCs w:val="21"/>
              </w:rPr>
              <w:t>Award (</w:t>
            </w:r>
            <w:r w:rsidRPr="00A2265D" w:rsidR="008A05A7">
              <w:rPr>
                <w:rFonts w:ascii="Arial" w:hAnsi="Arial" w:cs="Arial"/>
                <w:b/>
                <w:sz w:val="21"/>
                <w:szCs w:val="21"/>
              </w:rPr>
              <w:t>and intermediate awards</w:t>
            </w:r>
            <w:r w:rsidRPr="00A2265D">
              <w:rPr>
                <w:rFonts w:ascii="Arial" w:hAnsi="Arial" w:cs="Arial"/>
                <w:b/>
                <w:sz w:val="21"/>
                <w:szCs w:val="21"/>
              </w:rPr>
              <w:t>)</w:t>
            </w:r>
          </w:p>
          <w:p w:rsidRPr="00A2265D" w:rsidR="008A05A7" w:rsidRDefault="008A05A7" w14:paraId="11C71ED5" w14:textId="77777777">
            <w:pPr>
              <w:rPr>
                <w:rFonts w:ascii="Arial" w:hAnsi="Arial" w:cs="Arial"/>
                <w:b/>
                <w:sz w:val="21"/>
                <w:szCs w:val="21"/>
              </w:rPr>
            </w:pPr>
          </w:p>
        </w:tc>
      </w:tr>
      <w:tr w:rsidRPr="00A2265D" w:rsidR="008A05A7" w14:paraId="060BEBBD" w14:textId="77777777">
        <w:tc>
          <w:tcPr>
            <w:tcW w:w="4428" w:type="dxa"/>
          </w:tcPr>
          <w:p w:rsidRPr="00A2265D" w:rsidR="008A05A7" w:rsidRDefault="008A05A7" w14:paraId="746FFEEA" w14:textId="77777777">
            <w:pPr>
              <w:rPr>
                <w:rFonts w:ascii="Arial" w:hAnsi="Arial" w:cs="Arial"/>
                <w:b/>
                <w:sz w:val="21"/>
                <w:szCs w:val="21"/>
              </w:rPr>
            </w:pPr>
            <w:r w:rsidRPr="00A2265D">
              <w:rPr>
                <w:rFonts w:ascii="Arial" w:hAnsi="Arial" w:cs="Arial"/>
                <w:b/>
                <w:sz w:val="21"/>
                <w:szCs w:val="21"/>
              </w:rPr>
              <w:t>Parent Faculty:</w:t>
            </w:r>
          </w:p>
          <w:p w:rsidRPr="00A2265D" w:rsidR="008A05A7" w:rsidRDefault="008A05A7" w14:paraId="07934F46" w14:textId="77777777">
            <w:pPr>
              <w:rPr>
                <w:rFonts w:ascii="Arial" w:hAnsi="Arial" w:cs="Arial"/>
                <w:b/>
                <w:sz w:val="21"/>
                <w:szCs w:val="21"/>
              </w:rPr>
            </w:pPr>
          </w:p>
        </w:tc>
        <w:tc>
          <w:tcPr>
            <w:tcW w:w="4428" w:type="dxa"/>
          </w:tcPr>
          <w:p w:rsidRPr="00A2265D" w:rsidR="008A05A7" w:rsidRDefault="008A05A7" w14:paraId="3954D213" w14:textId="77777777">
            <w:pPr>
              <w:rPr>
                <w:rFonts w:ascii="Arial" w:hAnsi="Arial" w:cs="Arial"/>
                <w:b/>
                <w:sz w:val="21"/>
                <w:szCs w:val="21"/>
              </w:rPr>
            </w:pPr>
            <w:r w:rsidRPr="00A2265D">
              <w:rPr>
                <w:rFonts w:ascii="Arial" w:hAnsi="Arial" w:cs="Arial"/>
                <w:b/>
                <w:sz w:val="21"/>
                <w:szCs w:val="21"/>
              </w:rPr>
              <w:t xml:space="preserve">Parent </w:t>
            </w:r>
            <w:r w:rsidRPr="00A2265D" w:rsidR="00354EFC">
              <w:rPr>
                <w:rFonts w:ascii="Arial" w:hAnsi="Arial" w:cs="Arial"/>
                <w:b/>
                <w:sz w:val="21"/>
                <w:szCs w:val="21"/>
              </w:rPr>
              <w:t>Board</w:t>
            </w:r>
            <w:r w:rsidRPr="00A2265D">
              <w:rPr>
                <w:rFonts w:ascii="Arial" w:hAnsi="Arial" w:cs="Arial"/>
                <w:b/>
                <w:sz w:val="21"/>
                <w:szCs w:val="21"/>
              </w:rPr>
              <w:t>:</w:t>
            </w:r>
          </w:p>
        </w:tc>
      </w:tr>
      <w:tr w:rsidRPr="00A2265D" w:rsidR="008A05A7" w14:paraId="1DCC7D49" w14:textId="77777777">
        <w:tc>
          <w:tcPr>
            <w:tcW w:w="4428" w:type="dxa"/>
          </w:tcPr>
          <w:p w:rsidRPr="00A2265D" w:rsidR="008A05A7" w:rsidRDefault="008A05A7" w14:paraId="125F540E" w14:textId="77777777">
            <w:pPr>
              <w:rPr>
                <w:rFonts w:ascii="Arial" w:hAnsi="Arial" w:cs="Arial"/>
                <w:b/>
                <w:sz w:val="21"/>
                <w:szCs w:val="21"/>
              </w:rPr>
            </w:pPr>
            <w:r w:rsidRPr="00A2265D">
              <w:rPr>
                <w:rFonts w:ascii="Arial" w:hAnsi="Arial" w:cs="Arial"/>
                <w:b/>
                <w:sz w:val="21"/>
                <w:szCs w:val="21"/>
              </w:rPr>
              <w:t xml:space="preserve">Type of </w:t>
            </w:r>
            <w:r w:rsidRPr="00A2265D" w:rsidR="00442D94">
              <w:rPr>
                <w:rFonts w:ascii="Arial" w:hAnsi="Arial" w:cs="Arial"/>
                <w:b/>
                <w:sz w:val="21"/>
                <w:szCs w:val="21"/>
              </w:rPr>
              <w:t>programme</w:t>
            </w:r>
            <w:r w:rsidRPr="00A2265D">
              <w:rPr>
                <w:rFonts w:ascii="Arial" w:hAnsi="Arial" w:cs="Arial"/>
                <w:b/>
                <w:sz w:val="21"/>
                <w:szCs w:val="21"/>
              </w:rPr>
              <w:t xml:space="preserve">: </w:t>
            </w:r>
            <w:r w:rsidRPr="00A2265D" w:rsidR="00723F5D">
              <w:rPr>
                <w:rFonts w:ascii="Arial" w:hAnsi="Arial" w:cs="Arial"/>
                <w:sz w:val="21"/>
                <w:szCs w:val="21"/>
              </w:rPr>
              <w:t>(</w:t>
            </w:r>
            <w:proofErr w:type="gramStart"/>
            <w:r w:rsidRPr="00A2265D" w:rsidR="00723F5D">
              <w:rPr>
                <w:rFonts w:ascii="Arial" w:hAnsi="Arial" w:cs="Arial"/>
                <w:sz w:val="21"/>
                <w:szCs w:val="21"/>
              </w:rPr>
              <w:t>e.g.</w:t>
            </w:r>
            <w:proofErr w:type="gramEnd"/>
            <w:r w:rsidRPr="00A2265D" w:rsidR="00723F5D">
              <w:rPr>
                <w:rFonts w:ascii="Arial" w:hAnsi="Arial" w:cs="Arial"/>
                <w:sz w:val="21"/>
                <w:szCs w:val="21"/>
              </w:rPr>
              <w:t xml:space="preserve"> </w:t>
            </w:r>
            <w:r w:rsidR="005C22F8">
              <w:rPr>
                <w:rFonts w:ascii="Arial" w:hAnsi="Arial" w:cs="Arial"/>
                <w:sz w:val="21"/>
                <w:szCs w:val="21"/>
              </w:rPr>
              <w:t>undergrad</w:t>
            </w:r>
            <w:r w:rsidRPr="00A2265D" w:rsidR="00723F5D">
              <w:rPr>
                <w:rFonts w:ascii="Arial" w:hAnsi="Arial" w:cs="Arial"/>
                <w:sz w:val="21"/>
                <w:szCs w:val="21"/>
              </w:rPr>
              <w:t>/postgrad)</w:t>
            </w:r>
          </w:p>
        </w:tc>
        <w:tc>
          <w:tcPr>
            <w:tcW w:w="4428" w:type="dxa"/>
          </w:tcPr>
          <w:p w:rsidRPr="00A2265D" w:rsidR="008A05A7" w:rsidP="00BF0ECC" w:rsidRDefault="00723F5D" w14:paraId="6E285EDF" w14:textId="77777777">
            <w:pPr>
              <w:rPr>
                <w:rFonts w:ascii="Arial" w:hAnsi="Arial" w:cs="Arial"/>
                <w:b/>
                <w:sz w:val="21"/>
                <w:szCs w:val="21"/>
              </w:rPr>
            </w:pPr>
            <w:r w:rsidRPr="00A2265D">
              <w:rPr>
                <w:rFonts w:ascii="Arial" w:hAnsi="Arial" w:cs="Arial"/>
                <w:b/>
                <w:sz w:val="21"/>
                <w:szCs w:val="21"/>
              </w:rPr>
              <w:t>Mode(s)</w:t>
            </w:r>
            <w:r w:rsidRPr="00A2265D" w:rsidR="00BF0ECC">
              <w:rPr>
                <w:rFonts w:ascii="Arial" w:hAnsi="Arial" w:cs="Arial"/>
                <w:b/>
                <w:sz w:val="21"/>
                <w:szCs w:val="21"/>
              </w:rPr>
              <w:t xml:space="preserve"> of Delivery</w:t>
            </w:r>
          </w:p>
        </w:tc>
      </w:tr>
      <w:tr w:rsidRPr="00A2265D" w:rsidR="008A05A7" w14:paraId="4D5085A6" w14:textId="77777777">
        <w:tc>
          <w:tcPr>
            <w:tcW w:w="4428" w:type="dxa"/>
          </w:tcPr>
          <w:p w:rsidRPr="00A2265D" w:rsidR="008A05A7" w:rsidRDefault="008A05A7" w14:paraId="48EF1F21" w14:textId="77777777">
            <w:pPr>
              <w:rPr>
                <w:rFonts w:ascii="Arial" w:hAnsi="Arial" w:cs="Arial"/>
                <w:b/>
                <w:sz w:val="21"/>
                <w:szCs w:val="21"/>
              </w:rPr>
            </w:pPr>
            <w:r w:rsidRPr="00A2265D">
              <w:rPr>
                <w:rFonts w:ascii="Arial" w:hAnsi="Arial" w:cs="Arial"/>
                <w:b/>
                <w:sz w:val="21"/>
                <w:szCs w:val="21"/>
              </w:rPr>
              <w:t>Proposed Start Date:</w:t>
            </w:r>
          </w:p>
        </w:tc>
        <w:tc>
          <w:tcPr>
            <w:tcW w:w="4428" w:type="dxa"/>
          </w:tcPr>
          <w:p w:rsidRPr="00A2265D" w:rsidR="008A05A7" w:rsidRDefault="003B3186" w14:paraId="188A0504" w14:textId="77777777">
            <w:pPr>
              <w:rPr>
                <w:rFonts w:ascii="Arial" w:hAnsi="Arial" w:cs="Arial"/>
                <w:b/>
                <w:sz w:val="21"/>
                <w:szCs w:val="21"/>
              </w:rPr>
            </w:pPr>
            <w:r w:rsidRPr="00A2265D">
              <w:rPr>
                <w:rFonts w:ascii="Arial" w:hAnsi="Arial" w:cs="Arial"/>
                <w:b/>
                <w:sz w:val="21"/>
                <w:szCs w:val="21"/>
              </w:rPr>
              <w:t>Proposed Validation Date</w:t>
            </w:r>
            <w:r w:rsidRPr="00A2265D" w:rsidR="008A05A7">
              <w:rPr>
                <w:rFonts w:ascii="Arial" w:hAnsi="Arial" w:cs="Arial"/>
                <w:b/>
                <w:sz w:val="21"/>
                <w:szCs w:val="21"/>
              </w:rPr>
              <w:t>:</w:t>
            </w:r>
          </w:p>
          <w:p w:rsidRPr="00A2265D" w:rsidR="008A05A7" w:rsidRDefault="008A05A7" w14:paraId="01EF1DA2" w14:textId="77777777">
            <w:pPr>
              <w:rPr>
                <w:rFonts w:ascii="Arial" w:hAnsi="Arial" w:cs="Arial"/>
                <w:b/>
                <w:sz w:val="21"/>
                <w:szCs w:val="21"/>
              </w:rPr>
            </w:pPr>
          </w:p>
        </w:tc>
      </w:tr>
    </w:tbl>
    <w:p w:rsidR="008A05A7" w:rsidRDefault="008A05A7" w14:paraId="25241B2F" w14:textId="78241A8E">
      <w:pPr>
        <w:rPr>
          <w:rFonts w:ascii="Arial" w:hAnsi="Arial" w:cs="Arial"/>
          <w:b/>
          <w:sz w:val="21"/>
          <w:szCs w:val="21"/>
        </w:rPr>
      </w:pPr>
    </w:p>
    <w:p w:rsidR="006526F6" w:rsidRDefault="006526F6" w14:paraId="1C1BA243" w14:textId="0807B6C5">
      <w:pPr>
        <w:rPr>
          <w:rFonts w:ascii="Arial" w:hAnsi="Arial" w:cs="Arial"/>
          <w:b/>
          <w:sz w:val="21"/>
          <w:szCs w:val="21"/>
        </w:rPr>
      </w:pPr>
    </w:p>
    <w:tbl>
      <w:tblPr>
        <w:tblStyle w:val="TableGrid"/>
        <w:tblW w:w="8784" w:type="dxa"/>
        <w:tblLook w:val="04A0" w:firstRow="1" w:lastRow="0" w:firstColumn="1" w:lastColumn="0" w:noHBand="0" w:noVBand="1"/>
      </w:tblPr>
      <w:tblGrid>
        <w:gridCol w:w="5665"/>
        <w:gridCol w:w="3119"/>
      </w:tblGrid>
      <w:tr w:rsidR="006526F6" w:rsidTr="006526F6" w14:paraId="71FB7D34" w14:textId="77777777">
        <w:tc>
          <w:tcPr>
            <w:tcW w:w="8784" w:type="dxa"/>
            <w:gridSpan w:val="2"/>
            <w:tcBorders>
              <w:bottom w:val="nil"/>
            </w:tcBorders>
          </w:tcPr>
          <w:p w:rsidR="006526F6" w:rsidRDefault="006526F6" w14:paraId="23AACE0C" w14:textId="77777777">
            <w:pPr>
              <w:rPr>
                <w:rFonts w:ascii="Arial" w:hAnsi="Arial" w:cs="Arial"/>
                <w:b/>
                <w:sz w:val="21"/>
                <w:szCs w:val="21"/>
              </w:rPr>
            </w:pPr>
            <w:r>
              <w:rPr>
                <w:rFonts w:ascii="Arial" w:hAnsi="Arial" w:cs="Arial"/>
                <w:b/>
                <w:sz w:val="21"/>
                <w:szCs w:val="21"/>
              </w:rPr>
              <w:t>Rationale for fast-track request:</w:t>
            </w:r>
          </w:p>
          <w:p w:rsidR="006526F6" w:rsidRDefault="006526F6" w14:paraId="0086800D" w14:textId="77777777">
            <w:pPr>
              <w:rPr>
                <w:rFonts w:ascii="Arial" w:hAnsi="Arial" w:cs="Arial"/>
                <w:bCs/>
                <w:sz w:val="21"/>
                <w:szCs w:val="21"/>
              </w:rPr>
            </w:pPr>
            <w:r>
              <w:rPr>
                <w:rFonts w:ascii="Arial" w:hAnsi="Arial" w:cs="Arial"/>
                <w:bCs/>
                <w:sz w:val="21"/>
                <w:szCs w:val="21"/>
              </w:rPr>
              <w:t>(</w:t>
            </w:r>
            <w:proofErr w:type="gramStart"/>
            <w:r>
              <w:rPr>
                <w:rFonts w:ascii="Arial" w:hAnsi="Arial" w:cs="Arial"/>
                <w:bCs/>
                <w:sz w:val="21"/>
                <w:szCs w:val="21"/>
              </w:rPr>
              <w:t>please</w:t>
            </w:r>
            <w:proofErr w:type="gramEnd"/>
            <w:r>
              <w:rPr>
                <w:rFonts w:ascii="Arial" w:hAnsi="Arial" w:cs="Arial"/>
                <w:bCs/>
                <w:sz w:val="21"/>
                <w:szCs w:val="21"/>
              </w:rPr>
              <w:t xml:space="preserve"> indicate all which apply and provide supporting statement in comments box)</w:t>
            </w:r>
          </w:p>
          <w:p w:rsidRPr="006526F6" w:rsidR="006526F6" w:rsidRDefault="006526F6" w14:paraId="5E58066D" w14:textId="5055A422">
            <w:pPr>
              <w:rPr>
                <w:rFonts w:ascii="Arial" w:hAnsi="Arial" w:cs="Arial"/>
                <w:bCs/>
                <w:sz w:val="21"/>
                <w:szCs w:val="21"/>
              </w:rPr>
            </w:pPr>
          </w:p>
        </w:tc>
      </w:tr>
      <w:tr w:rsidR="006526F6" w:rsidTr="006526F6" w14:paraId="464AE500" w14:textId="77777777">
        <w:tc>
          <w:tcPr>
            <w:tcW w:w="5665" w:type="dxa"/>
            <w:tcBorders>
              <w:top w:val="nil"/>
              <w:bottom w:val="nil"/>
              <w:right w:val="nil"/>
            </w:tcBorders>
          </w:tcPr>
          <w:p w:rsidR="006526F6" w:rsidP="006526F6" w:rsidRDefault="006526F6" w14:paraId="2841E830" w14:textId="5965B3C3">
            <w:pPr>
              <w:rPr>
                <w:rFonts w:ascii="Arial" w:hAnsi="Arial" w:cs="Arial"/>
                <w:b/>
                <w:sz w:val="21"/>
                <w:szCs w:val="21"/>
              </w:rPr>
            </w:pPr>
            <w:r>
              <w:rPr>
                <w:rFonts w:ascii="Arial" w:hAnsi="Arial" w:cs="Arial"/>
                <w:b/>
                <w:sz w:val="21"/>
                <w:szCs w:val="21"/>
              </w:rPr>
              <w:t>Identified student market</w:t>
            </w:r>
          </w:p>
        </w:tc>
        <w:sdt>
          <w:sdtPr>
            <w:rPr>
              <w:rFonts w:ascii="Calibri" w:hAnsi="Calibri"/>
            </w:rPr>
            <w:id w:val="72398752"/>
            <w14:checkbox>
              <w14:checked w14:val="0"/>
              <w14:checkedState w14:font="MS Gothic" w14:val="2612"/>
              <w14:uncheckedState w14:font="MS Gothic" w14:val="2610"/>
            </w14:checkbox>
          </w:sdtPr>
          <w:sdtEndPr/>
          <w:sdtContent>
            <w:tc>
              <w:tcPr>
                <w:tcW w:w="3119" w:type="dxa"/>
                <w:tcBorders>
                  <w:top w:val="nil"/>
                  <w:left w:val="nil"/>
                  <w:bottom w:val="nil"/>
                  <w:right w:val="single" w:color="auto" w:sz="4" w:space="0"/>
                </w:tcBorders>
              </w:tcPr>
              <w:p w:rsidR="006526F6" w:rsidP="006526F6" w:rsidRDefault="006526F6" w14:paraId="03754E56" w14:textId="474308A1">
                <w:pPr>
                  <w:rPr>
                    <w:rFonts w:ascii="Arial" w:hAnsi="Arial" w:cs="Arial"/>
                    <w:b/>
                    <w:sz w:val="21"/>
                    <w:szCs w:val="21"/>
                  </w:rPr>
                </w:pPr>
                <w:r>
                  <w:rPr>
                    <w:rFonts w:hint="eastAsia" w:ascii="MS Gothic" w:hAnsi="MS Gothic" w:eastAsia="MS Gothic"/>
                  </w:rPr>
                  <w:t>☐</w:t>
                </w:r>
              </w:p>
            </w:tc>
          </w:sdtContent>
        </w:sdt>
      </w:tr>
      <w:tr w:rsidR="006526F6" w:rsidTr="006526F6" w14:paraId="727B4FFB" w14:textId="77777777">
        <w:tc>
          <w:tcPr>
            <w:tcW w:w="5665" w:type="dxa"/>
            <w:tcBorders>
              <w:top w:val="nil"/>
              <w:bottom w:val="nil"/>
              <w:right w:val="nil"/>
            </w:tcBorders>
          </w:tcPr>
          <w:p w:rsidR="006526F6" w:rsidP="006526F6" w:rsidRDefault="006526F6" w14:paraId="26875650" w14:textId="77777777">
            <w:pPr>
              <w:rPr>
                <w:rFonts w:ascii="Arial" w:hAnsi="Arial" w:cs="Arial"/>
                <w:b/>
                <w:sz w:val="21"/>
                <w:szCs w:val="21"/>
              </w:rPr>
            </w:pPr>
          </w:p>
        </w:tc>
        <w:tc>
          <w:tcPr>
            <w:tcW w:w="3119" w:type="dxa"/>
            <w:tcBorders>
              <w:top w:val="nil"/>
              <w:left w:val="nil"/>
              <w:bottom w:val="nil"/>
            </w:tcBorders>
          </w:tcPr>
          <w:p w:rsidR="006526F6" w:rsidP="006526F6" w:rsidRDefault="006526F6" w14:paraId="3106F1E9" w14:textId="77777777">
            <w:pPr>
              <w:rPr>
                <w:rFonts w:ascii="Arial" w:hAnsi="Arial" w:cs="Arial"/>
                <w:b/>
                <w:sz w:val="21"/>
                <w:szCs w:val="21"/>
              </w:rPr>
            </w:pPr>
          </w:p>
        </w:tc>
      </w:tr>
      <w:tr w:rsidR="006526F6" w:rsidTr="006526F6" w14:paraId="148744F9" w14:textId="77777777">
        <w:tc>
          <w:tcPr>
            <w:tcW w:w="5665" w:type="dxa"/>
            <w:tcBorders>
              <w:top w:val="nil"/>
              <w:bottom w:val="nil"/>
              <w:right w:val="nil"/>
            </w:tcBorders>
          </w:tcPr>
          <w:p w:rsidR="006526F6" w:rsidP="006526F6" w:rsidRDefault="006526F6" w14:paraId="21822EC9" w14:textId="74904C82">
            <w:pPr>
              <w:rPr>
                <w:rFonts w:ascii="Arial" w:hAnsi="Arial" w:cs="Arial"/>
                <w:b/>
                <w:sz w:val="21"/>
                <w:szCs w:val="21"/>
              </w:rPr>
            </w:pPr>
            <w:r>
              <w:rPr>
                <w:rFonts w:ascii="Arial" w:hAnsi="Arial" w:cs="Arial"/>
                <w:b/>
                <w:sz w:val="21"/>
                <w:szCs w:val="21"/>
              </w:rPr>
              <w:lastRenderedPageBreak/>
              <w:t>Request from employer/professional, regulatory or statutory body etc.</w:t>
            </w:r>
          </w:p>
        </w:tc>
        <w:sdt>
          <w:sdtPr>
            <w:rPr>
              <w:rFonts w:ascii="Calibri" w:hAnsi="Calibri"/>
            </w:rPr>
            <w:id w:val="1905098787"/>
            <w14:checkbox>
              <w14:checked w14:val="0"/>
              <w14:checkedState w14:font="MS Gothic" w14:val="2612"/>
              <w14:uncheckedState w14:font="MS Gothic" w14:val="2610"/>
            </w14:checkbox>
          </w:sdtPr>
          <w:sdtEndPr/>
          <w:sdtContent>
            <w:tc>
              <w:tcPr>
                <w:tcW w:w="3119" w:type="dxa"/>
                <w:tcBorders>
                  <w:top w:val="nil"/>
                  <w:left w:val="nil"/>
                  <w:bottom w:val="nil"/>
                </w:tcBorders>
              </w:tcPr>
              <w:p w:rsidR="006526F6" w:rsidP="006526F6" w:rsidRDefault="006526F6" w14:paraId="1A499935" w14:textId="28504DD5">
                <w:pPr>
                  <w:rPr>
                    <w:rFonts w:ascii="Arial" w:hAnsi="Arial" w:cs="Arial"/>
                    <w:b/>
                    <w:sz w:val="21"/>
                    <w:szCs w:val="21"/>
                  </w:rPr>
                </w:pPr>
                <w:r>
                  <w:rPr>
                    <w:rFonts w:hint="eastAsia" w:ascii="MS Gothic" w:hAnsi="MS Gothic" w:eastAsia="MS Gothic"/>
                  </w:rPr>
                  <w:t>☐</w:t>
                </w:r>
              </w:p>
            </w:tc>
          </w:sdtContent>
        </w:sdt>
      </w:tr>
      <w:tr w:rsidR="006526F6" w:rsidTr="006526F6" w14:paraId="50F6EF17" w14:textId="77777777">
        <w:tc>
          <w:tcPr>
            <w:tcW w:w="5665" w:type="dxa"/>
            <w:tcBorders>
              <w:top w:val="nil"/>
              <w:bottom w:val="nil"/>
              <w:right w:val="nil"/>
            </w:tcBorders>
          </w:tcPr>
          <w:p w:rsidR="006526F6" w:rsidP="006526F6" w:rsidRDefault="006526F6" w14:paraId="29C372AB" w14:textId="77777777">
            <w:pPr>
              <w:rPr>
                <w:rFonts w:ascii="Arial" w:hAnsi="Arial" w:cs="Arial"/>
                <w:b/>
                <w:sz w:val="21"/>
                <w:szCs w:val="21"/>
              </w:rPr>
            </w:pPr>
          </w:p>
        </w:tc>
        <w:tc>
          <w:tcPr>
            <w:tcW w:w="3119" w:type="dxa"/>
            <w:tcBorders>
              <w:top w:val="nil"/>
              <w:left w:val="nil"/>
              <w:bottom w:val="nil"/>
            </w:tcBorders>
          </w:tcPr>
          <w:p w:rsidR="006526F6" w:rsidP="006526F6" w:rsidRDefault="006526F6" w14:paraId="4A12DEB7" w14:textId="77777777">
            <w:pPr>
              <w:rPr>
                <w:rFonts w:ascii="Arial" w:hAnsi="Arial" w:cs="Arial"/>
                <w:b/>
                <w:sz w:val="21"/>
                <w:szCs w:val="21"/>
              </w:rPr>
            </w:pPr>
          </w:p>
        </w:tc>
      </w:tr>
      <w:tr w:rsidR="006526F6" w:rsidTr="006526F6" w14:paraId="1004A076" w14:textId="77777777">
        <w:tc>
          <w:tcPr>
            <w:tcW w:w="5665" w:type="dxa"/>
            <w:tcBorders>
              <w:top w:val="nil"/>
              <w:bottom w:val="nil"/>
              <w:right w:val="nil"/>
            </w:tcBorders>
          </w:tcPr>
          <w:p w:rsidR="006526F6" w:rsidP="006526F6" w:rsidRDefault="006526F6" w14:paraId="6D3D80B4" w14:textId="65C2AD31">
            <w:pPr>
              <w:rPr>
                <w:rFonts w:ascii="Arial" w:hAnsi="Arial" w:cs="Arial"/>
                <w:b/>
                <w:sz w:val="21"/>
                <w:szCs w:val="21"/>
              </w:rPr>
            </w:pPr>
            <w:r>
              <w:rPr>
                <w:rFonts w:ascii="Arial" w:hAnsi="Arial" w:cs="Arial"/>
                <w:b/>
                <w:sz w:val="21"/>
                <w:szCs w:val="21"/>
              </w:rPr>
              <w:t>Response to faculty/university strategic imperative</w:t>
            </w:r>
          </w:p>
        </w:tc>
        <w:sdt>
          <w:sdtPr>
            <w:rPr>
              <w:rFonts w:ascii="Calibri" w:hAnsi="Calibri"/>
            </w:rPr>
            <w:id w:val="-137572966"/>
            <w14:checkbox>
              <w14:checked w14:val="0"/>
              <w14:checkedState w14:font="MS Gothic" w14:val="2612"/>
              <w14:uncheckedState w14:font="MS Gothic" w14:val="2610"/>
            </w14:checkbox>
          </w:sdtPr>
          <w:sdtEndPr/>
          <w:sdtContent>
            <w:tc>
              <w:tcPr>
                <w:tcW w:w="3119" w:type="dxa"/>
                <w:tcBorders>
                  <w:top w:val="nil"/>
                  <w:left w:val="nil"/>
                  <w:bottom w:val="nil"/>
                </w:tcBorders>
              </w:tcPr>
              <w:p w:rsidR="006526F6" w:rsidP="006526F6" w:rsidRDefault="006526F6" w14:paraId="6B7F5C4B" w14:textId="7E716A92">
                <w:pPr>
                  <w:rPr>
                    <w:rFonts w:ascii="Arial" w:hAnsi="Arial" w:cs="Arial"/>
                    <w:b/>
                    <w:sz w:val="21"/>
                    <w:szCs w:val="21"/>
                  </w:rPr>
                </w:pPr>
                <w:r>
                  <w:rPr>
                    <w:rFonts w:hint="eastAsia" w:ascii="MS Gothic" w:hAnsi="MS Gothic" w:eastAsia="MS Gothic"/>
                  </w:rPr>
                  <w:t>☐</w:t>
                </w:r>
              </w:p>
            </w:tc>
          </w:sdtContent>
        </w:sdt>
      </w:tr>
      <w:tr w:rsidR="006526F6" w:rsidTr="006526F6" w14:paraId="19249D90" w14:textId="77777777">
        <w:tc>
          <w:tcPr>
            <w:tcW w:w="5665" w:type="dxa"/>
            <w:tcBorders>
              <w:top w:val="nil"/>
              <w:bottom w:val="nil"/>
              <w:right w:val="nil"/>
            </w:tcBorders>
          </w:tcPr>
          <w:p w:rsidR="006526F6" w:rsidP="006526F6" w:rsidRDefault="006526F6" w14:paraId="201AE2CD" w14:textId="77777777">
            <w:pPr>
              <w:rPr>
                <w:rFonts w:ascii="Arial" w:hAnsi="Arial" w:cs="Arial"/>
                <w:b/>
                <w:sz w:val="21"/>
                <w:szCs w:val="21"/>
              </w:rPr>
            </w:pPr>
          </w:p>
        </w:tc>
        <w:tc>
          <w:tcPr>
            <w:tcW w:w="3119" w:type="dxa"/>
            <w:tcBorders>
              <w:top w:val="nil"/>
              <w:left w:val="nil"/>
              <w:bottom w:val="nil"/>
            </w:tcBorders>
          </w:tcPr>
          <w:p w:rsidR="006526F6" w:rsidP="006526F6" w:rsidRDefault="006526F6" w14:paraId="427B8EDD" w14:textId="77777777">
            <w:pPr>
              <w:rPr>
                <w:rFonts w:ascii="Calibri" w:hAnsi="Calibri"/>
              </w:rPr>
            </w:pPr>
          </w:p>
        </w:tc>
      </w:tr>
      <w:tr w:rsidR="006526F6" w:rsidTr="006526F6" w14:paraId="78A29F18" w14:textId="77777777">
        <w:tc>
          <w:tcPr>
            <w:tcW w:w="5665" w:type="dxa"/>
            <w:tcBorders>
              <w:top w:val="nil"/>
              <w:bottom w:val="nil"/>
              <w:right w:val="nil"/>
            </w:tcBorders>
          </w:tcPr>
          <w:p w:rsidRPr="006526F6" w:rsidR="006526F6" w:rsidP="006526F6" w:rsidRDefault="006526F6" w14:paraId="2EB58BFF" w14:textId="3766CA57">
            <w:pPr>
              <w:rPr>
                <w:rFonts w:ascii="Arial" w:hAnsi="Arial" w:cs="Arial"/>
                <w:bCs/>
                <w:sz w:val="21"/>
                <w:szCs w:val="21"/>
              </w:rPr>
            </w:pPr>
            <w:r>
              <w:rPr>
                <w:rFonts w:ascii="Arial" w:hAnsi="Arial" w:cs="Arial"/>
                <w:b/>
                <w:sz w:val="21"/>
                <w:szCs w:val="21"/>
              </w:rPr>
              <w:t xml:space="preserve">Other </w:t>
            </w:r>
            <w:r>
              <w:rPr>
                <w:rFonts w:ascii="Arial" w:hAnsi="Arial" w:cs="Arial"/>
                <w:bCs/>
                <w:sz w:val="21"/>
                <w:szCs w:val="21"/>
              </w:rPr>
              <w:t>(please provide details below)</w:t>
            </w:r>
          </w:p>
        </w:tc>
        <w:sdt>
          <w:sdtPr>
            <w:rPr>
              <w:rFonts w:ascii="Calibri" w:hAnsi="Calibri"/>
            </w:rPr>
            <w:id w:val="-923178170"/>
            <w14:checkbox>
              <w14:checked w14:val="0"/>
              <w14:checkedState w14:font="MS Gothic" w14:val="2612"/>
              <w14:uncheckedState w14:font="MS Gothic" w14:val="2610"/>
            </w14:checkbox>
          </w:sdtPr>
          <w:sdtEndPr/>
          <w:sdtContent>
            <w:tc>
              <w:tcPr>
                <w:tcW w:w="3119" w:type="dxa"/>
                <w:tcBorders>
                  <w:top w:val="nil"/>
                  <w:left w:val="nil"/>
                  <w:bottom w:val="nil"/>
                </w:tcBorders>
              </w:tcPr>
              <w:p w:rsidR="006526F6" w:rsidP="006526F6" w:rsidRDefault="006526F6" w14:paraId="05C884FD" w14:textId="051D0B6E">
                <w:pPr>
                  <w:rPr>
                    <w:rFonts w:ascii="Calibri" w:hAnsi="Calibri"/>
                  </w:rPr>
                </w:pPr>
                <w:r>
                  <w:rPr>
                    <w:rFonts w:hint="eastAsia" w:ascii="MS Gothic" w:hAnsi="MS Gothic" w:eastAsia="MS Gothic"/>
                  </w:rPr>
                  <w:t>☐</w:t>
                </w:r>
              </w:p>
            </w:tc>
          </w:sdtContent>
        </w:sdt>
      </w:tr>
      <w:tr w:rsidR="006526F6" w:rsidTr="006526F6" w14:paraId="275165BD" w14:textId="77777777">
        <w:tc>
          <w:tcPr>
            <w:tcW w:w="5665" w:type="dxa"/>
            <w:tcBorders>
              <w:top w:val="nil"/>
              <w:bottom w:val="nil"/>
              <w:right w:val="nil"/>
            </w:tcBorders>
          </w:tcPr>
          <w:p w:rsidR="006526F6" w:rsidP="006526F6" w:rsidRDefault="006526F6" w14:paraId="07189F84" w14:textId="77777777">
            <w:pPr>
              <w:rPr>
                <w:rFonts w:ascii="Arial" w:hAnsi="Arial" w:cs="Arial"/>
                <w:b/>
                <w:sz w:val="21"/>
                <w:szCs w:val="21"/>
              </w:rPr>
            </w:pPr>
          </w:p>
        </w:tc>
        <w:tc>
          <w:tcPr>
            <w:tcW w:w="3119" w:type="dxa"/>
            <w:tcBorders>
              <w:top w:val="nil"/>
              <w:left w:val="nil"/>
              <w:bottom w:val="nil"/>
            </w:tcBorders>
          </w:tcPr>
          <w:p w:rsidR="006526F6" w:rsidP="006526F6" w:rsidRDefault="006526F6" w14:paraId="56AC33F0" w14:textId="77777777">
            <w:pPr>
              <w:rPr>
                <w:rFonts w:ascii="Calibri" w:hAnsi="Calibri"/>
              </w:rPr>
            </w:pPr>
          </w:p>
        </w:tc>
      </w:tr>
      <w:tr w:rsidR="006526F6" w:rsidTr="006526F6" w14:paraId="5D2B6B5D" w14:textId="77777777">
        <w:tc>
          <w:tcPr>
            <w:tcW w:w="8784" w:type="dxa"/>
            <w:gridSpan w:val="2"/>
            <w:tcBorders>
              <w:top w:val="nil"/>
            </w:tcBorders>
          </w:tcPr>
          <w:p w:rsidR="006526F6" w:rsidP="006526F6" w:rsidRDefault="006526F6" w14:paraId="7DFF0B74" w14:textId="77777777">
            <w:pPr>
              <w:rPr>
                <w:rFonts w:ascii="Arial" w:hAnsi="Arial" w:cs="Arial"/>
                <w:b/>
                <w:sz w:val="21"/>
                <w:szCs w:val="21"/>
              </w:rPr>
            </w:pPr>
            <w:r>
              <w:rPr>
                <w:rFonts w:ascii="Arial" w:hAnsi="Arial" w:cs="Arial"/>
                <w:b/>
                <w:sz w:val="21"/>
                <w:szCs w:val="21"/>
              </w:rPr>
              <w:t>Comments:</w:t>
            </w:r>
          </w:p>
          <w:p w:rsidR="006526F6" w:rsidP="006526F6" w:rsidRDefault="006526F6" w14:paraId="6295DB2A" w14:textId="77777777">
            <w:pPr>
              <w:rPr>
                <w:rFonts w:ascii="Arial" w:hAnsi="Arial" w:cs="Arial"/>
                <w:b/>
                <w:sz w:val="21"/>
                <w:szCs w:val="21"/>
              </w:rPr>
            </w:pPr>
          </w:p>
          <w:p w:rsidR="006526F6" w:rsidP="006526F6" w:rsidRDefault="006526F6" w14:paraId="3C785F9A" w14:textId="77777777">
            <w:pPr>
              <w:rPr>
                <w:rFonts w:ascii="Arial" w:hAnsi="Arial" w:cs="Arial"/>
                <w:b/>
                <w:sz w:val="21"/>
                <w:szCs w:val="21"/>
              </w:rPr>
            </w:pPr>
          </w:p>
          <w:p w:rsidR="006526F6" w:rsidP="006526F6" w:rsidRDefault="006526F6" w14:paraId="5D81F1F0" w14:textId="2A05D2E5">
            <w:pPr>
              <w:rPr>
                <w:rFonts w:ascii="Calibri" w:hAnsi="Calibri"/>
              </w:rPr>
            </w:pPr>
          </w:p>
        </w:tc>
      </w:tr>
    </w:tbl>
    <w:p w:rsidRPr="00A2265D" w:rsidR="006526F6" w:rsidRDefault="006526F6" w14:paraId="2AFB68F4" w14:textId="77777777">
      <w:pPr>
        <w:rPr>
          <w:rFonts w:ascii="Arial" w:hAnsi="Arial" w:cs="Arial"/>
          <w:b/>
          <w:sz w:val="21"/>
          <w:szCs w:val="21"/>
        </w:rPr>
      </w:pPr>
    </w:p>
    <w:p w:rsidRPr="00A2265D" w:rsidR="008A05A7" w:rsidRDefault="008A05A7" w14:paraId="406C548C" w14:textId="77777777">
      <w:pPr>
        <w:rPr>
          <w:rFonts w:ascii="Arial" w:hAnsi="Arial" w:cs="Arial"/>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56"/>
      </w:tblGrid>
      <w:tr w:rsidRPr="00A2265D" w:rsidR="00B66647" w14:paraId="4C1BB88F" w14:textId="77777777">
        <w:tc>
          <w:tcPr>
            <w:tcW w:w="8856" w:type="dxa"/>
          </w:tcPr>
          <w:p w:rsidRPr="00A2265D" w:rsidR="00B66647" w:rsidRDefault="00B66647" w14:paraId="16F444B2" w14:textId="77777777">
            <w:pPr>
              <w:rPr>
                <w:rFonts w:ascii="Arial" w:hAnsi="Arial" w:cs="Arial"/>
                <w:b/>
                <w:sz w:val="21"/>
                <w:szCs w:val="21"/>
              </w:rPr>
            </w:pPr>
          </w:p>
          <w:p w:rsidRPr="00A2265D" w:rsidR="00B66647" w:rsidRDefault="00B66647" w14:paraId="33FC1F3B" w14:textId="77777777">
            <w:pPr>
              <w:rPr>
                <w:rFonts w:ascii="Arial" w:hAnsi="Arial" w:cs="Arial"/>
                <w:b/>
                <w:sz w:val="21"/>
                <w:szCs w:val="21"/>
              </w:rPr>
            </w:pPr>
            <w:r w:rsidRPr="00A2265D">
              <w:rPr>
                <w:rFonts w:ascii="Arial" w:hAnsi="Arial" w:cs="Arial"/>
                <w:b/>
                <w:sz w:val="21"/>
                <w:szCs w:val="21"/>
              </w:rPr>
              <w:t xml:space="preserve">Signature of </w:t>
            </w:r>
            <w:r w:rsidR="00A2265D">
              <w:rPr>
                <w:rFonts w:ascii="Arial" w:hAnsi="Arial" w:cs="Arial"/>
                <w:b/>
                <w:sz w:val="21"/>
                <w:szCs w:val="21"/>
              </w:rPr>
              <w:t>PVC/</w:t>
            </w:r>
            <w:r w:rsidRPr="00A2265D">
              <w:rPr>
                <w:rFonts w:ascii="Arial" w:hAnsi="Arial" w:cs="Arial"/>
                <w:b/>
                <w:sz w:val="21"/>
                <w:szCs w:val="21"/>
              </w:rPr>
              <w:t>Dean of Faculty:</w:t>
            </w:r>
          </w:p>
          <w:p w:rsidRPr="00A2265D" w:rsidR="00B66647" w:rsidRDefault="00B66647" w14:paraId="6A46E79C" w14:textId="77777777">
            <w:pPr>
              <w:rPr>
                <w:rFonts w:ascii="Arial" w:hAnsi="Arial" w:cs="Arial"/>
                <w:b/>
                <w:sz w:val="21"/>
                <w:szCs w:val="21"/>
              </w:rPr>
            </w:pPr>
          </w:p>
          <w:p w:rsidRPr="00A2265D" w:rsidR="00B66647" w:rsidRDefault="00B66647" w14:paraId="3D3028F5" w14:textId="77777777">
            <w:pPr>
              <w:rPr>
                <w:rFonts w:ascii="Arial" w:hAnsi="Arial" w:cs="Arial"/>
                <w:b/>
                <w:sz w:val="21"/>
                <w:szCs w:val="21"/>
              </w:rPr>
            </w:pPr>
          </w:p>
          <w:p w:rsidRPr="00A2265D" w:rsidR="00B66647" w:rsidRDefault="00B66647" w14:paraId="7BA01E4F" w14:textId="77777777">
            <w:pPr>
              <w:rPr>
                <w:rFonts w:ascii="Arial" w:hAnsi="Arial" w:cs="Arial"/>
                <w:b/>
                <w:sz w:val="21"/>
                <w:szCs w:val="21"/>
              </w:rPr>
            </w:pPr>
            <w:r w:rsidRPr="00A2265D">
              <w:rPr>
                <w:rFonts w:ascii="Arial" w:hAnsi="Arial" w:cs="Arial"/>
                <w:b/>
                <w:sz w:val="21"/>
                <w:szCs w:val="21"/>
              </w:rPr>
              <w:t>Signature …………………………………………………………  Date ………………………</w:t>
            </w:r>
          </w:p>
          <w:p w:rsidRPr="00A2265D" w:rsidR="00B66647" w:rsidP="00B66647" w:rsidRDefault="00B66647" w14:paraId="48B7BEB3" w14:textId="77777777">
            <w:pPr>
              <w:rPr>
                <w:rFonts w:ascii="Arial" w:hAnsi="Arial" w:cs="Arial"/>
                <w:b/>
                <w:sz w:val="21"/>
                <w:szCs w:val="21"/>
              </w:rPr>
            </w:pPr>
          </w:p>
        </w:tc>
      </w:tr>
    </w:tbl>
    <w:p w:rsidRPr="00A2265D" w:rsidR="00B66647" w:rsidRDefault="00B66647" w14:paraId="5E84367D" w14:textId="77777777">
      <w:pPr>
        <w:rPr>
          <w:rFonts w:ascii="Arial" w:hAnsi="Arial" w:cs="Arial"/>
          <w:b/>
          <w:sz w:val="21"/>
          <w:szCs w:val="21"/>
        </w:rPr>
      </w:pPr>
    </w:p>
    <w:p w:rsidR="007C774A" w:rsidRDefault="005329F8" w14:paraId="112B52DF" w14:textId="77777777">
      <w:pPr>
        <w:rPr>
          <w:rFonts w:ascii="Arial" w:hAnsi="Arial" w:cs="Arial"/>
          <w:b/>
          <w:sz w:val="21"/>
          <w:szCs w:val="21"/>
        </w:rPr>
      </w:pPr>
      <w:r w:rsidRPr="00A2265D">
        <w:rPr>
          <w:rFonts w:ascii="Arial" w:hAnsi="Arial" w:cs="Arial"/>
          <w:b/>
          <w:sz w:val="21"/>
          <w:szCs w:val="21"/>
        </w:rPr>
        <w:br/>
      </w:r>
    </w:p>
    <w:p w:rsidRPr="00A2265D" w:rsidR="008A05A7" w:rsidRDefault="00645764" w14:paraId="4616F959" w14:textId="77777777">
      <w:pPr>
        <w:rPr>
          <w:rFonts w:ascii="Arial" w:hAnsi="Arial" w:cs="Arial"/>
          <w:b/>
          <w:sz w:val="21"/>
          <w:szCs w:val="21"/>
        </w:rPr>
      </w:pPr>
      <w:r w:rsidRPr="00A2265D">
        <w:rPr>
          <w:rFonts w:ascii="Arial" w:hAnsi="Arial" w:cs="Arial"/>
          <w:b/>
          <w:sz w:val="21"/>
          <w:szCs w:val="21"/>
        </w:rPr>
        <w:t>SECTION B</w:t>
      </w:r>
      <w:r w:rsidRPr="00A2265D" w:rsidR="00B66647">
        <w:rPr>
          <w:rFonts w:ascii="Arial" w:hAnsi="Arial" w:cs="Arial"/>
          <w:b/>
          <w:sz w:val="21"/>
          <w:szCs w:val="21"/>
        </w:rPr>
        <w:t xml:space="preserve">: To be completed by </w:t>
      </w:r>
      <w:r w:rsidR="00D53C0D">
        <w:rPr>
          <w:rFonts w:ascii="Arial" w:hAnsi="Arial" w:cs="Arial"/>
          <w:b/>
          <w:sz w:val="21"/>
          <w:szCs w:val="21"/>
        </w:rPr>
        <w:t>Quality Manager</w:t>
      </w:r>
      <w:r w:rsidR="00336B31">
        <w:rPr>
          <w:rFonts w:ascii="Arial" w:hAnsi="Arial" w:cs="Arial"/>
          <w:b/>
          <w:sz w:val="21"/>
          <w:szCs w:val="21"/>
        </w:rPr>
        <w:t xml:space="preserve"> </w:t>
      </w:r>
      <w:r w:rsidR="00D53C0D">
        <w:rPr>
          <w:rFonts w:ascii="Arial" w:hAnsi="Arial" w:cs="Arial"/>
          <w:b/>
          <w:sz w:val="21"/>
          <w:szCs w:val="21"/>
        </w:rPr>
        <w:t>(</w:t>
      </w:r>
      <w:r w:rsidR="00336B31">
        <w:rPr>
          <w:rFonts w:ascii="Arial" w:hAnsi="Arial" w:cs="Arial"/>
          <w:b/>
          <w:sz w:val="21"/>
          <w:szCs w:val="21"/>
        </w:rPr>
        <w:t>Taught Programmes</w:t>
      </w:r>
      <w:r w:rsidR="00D53C0D">
        <w:rPr>
          <w:rFonts w:ascii="Arial" w:hAnsi="Arial" w:cs="Arial"/>
          <w:b/>
          <w:sz w:val="21"/>
          <w:szCs w:val="21"/>
        </w:rPr>
        <w:t>)</w:t>
      </w:r>
      <w:r w:rsidR="00336B31">
        <w:rPr>
          <w:rFonts w:ascii="Arial" w:hAnsi="Arial" w:cs="Arial"/>
          <w:b/>
          <w:sz w:val="21"/>
          <w:szCs w:val="21"/>
        </w:rPr>
        <w:t>, Department of Academic Quality</w:t>
      </w:r>
      <w:r w:rsidR="00DB02CC">
        <w:rPr>
          <w:rFonts w:ascii="Arial" w:hAnsi="Arial" w:cs="Arial"/>
          <w:b/>
          <w:sz w:val="21"/>
          <w:szCs w:val="21"/>
        </w:rPr>
        <w:t xml:space="preserve"> (</w:t>
      </w:r>
      <w:r w:rsidR="007F1FE2">
        <w:rPr>
          <w:rFonts w:ascii="Arial" w:hAnsi="Arial" w:cs="Arial"/>
          <w:b/>
          <w:sz w:val="21"/>
          <w:szCs w:val="21"/>
        </w:rPr>
        <w:t>for DMU-delivery</w:t>
      </w:r>
      <w:r w:rsidR="00DB02CC">
        <w:rPr>
          <w:rFonts w:ascii="Arial" w:hAnsi="Arial" w:cs="Arial"/>
          <w:b/>
          <w:sz w:val="21"/>
          <w:szCs w:val="21"/>
        </w:rPr>
        <w:t xml:space="preserve">) or </w:t>
      </w:r>
      <w:r w:rsidR="00116C90">
        <w:rPr>
          <w:rFonts w:ascii="Arial" w:hAnsi="Arial" w:cs="Arial"/>
          <w:b/>
          <w:sz w:val="21"/>
          <w:szCs w:val="21"/>
        </w:rPr>
        <w:t>Partnerships Manager (Quality)</w:t>
      </w:r>
      <w:r w:rsidR="00DB02CC">
        <w:rPr>
          <w:rFonts w:ascii="Arial" w:hAnsi="Arial" w:cs="Arial"/>
          <w:b/>
          <w:sz w:val="21"/>
          <w:szCs w:val="21"/>
        </w:rPr>
        <w:t>, Department of Academic Quality (</w:t>
      </w:r>
      <w:r w:rsidR="007F1FE2">
        <w:rPr>
          <w:rFonts w:ascii="Arial" w:hAnsi="Arial" w:cs="Arial"/>
          <w:b/>
          <w:sz w:val="21"/>
          <w:szCs w:val="21"/>
        </w:rPr>
        <w:t>for collaborative provision</w:t>
      </w:r>
      <w:r w:rsidR="00780084">
        <w:rPr>
          <w:rFonts w:ascii="Arial" w:hAnsi="Arial" w:cs="Arial"/>
          <w:b/>
          <w:sz w:val="21"/>
          <w:szCs w:val="21"/>
        </w:rPr>
        <w:t>)</w:t>
      </w:r>
      <w:r w:rsidRPr="00A2265D">
        <w:rPr>
          <w:rFonts w:ascii="Arial" w:hAnsi="Arial" w:cs="Arial"/>
          <w:b/>
          <w:sz w:val="21"/>
          <w:szCs w:val="21"/>
        </w:rP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30"/>
      </w:tblGrid>
      <w:tr w:rsidRPr="00D4672C" w:rsidR="005329F8" w:rsidTr="002C12DE" w14:paraId="5AFC6725" w14:textId="77777777">
        <w:tc>
          <w:tcPr>
            <w:tcW w:w="8856" w:type="dxa"/>
          </w:tcPr>
          <w:p w:rsidRPr="002C12DE" w:rsidR="005329F8" w:rsidRDefault="005329F8" w14:paraId="7A6897FB" w14:textId="77777777">
            <w:pPr>
              <w:rPr>
                <w:rFonts w:ascii="Arial" w:hAnsi="Arial" w:cs="Arial"/>
                <w:b/>
                <w:sz w:val="21"/>
                <w:szCs w:val="21"/>
              </w:rPr>
            </w:pPr>
          </w:p>
          <w:p w:rsidRPr="00D4672C" w:rsidR="005329F8" w:rsidRDefault="00336B31" w14:paraId="199B716C" w14:textId="19B2C148">
            <w:pPr>
              <w:rPr>
                <w:rFonts w:ascii="Arial" w:hAnsi="Arial" w:cs="Arial"/>
                <w:b/>
                <w:sz w:val="21"/>
                <w:szCs w:val="21"/>
              </w:rPr>
            </w:pPr>
            <w:r w:rsidRPr="00D4672C">
              <w:rPr>
                <w:rFonts w:ascii="Arial" w:hAnsi="Arial" w:cs="Arial"/>
                <w:b/>
                <w:sz w:val="21"/>
                <w:szCs w:val="21"/>
              </w:rPr>
              <w:t xml:space="preserve">DAQ </w:t>
            </w:r>
            <w:r w:rsidRPr="00D4672C" w:rsidR="005329F8">
              <w:rPr>
                <w:rFonts w:ascii="Arial" w:hAnsi="Arial" w:cs="Arial"/>
                <w:b/>
                <w:sz w:val="21"/>
                <w:szCs w:val="21"/>
              </w:rPr>
              <w:t xml:space="preserve">comments and recommendation to </w:t>
            </w:r>
            <w:r w:rsidR="00120379">
              <w:rPr>
                <w:rFonts w:ascii="Arial" w:hAnsi="Arial" w:cs="Arial"/>
                <w:b/>
                <w:sz w:val="21"/>
                <w:szCs w:val="21"/>
              </w:rPr>
              <w:t>Deputy Vice-Chancellor</w:t>
            </w:r>
          </w:p>
          <w:p w:rsidRPr="00D4672C" w:rsidR="005329F8" w:rsidRDefault="005329F8" w14:paraId="7B5AEBD0" w14:textId="77777777">
            <w:pPr>
              <w:rPr>
                <w:rFonts w:ascii="Arial" w:hAnsi="Arial" w:cs="Arial"/>
                <w:b/>
                <w:sz w:val="21"/>
                <w:szCs w:val="21"/>
              </w:rPr>
            </w:pPr>
          </w:p>
          <w:p w:rsidRPr="00D4672C" w:rsidR="005329F8" w:rsidRDefault="005329F8" w14:paraId="6A157183" w14:textId="77777777">
            <w:pPr>
              <w:rPr>
                <w:rFonts w:ascii="Arial" w:hAnsi="Arial" w:cs="Arial"/>
                <w:b/>
                <w:sz w:val="21"/>
                <w:szCs w:val="21"/>
              </w:rPr>
            </w:pPr>
          </w:p>
          <w:p w:rsidRPr="00D4672C" w:rsidR="005329F8" w:rsidRDefault="005329F8" w14:paraId="53B09E9B" w14:textId="77777777">
            <w:pPr>
              <w:rPr>
                <w:rFonts w:ascii="Arial" w:hAnsi="Arial" w:cs="Arial"/>
                <w:b/>
                <w:sz w:val="21"/>
                <w:szCs w:val="21"/>
              </w:rPr>
            </w:pPr>
          </w:p>
          <w:p w:rsidRPr="00D4672C" w:rsidR="005329F8" w:rsidRDefault="005329F8" w14:paraId="39C18F5A" w14:textId="77777777">
            <w:pPr>
              <w:rPr>
                <w:rFonts w:ascii="Arial" w:hAnsi="Arial" w:cs="Arial"/>
                <w:b/>
                <w:sz w:val="21"/>
                <w:szCs w:val="21"/>
              </w:rPr>
            </w:pPr>
          </w:p>
          <w:p w:rsidRPr="00D4672C" w:rsidR="005329F8" w:rsidRDefault="005329F8" w14:paraId="51A550E0" w14:textId="77777777">
            <w:pPr>
              <w:rPr>
                <w:rFonts w:ascii="Arial" w:hAnsi="Arial" w:cs="Arial"/>
                <w:b/>
                <w:sz w:val="21"/>
                <w:szCs w:val="21"/>
              </w:rPr>
            </w:pPr>
          </w:p>
          <w:p w:rsidRPr="00D4672C" w:rsidR="005329F8" w:rsidRDefault="005329F8" w14:paraId="4E1C91C4" w14:textId="77777777">
            <w:pPr>
              <w:rPr>
                <w:rFonts w:ascii="Arial" w:hAnsi="Arial" w:cs="Arial"/>
                <w:b/>
                <w:sz w:val="21"/>
                <w:szCs w:val="21"/>
              </w:rPr>
            </w:pPr>
          </w:p>
          <w:p w:rsidRPr="00D4672C" w:rsidR="005329F8" w:rsidRDefault="005329F8" w14:paraId="3910F7BA" w14:textId="77777777">
            <w:pPr>
              <w:rPr>
                <w:rFonts w:ascii="Arial" w:hAnsi="Arial" w:cs="Arial"/>
                <w:b/>
                <w:sz w:val="21"/>
                <w:szCs w:val="21"/>
              </w:rPr>
            </w:pPr>
          </w:p>
        </w:tc>
      </w:tr>
    </w:tbl>
    <w:p w:rsidRPr="00D4672C" w:rsidR="005329F8" w:rsidRDefault="005329F8" w14:paraId="200DE8B6" w14:textId="77777777">
      <w:pPr>
        <w:rPr>
          <w:rFonts w:ascii="Arial" w:hAnsi="Arial" w:cs="Arial"/>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30"/>
      </w:tblGrid>
      <w:tr w:rsidRPr="00D4672C" w:rsidR="007C774A" w:rsidTr="00EA5E21" w14:paraId="752DBA89" w14:textId="77777777">
        <w:tc>
          <w:tcPr>
            <w:tcW w:w="8856" w:type="dxa"/>
            <w:tcBorders>
              <w:top w:val="single" w:color="auto" w:sz="4" w:space="0"/>
            </w:tcBorders>
          </w:tcPr>
          <w:p w:rsidRPr="00D4672C" w:rsidR="007C774A" w:rsidP="00EA5E21" w:rsidRDefault="007C774A" w14:paraId="50A541AB" w14:textId="77777777">
            <w:pPr>
              <w:rPr>
                <w:rFonts w:ascii="Arial" w:hAnsi="Arial" w:cs="Arial"/>
                <w:b/>
                <w:sz w:val="21"/>
                <w:szCs w:val="21"/>
              </w:rPr>
            </w:pPr>
          </w:p>
          <w:p w:rsidRPr="00D4672C" w:rsidR="007C774A" w:rsidP="00EA5E21" w:rsidRDefault="007C774A" w14:paraId="6ED515C2" w14:textId="77777777">
            <w:pPr>
              <w:rPr>
                <w:rFonts w:ascii="Arial" w:hAnsi="Arial" w:cs="Arial"/>
                <w:b/>
                <w:sz w:val="21"/>
                <w:szCs w:val="21"/>
              </w:rPr>
            </w:pPr>
            <w:r w:rsidRPr="00D4672C">
              <w:rPr>
                <w:rFonts w:ascii="Arial" w:hAnsi="Arial" w:cs="Arial"/>
                <w:b/>
                <w:sz w:val="21"/>
                <w:szCs w:val="21"/>
              </w:rPr>
              <w:t xml:space="preserve">Signature of </w:t>
            </w:r>
            <w:r w:rsidR="00D53C0D">
              <w:rPr>
                <w:rFonts w:ascii="Arial" w:hAnsi="Arial" w:cs="Arial"/>
                <w:b/>
                <w:sz w:val="21"/>
                <w:szCs w:val="21"/>
              </w:rPr>
              <w:t>Quality Manager</w:t>
            </w:r>
            <w:r w:rsidRPr="00D4672C">
              <w:rPr>
                <w:rFonts w:ascii="Arial" w:hAnsi="Arial" w:cs="Arial"/>
                <w:b/>
                <w:sz w:val="21"/>
                <w:szCs w:val="21"/>
              </w:rPr>
              <w:t xml:space="preserve"> </w:t>
            </w:r>
            <w:r w:rsidR="00D53C0D">
              <w:rPr>
                <w:rFonts w:ascii="Arial" w:hAnsi="Arial" w:cs="Arial"/>
                <w:b/>
                <w:sz w:val="21"/>
                <w:szCs w:val="21"/>
              </w:rPr>
              <w:t>(</w:t>
            </w:r>
            <w:r w:rsidRPr="00D4672C">
              <w:rPr>
                <w:rFonts w:ascii="Arial" w:hAnsi="Arial" w:cs="Arial"/>
                <w:b/>
                <w:sz w:val="21"/>
                <w:szCs w:val="21"/>
              </w:rPr>
              <w:t>Taught Programmes</w:t>
            </w:r>
            <w:r w:rsidR="00D53C0D">
              <w:rPr>
                <w:rFonts w:ascii="Arial" w:hAnsi="Arial" w:cs="Arial"/>
                <w:b/>
                <w:sz w:val="21"/>
                <w:szCs w:val="21"/>
              </w:rPr>
              <w:t>)</w:t>
            </w:r>
            <w:r w:rsidRPr="00D4672C">
              <w:rPr>
                <w:rFonts w:ascii="Arial" w:hAnsi="Arial" w:cs="Arial"/>
                <w:b/>
                <w:sz w:val="21"/>
                <w:szCs w:val="21"/>
              </w:rPr>
              <w:t>/</w:t>
            </w:r>
            <w:r w:rsidR="00A41723">
              <w:rPr>
                <w:rFonts w:ascii="Arial" w:hAnsi="Arial" w:cs="Arial"/>
                <w:b/>
                <w:sz w:val="21"/>
                <w:szCs w:val="21"/>
              </w:rPr>
              <w:t>Partnerships Manager (Quality)</w:t>
            </w:r>
            <w:r w:rsidRPr="00D4672C">
              <w:rPr>
                <w:rFonts w:ascii="Arial" w:hAnsi="Arial" w:cs="Arial"/>
                <w:b/>
                <w:sz w:val="21"/>
                <w:szCs w:val="21"/>
              </w:rPr>
              <w:t>:</w:t>
            </w:r>
          </w:p>
          <w:p w:rsidRPr="00D4672C" w:rsidR="007C774A" w:rsidP="00EA5E21" w:rsidRDefault="007C774A" w14:paraId="7FB0AF1B" w14:textId="77777777">
            <w:pPr>
              <w:rPr>
                <w:rFonts w:ascii="Arial" w:hAnsi="Arial" w:cs="Arial"/>
                <w:b/>
                <w:sz w:val="21"/>
                <w:szCs w:val="21"/>
              </w:rPr>
            </w:pPr>
          </w:p>
          <w:p w:rsidRPr="00D4672C" w:rsidR="007C774A" w:rsidP="00EA5E21" w:rsidRDefault="007C774A" w14:paraId="383A93EC" w14:textId="77777777">
            <w:pPr>
              <w:rPr>
                <w:rFonts w:ascii="Arial" w:hAnsi="Arial" w:cs="Arial"/>
                <w:b/>
                <w:sz w:val="21"/>
                <w:szCs w:val="21"/>
              </w:rPr>
            </w:pPr>
          </w:p>
          <w:p w:rsidRPr="00D4672C" w:rsidR="007C774A" w:rsidP="00EA5E21" w:rsidRDefault="007C774A" w14:paraId="3A499AFA" w14:textId="77777777">
            <w:pPr>
              <w:rPr>
                <w:rFonts w:ascii="Arial" w:hAnsi="Arial" w:cs="Arial"/>
                <w:b/>
                <w:sz w:val="21"/>
                <w:szCs w:val="21"/>
              </w:rPr>
            </w:pPr>
            <w:r w:rsidRPr="00D4672C">
              <w:rPr>
                <w:rFonts w:ascii="Arial" w:hAnsi="Arial" w:cs="Arial"/>
                <w:b/>
                <w:sz w:val="21"/>
                <w:szCs w:val="21"/>
              </w:rPr>
              <w:t>Signature………………………………………………………… Date ……………………….</w:t>
            </w:r>
          </w:p>
          <w:p w:rsidRPr="00D4672C" w:rsidR="007C774A" w:rsidP="00EA5E21" w:rsidRDefault="007C774A" w14:paraId="34CB4548" w14:textId="77777777">
            <w:pPr>
              <w:rPr>
                <w:rFonts w:ascii="Arial" w:hAnsi="Arial" w:cs="Arial"/>
                <w:b/>
                <w:sz w:val="21"/>
                <w:szCs w:val="21"/>
              </w:rPr>
            </w:pPr>
          </w:p>
        </w:tc>
      </w:tr>
    </w:tbl>
    <w:p w:rsidRPr="00D4672C" w:rsidR="007C774A" w:rsidRDefault="007C774A" w14:paraId="765A22BC" w14:textId="77777777">
      <w:pPr>
        <w:rPr>
          <w:rFonts w:ascii="Arial" w:hAnsi="Arial" w:cs="Arial"/>
          <w:b/>
          <w:sz w:val="21"/>
          <w:szCs w:val="21"/>
        </w:rPr>
      </w:pPr>
    </w:p>
    <w:p w:rsidRPr="00D4672C" w:rsidR="005329F8" w:rsidRDefault="005329F8" w14:paraId="7AF387FF" w14:textId="77777777">
      <w:pPr>
        <w:rPr>
          <w:rFonts w:ascii="Arial" w:hAnsi="Arial" w:cs="Arial"/>
          <w:b/>
          <w:sz w:val="21"/>
          <w:szCs w:val="21"/>
        </w:rPr>
      </w:pPr>
    </w:p>
    <w:p w:rsidRPr="00A2265D" w:rsidR="005329F8" w:rsidRDefault="00645764" w14:paraId="6BB52BA8" w14:textId="1265EC57">
      <w:pPr>
        <w:rPr>
          <w:rFonts w:ascii="Arial" w:hAnsi="Arial" w:cs="Arial"/>
          <w:b/>
          <w:sz w:val="21"/>
          <w:szCs w:val="21"/>
        </w:rPr>
      </w:pPr>
      <w:r w:rsidRPr="00D4672C">
        <w:rPr>
          <w:rFonts w:ascii="Arial" w:hAnsi="Arial" w:cs="Arial"/>
          <w:b/>
          <w:sz w:val="21"/>
          <w:szCs w:val="21"/>
        </w:rPr>
        <w:t>SECTION C</w:t>
      </w:r>
      <w:r w:rsidRPr="00D4672C" w:rsidR="00B66647">
        <w:rPr>
          <w:rFonts w:ascii="Arial" w:hAnsi="Arial" w:cs="Arial"/>
          <w:b/>
          <w:sz w:val="21"/>
          <w:szCs w:val="21"/>
        </w:rPr>
        <w:t>: To be c</w:t>
      </w:r>
      <w:r w:rsidRPr="00D4672C" w:rsidR="003E1EEE">
        <w:rPr>
          <w:rFonts w:ascii="Arial" w:hAnsi="Arial" w:cs="Arial"/>
          <w:b/>
          <w:sz w:val="21"/>
          <w:szCs w:val="21"/>
        </w:rPr>
        <w:t xml:space="preserve">ompleted by </w:t>
      </w:r>
      <w:r w:rsidR="00120379">
        <w:rPr>
          <w:rFonts w:ascii="Arial" w:hAnsi="Arial" w:cs="Arial"/>
          <w:b/>
          <w:sz w:val="21"/>
          <w:szCs w:val="21"/>
        </w:rPr>
        <w:t>Deputy Vice-Chancellor</w:t>
      </w:r>
      <w:r w:rsidRPr="00D4672C" w:rsidR="007C774A">
        <w:rPr>
          <w:rFonts w:ascii="Arial" w:hAnsi="Arial" w:cs="Arial"/>
          <w:b/>
          <w:sz w:val="21"/>
          <w:szCs w:val="21"/>
        </w:rPr>
        <w:t xml:space="preserve"> </w:t>
      </w:r>
      <w:r w:rsidRPr="00D4672C" w:rsidR="00AB1791">
        <w:rPr>
          <w:rFonts w:ascii="Arial" w:hAnsi="Arial" w:cs="Arial"/>
          <w:b/>
          <w:sz w:val="21"/>
          <w:szCs w:val="21"/>
        </w:rPr>
        <w:t xml:space="preserve">and returned to </w:t>
      </w:r>
      <w:r w:rsidRPr="00D4672C" w:rsidR="008A6718">
        <w:rPr>
          <w:rFonts w:ascii="Arial" w:hAnsi="Arial" w:cs="Arial"/>
          <w:b/>
          <w:sz w:val="21"/>
          <w:szCs w:val="21"/>
        </w:rPr>
        <w:t xml:space="preserve">the </w:t>
      </w:r>
      <w:r w:rsidRPr="00D4672C" w:rsidR="00A2265D">
        <w:rPr>
          <w:rFonts w:ascii="Arial" w:hAnsi="Arial" w:cs="Arial"/>
          <w:b/>
          <w:sz w:val="21"/>
          <w:szCs w:val="21"/>
        </w:rPr>
        <w:t>Department of Academic Quality</w:t>
      </w:r>
    </w:p>
    <w:p w:rsidR="005329F8" w:rsidRDefault="005329F8" w14:paraId="2058CD23" w14:textId="59432C65">
      <w:pPr>
        <w:rPr>
          <w:rFonts w:ascii="Arial" w:hAnsi="Arial" w:cs="Arial"/>
          <w:b/>
          <w:sz w:val="21"/>
          <w:szCs w:val="21"/>
        </w:rPr>
      </w:pPr>
    </w:p>
    <w:tbl>
      <w:tblPr>
        <w:tblStyle w:val="TableGrid"/>
        <w:tblW w:w="0" w:type="auto"/>
        <w:tblLook w:val="04A0" w:firstRow="1" w:lastRow="0" w:firstColumn="1" w:lastColumn="0" w:noHBand="0" w:noVBand="1"/>
      </w:tblPr>
      <w:tblGrid>
        <w:gridCol w:w="5366"/>
        <w:gridCol w:w="3264"/>
      </w:tblGrid>
      <w:tr w:rsidR="00120379" w:rsidTr="00871C73" w14:paraId="63F9846A" w14:textId="77777777">
        <w:tc>
          <w:tcPr>
            <w:tcW w:w="5495" w:type="dxa"/>
            <w:tcBorders>
              <w:bottom w:val="nil"/>
              <w:right w:val="nil"/>
            </w:tcBorders>
          </w:tcPr>
          <w:p w:rsidR="00120379" w:rsidRDefault="00120379" w14:paraId="6C80F8F7" w14:textId="77777777">
            <w:pPr>
              <w:rPr>
                <w:rFonts w:ascii="Arial" w:hAnsi="Arial" w:cs="Arial"/>
                <w:b/>
                <w:sz w:val="21"/>
                <w:szCs w:val="21"/>
              </w:rPr>
            </w:pPr>
          </w:p>
          <w:p w:rsidR="00120379" w:rsidRDefault="00120379" w14:paraId="70940E54" w14:textId="12C16470">
            <w:pPr>
              <w:rPr>
                <w:rFonts w:ascii="Arial" w:hAnsi="Arial" w:cs="Arial"/>
                <w:b/>
                <w:sz w:val="21"/>
                <w:szCs w:val="21"/>
              </w:rPr>
            </w:pPr>
            <w:r>
              <w:rPr>
                <w:rFonts w:ascii="Arial" w:hAnsi="Arial" w:cs="Arial"/>
                <w:b/>
                <w:sz w:val="21"/>
                <w:szCs w:val="21"/>
              </w:rPr>
              <w:t>Outcome:</w:t>
            </w:r>
          </w:p>
        </w:tc>
        <w:tc>
          <w:tcPr>
            <w:tcW w:w="3361" w:type="dxa"/>
            <w:tcBorders>
              <w:left w:val="nil"/>
              <w:bottom w:val="nil"/>
            </w:tcBorders>
          </w:tcPr>
          <w:p w:rsidR="00120379" w:rsidRDefault="00120379" w14:paraId="7AF6AA8B" w14:textId="77777777">
            <w:pPr>
              <w:rPr>
                <w:rFonts w:ascii="Arial" w:hAnsi="Arial" w:cs="Arial"/>
                <w:b/>
                <w:sz w:val="21"/>
                <w:szCs w:val="21"/>
              </w:rPr>
            </w:pPr>
          </w:p>
        </w:tc>
      </w:tr>
      <w:tr w:rsidR="00120379" w:rsidTr="00871C73" w14:paraId="01D995B0" w14:textId="77777777">
        <w:tc>
          <w:tcPr>
            <w:tcW w:w="5495" w:type="dxa"/>
            <w:tcBorders>
              <w:top w:val="nil"/>
              <w:bottom w:val="nil"/>
              <w:right w:val="nil"/>
            </w:tcBorders>
          </w:tcPr>
          <w:p w:rsidR="00120379" w:rsidRDefault="00120379" w14:paraId="103EB304" w14:textId="2D93FE5C">
            <w:pPr>
              <w:rPr>
                <w:rFonts w:ascii="Arial" w:hAnsi="Arial" w:cs="Arial"/>
                <w:b/>
                <w:sz w:val="21"/>
                <w:szCs w:val="21"/>
              </w:rPr>
            </w:pPr>
          </w:p>
        </w:tc>
        <w:tc>
          <w:tcPr>
            <w:tcW w:w="3361" w:type="dxa"/>
            <w:tcBorders>
              <w:top w:val="nil"/>
              <w:left w:val="nil"/>
              <w:bottom w:val="nil"/>
            </w:tcBorders>
          </w:tcPr>
          <w:p w:rsidR="00120379" w:rsidRDefault="00120379" w14:paraId="50665BB9" w14:textId="77777777">
            <w:pPr>
              <w:rPr>
                <w:rFonts w:ascii="Arial" w:hAnsi="Arial" w:cs="Arial"/>
                <w:b/>
                <w:sz w:val="21"/>
                <w:szCs w:val="21"/>
              </w:rPr>
            </w:pPr>
          </w:p>
        </w:tc>
      </w:tr>
      <w:tr w:rsidR="00120379" w:rsidTr="00871C73" w14:paraId="2B87A6FD" w14:textId="77777777">
        <w:tc>
          <w:tcPr>
            <w:tcW w:w="5495" w:type="dxa"/>
            <w:tcBorders>
              <w:top w:val="nil"/>
              <w:bottom w:val="nil"/>
              <w:right w:val="nil"/>
            </w:tcBorders>
          </w:tcPr>
          <w:p w:rsidR="00120379" w:rsidP="00120379" w:rsidRDefault="00120379" w14:paraId="65BB2B61" w14:textId="17BF7570">
            <w:pPr>
              <w:rPr>
                <w:rFonts w:ascii="Arial" w:hAnsi="Arial" w:cs="Arial"/>
                <w:b/>
                <w:sz w:val="21"/>
                <w:szCs w:val="21"/>
              </w:rPr>
            </w:pPr>
            <w:r>
              <w:rPr>
                <w:rFonts w:ascii="Arial" w:hAnsi="Arial" w:cs="Arial"/>
                <w:b/>
                <w:sz w:val="21"/>
                <w:szCs w:val="21"/>
              </w:rPr>
              <w:t>Approved</w:t>
            </w:r>
          </w:p>
        </w:tc>
        <w:sdt>
          <w:sdtPr>
            <w:rPr>
              <w:rFonts w:ascii="Calibri" w:hAnsi="Calibri"/>
            </w:rPr>
            <w:id w:val="-1407294008"/>
            <w14:checkbox>
              <w14:checked w14:val="0"/>
              <w14:checkedState w14:font="MS Gothic" w14:val="2612"/>
              <w14:uncheckedState w14:font="MS Gothic" w14:val="2610"/>
            </w14:checkbox>
          </w:sdtPr>
          <w:sdtEndPr/>
          <w:sdtContent>
            <w:tc>
              <w:tcPr>
                <w:tcW w:w="3361" w:type="dxa"/>
                <w:tcBorders>
                  <w:top w:val="nil"/>
                  <w:left w:val="nil"/>
                  <w:bottom w:val="nil"/>
                </w:tcBorders>
              </w:tcPr>
              <w:p w:rsidR="00120379" w:rsidP="00120379" w:rsidRDefault="00920E3D" w14:paraId="587C16E8" w14:textId="382D8A76">
                <w:pPr>
                  <w:rPr>
                    <w:rFonts w:ascii="Arial" w:hAnsi="Arial" w:cs="Arial"/>
                    <w:b/>
                    <w:sz w:val="21"/>
                    <w:szCs w:val="21"/>
                  </w:rPr>
                </w:pPr>
                <w:r>
                  <w:rPr>
                    <w:rFonts w:hint="eastAsia" w:ascii="MS Gothic" w:hAnsi="MS Gothic" w:eastAsia="MS Gothic"/>
                  </w:rPr>
                  <w:t>☐</w:t>
                </w:r>
              </w:p>
            </w:tc>
          </w:sdtContent>
        </w:sdt>
      </w:tr>
      <w:tr w:rsidR="00120379" w:rsidTr="00871C73" w14:paraId="18AE885B" w14:textId="77777777">
        <w:tc>
          <w:tcPr>
            <w:tcW w:w="5495" w:type="dxa"/>
            <w:tcBorders>
              <w:top w:val="nil"/>
              <w:bottom w:val="nil"/>
              <w:right w:val="nil"/>
            </w:tcBorders>
          </w:tcPr>
          <w:p w:rsidR="00120379" w:rsidP="00120379" w:rsidRDefault="00120379" w14:paraId="4B3F5E4E" w14:textId="77777777">
            <w:pPr>
              <w:rPr>
                <w:rFonts w:ascii="Arial" w:hAnsi="Arial" w:cs="Arial"/>
                <w:b/>
                <w:sz w:val="21"/>
                <w:szCs w:val="21"/>
              </w:rPr>
            </w:pPr>
          </w:p>
        </w:tc>
        <w:tc>
          <w:tcPr>
            <w:tcW w:w="3361" w:type="dxa"/>
            <w:tcBorders>
              <w:top w:val="nil"/>
              <w:left w:val="nil"/>
              <w:bottom w:val="nil"/>
            </w:tcBorders>
          </w:tcPr>
          <w:p w:rsidR="00120379" w:rsidP="00120379" w:rsidRDefault="00120379" w14:paraId="5911BDE3" w14:textId="77777777">
            <w:pPr>
              <w:rPr>
                <w:rFonts w:ascii="Calibri" w:hAnsi="Calibri"/>
              </w:rPr>
            </w:pPr>
          </w:p>
        </w:tc>
      </w:tr>
      <w:tr w:rsidR="00120379" w:rsidTr="00871C73" w14:paraId="0B2E92CD" w14:textId="77777777">
        <w:tc>
          <w:tcPr>
            <w:tcW w:w="5495" w:type="dxa"/>
            <w:tcBorders>
              <w:top w:val="nil"/>
              <w:bottom w:val="nil"/>
              <w:right w:val="nil"/>
            </w:tcBorders>
          </w:tcPr>
          <w:p w:rsidR="00120379" w:rsidP="00120379" w:rsidRDefault="00120379" w14:paraId="06C1330B" w14:textId="15D367E5">
            <w:pPr>
              <w:rPr>
                <w:rFonts w:ascii="Arial" w:hAnsi="Arial" w:cs="Arial"/>
                <w:b/>
                <w:sz w:val="21"/>
                <w:szCs w:val="21"/>
              </w:rPr>
            </w:pPr>
            <w:r>
              <w:rPr>
                <w:rFonts w:ascii="Arial" w:hAnsi="Arial" w:cs="Arial"/>
                <w:b/>
                <w:sz w:val="21"/>
                <w:szCs w:val="21"/>
              </w:rPr>
              <w:t>Not approved</w:t>
            </w:r>
          </w:p>
        </w:tc>
        <w:sdt>
          <w:sdtPr>
            <w:rPr>
              <w:rFonts w:ascii="Calibri" w:hAnsi="Calibri"/>
            </w:rPr>
            <w:id w:val="-1127536926"/>
            <w14:checkbox>
              <w14:checked w14:val="0"/>
              <w14:checkedState w14:font="MS Gothic" w14:val="2612"/>
              <w14:uncheckedState w14:font="MS Gothic" w14:val="2610"/>
            </w14:checkbox>
          </w:sdtPr>
          <w:sdtEndPr/>
          <w:sdtContent>
            <w:tc>
              <w:tcPr>
                <w:tcW w:w="3361" w:type="dxa"/>
                <w:tcBorders>
                  <w:top w:val="nil"/>
                  <w:left w:val="nil"/>
                  <w:bottom w:val="nil"/>
                </w:tcBorders>
              </w:tcPr>
              <w:p w:rsidR="00120379" w:rsidP="00120379" w:rsidRDefault="00120379" w14:paraId="3CCFCE6A" w14:textId="385F613E">
                <w:pPr>
                  <w:rPr>
                    <w:rFonts w:ascii="Calibri" w:hAnsi="Calibri"/>
                  </w:rPr>
                </w:pPr>
                <w:r>
                  <w:rPr>
                    <w:rFonts w:hint="eastAsia" w:ascii="MS Gothic" w:hAnsi="MS Gothic" w:eastAsia="MS Gothic"/>
                  </w:rPr>
                  <w:t>☐</w:t>
                </w:r>
              </w:p>
            </w:tc>
          </w:sdtContent>
        </w:sdt>
      </w:tr>
      <w:tr w:rsidR="00120379" w:rsidTr="00871C73" w14:paraId="2ED675D8" w14:textId="77777777">
        <w:tc>
          <w:tcPr>
            <w:tcW w:w="5495" w:type="dxa"/>
            <w:tcBorders>
              <w:top w:val="nil"/>
              <w:bottom w:val="nil"/>
              <w:right w:val="nil"/>
            </w:tcBorders>
          </w:tcPr>
          <w:p w:rsidR="00120379" w:rsidP="00120379" w:rsidRDefault="00120379" w14:paraId="4F90808E" w14:textId="77777777">
            <w:pPr>
              <w:rPr>
                <w:rFonts w:ascii="Arial" w:hAnsi="Arial" w:cs="Arial"/>
                <w:b/>
                <w:sz w:val="21"/>
                <w:szCs w:val="21"/>
              </w:rPr>
            </w:pPr>
          </w:p>
        </w:tc>
        <w:tc>
          <w:tcPr>
            <w:tcW w:w="3361" w:type="dxa"/>
            <w:tcBorders>
              <w:top w:val="nil"/>
              <w:left w:val="nil"/>
              <w:bottom w:val="nil"/>
            </w:tcBorders>
          </w:tcPr>
          <w:p w:rsidR="00120379" w:rsidP="00120379" w:rsidRDefault="00120379" w14:paraId="75A0A492" w14:textId="77777777">
            <w:pPr>
              <w:rPr>
                <w:rFonts w:ascii="Calibri" w:hAnsi="Calibri"/>
              </w:rPr>
            </w:pPr>
          </w:p>
        </w:tc>
      </w:tr>
      <w:tr w:rsidR="00120379" w:rsidTr="00871C73" w14:paraId="4C83C9CE" w14:textId="77777777">
        <w:tc>
          <w:tcPr>
            <w:tcW w:w="5495" w:type="dxa"/>
            <w:tcBorders>
              <w:top w:val="nil"/>
              <w:bottom w:val="nil"/>
              <w:right w:val="nil"/>
            </w:tcBorders>
          </w:tcPr>
          <w:p w:rsidR="00120379" w:rsidP="00120379" w:rsidRDefault="00120379" w14:paraId="5EB8E179" w14:textId="23B7F776">
            <w:pPr>
              <w:rPr>
                <w:rFonts w:ascii="Arial" w:hAnsi="Arial" w:cs="Arial"/>
                <w:b/>
                <w:sz w:val="21"/>
                <w:szCs w:val="21"/>
              </w:rPr>
            </w:pPr>
            <w:r>
              <w:rPr>
                <w:rFonts w:ascii="Arial" w:hAnsi="Arial" w:cs="Arial"/>
                <w:b/>
                <w:sz w:val="21"/>
                <w:szCs w:val="21"/>
              </w:rPr>
              <w:t>Referred back to faculty/further information required</w:t>
            </w:r>
          </w:p>
        </w:tc>
        <w:sdt>
          <w:sdtPr>
            <w:rPr>
              <w:rFonts w:ascii="Calibri" w:hAnsi="Calibri"/>
            </w:rPr>
            <w:id w:val="1758940028"/>
            <w14:checkbox>
              <w14:checked w14:val="0"/>
              <w14:checkedState w14:font="MS Gothic" w14:val="2612"/>
              <w14:uncheckedState w14:font="MS Gothic" w14:val="2610"/>
            </w14:checkbox>
          </w:sdtPr>
          <w:sdtEndPr/>
          <w:sdtContent>
            <w:tc>
              <w:tcPr>
                <w:tcW w:w="3361" w:type="dxa"/>
                <w:tcBorders>
                  <w:top w:val="nil"/>
                  <w:left w:val="nil"/>
                  <w:bottom w:val="nil"/>
                </w:tcBorders>
              </w:tcPr>
              <w:p w:rsidR="00120379" w:rsidP="00120379" w:rsidRDefault="00120379" w14:paraId="75AEC335" w14:textId="06102518">
                <w:pPr>
                  <w:rPr>
                    <w:rFonts w:ascii="Calibri" w:hAnsi="Calibri"/>
                  </w:rPr>
                </w:pPr>
                <w:r>
                  <w:rPr>
                    <w:rFonts w:hint="eastAsia" w:ascii="MS Gothic" w:hAnsi="MS Gothic" w:eastAsia="MS Gothic"/>
                  </w:rPr>
                  <w:t>☐</w:t>
                </w:r>
              </w:p>
            </w:tc>
          </w:sdtContent>
        </w:sdt>
      </w:tr>
      <w:tr w:rsidR="00120379" w:rsidTr="00871C73" w14:paraId="2B731C55" w14:textId="77777777">
        <w:tc>
          <w:tcPr>
            <w:tcW w:w="5495" w:type="dxa"/>
            <w:tcBorders>
              <w:top w:val="nil"/>
              <w:bottom w:val="nil"/>
              <w:right w:val="nil"/>
            </w:tcBorders>
          </w:tcPr>
          <w:p w:rsidR="00120379" w:rsidP="00120379" w:rsidRDefault="00120379" w14:paraId="1D21CB9F" w14:textId="77777777">
            <w:pPr>
              <w:rPr>
                <w:rFonts w:ascii="Arial" w:hAnsi="Arial" w:cs="Arial"/>
                <w:b/>
                <w:sz w:val="21"/>
                <w:szCs w:val="21"/>
              </w:rPr>
            </w:pPr>
          </w:p>
        </w:tc>
        <w:tc>
          <w:tcPr>
            <w:tcW w:w="3361" w:type="dxa"/>
            <w:tcBorders>
              <w:top w:val="nil"/>
              <w:left w:val="nil"/>
              <w:bottom w:val="nil"/>
            </w:tcBorders>
          </w:tcPr>
          <w:p w:rsidR="00120379" w:rsidP="00120379" w:rsidRDefault="00120379" w14:paraId="348D4A96" w14:textId="77777777">
            <w:pPr>
              <w:rPr>
                <w:rFonts w:ascii="Calibri" w:hAnsi="Calibri"/>
              </w:rPr>
            </w:pPr>
          </w:p>
        </w:tc>
      </w:tr>
      <w:tr w:rsidR="00120379" w:rsidTr="00871C73" w14:paraId="6FA1D117" w14:textId="77777777">
        <w:tc>
          <w:tcPr>
            <w:tcW w:w="8856" w:type="dxa"/>
            <w:gridSpan w:val="2"/>
            <w:tcBorders>
              <w:top w:val="nil"/>
              <w:right w:val="single" w:color="auto" w:sz="4" w:space="0"/>
            </w:tcBorders>
          </w:tcPr>
          <w:p w:rsidR="00120379" w:rsidP="00120379" w:rsidRDefault="00120379" w14:paraId="23289B77" w14:textId="3E1FEF32">
            <w:pPr>
              <w:rPr>
                <w:rFonts w:ascii="Arial" w:hAnsi="Arial" w:cs="Arial"/>
                <w:b/>
                <w:sz w:val="21"/>
                <w:szCs w:val="21"/>
              </w:rPr>
            </w:pPr>
            <w:r>
              <w:rPr>
                <w:rFonts w:ascii="Arial" w:hAnsi="Arial" w:cs="Arial"/>
                <w:b/>
                <w:sz w:val="21"/>
                <w:szCs w:val="21"/>
              </w:rPr>
              <w:t>Comments:</w:t>
            </w:r>
          </w:p>
          <w:p w:rsidR="00120379" w:rsidP="00120379" w:rsidRDefault="00120379" w14:paraId="378F2EA0" w14:textId="77777777">
            <w:pPr>
              <w:rPr>
                <w:rFonts w:ascii="Arial" w:hAnsi="Arial" w:cs="Arial"/>
                <w:b/>
                <w:sz w:val="21"/>
                <w:szCs w:val="21"/>
              </w:rPr>
            </w:pPr>
          </w:p>
          <w:p w:rsidR="00120379" w:rsidP="00120379" w:rsidRDefault="00120379" w14:paraId="143486B1" w14:textId="77777777">
            <w:pPr>
              <w:rPr>
                <w:rFonts w:ascii="Arial" w:hAnsi="Arial" w:cs="Arial"/>
                <w:b/>
                <w:sz w:val="21"/>
                <w:szCs w:val="21"/>
              </w:rPr>
            </w:pPr>
          </w:p>
          <w:p w:rsidR="00120379" w:rsidP="00120379" w:rsidRDefault="00120379" w14:paraId="6561AFCA" w14:textId="0AFC82D9">
            <w:pPr>
              <w:rPr>
                <w:rFonts w:ascii="Calibri" w:hAnsi="Calibri"/>
              </w:rPr>
            </w:pPr>
          </w:p>
        </w:tc>
      </w:tr>
    </w:tbl>
    <w:p w:rsidRPr="00A2265D" w:rsidR="00120379" w:rsidRDefault="00120379" w14:paraId="010B0D11" w14:textId="77777777">
      <w:pPr>
        <w:rPr>
          <w:rFonts w:ascii="Arial" w:hAnsi="Arial" w:cs="Arial"/>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30"/>
      </w:tblGrid>
      <w:tr w:rsidRPr="002C12DE" w:rsidR="00D41FA5" w:rsidTr="006F4DC0" w14:paraId="4B89D1AC" w14:textId="77777777">
        <w:tc>
          <w:tcPr>
            <w:tcW w:w="8856" w:type="dxa"/>
            <w:tcBorders>
              <w:top w:val="single" w:color="auto" w:sz="4" w:space="0"/>
            </w:tcBorders>
          </w:tcPr>
          <w:p w:rsidRPr="002C12DE" w:rsidR="00D41FA5" w:rsidP="006F4DC0" w:rsidRDefault="00D41FA5" w14:paraId="6F9284F4" w14:textId="77777777">
            <w:pPr>
              <w:rPr>
                <w:rFonts w:ascii="Arial" w:hAnsi="Arial" w:cs="Arial"/>
                <w:b/>
                <w:sz w:val="21"/>
                <w:szCs w:val="21"/>
              </w:rPr>
            </w:pPr>
          </w:p>
          <w:p w:rsidRPr="002C12DE" w:rsidR="00D41FA5" w:rsidP="006F4DC0" w:rsidRDefault="00D41FA5" w14:paraId="630373C2" w14:textId="2E9ADABF">
            <w:pPr>
              <w:rPr>
                <w:rFonts w:ascii="Arial" w:hAnsi="Arial" w:cs="Arial"/>
                <w:b/>
                <w:sz w:val="21"/>
                <w:szCs w:val="21"/>
              </w:rPr>
            </w:pPr>
            <w:r w:rsidRPr="002C12DE">
              <w:rPr>
                <w:rFonts w:ascii="Arial" w:hAnsi="Arial" w:cs="Arial"/>
                <w:b/>
                <w:sz w:val="21"/>
                <w:szCs w:val="21"/>
              </w:rPr>
              <w:t xml:space="preserve">Signature of </w:t>
            </w:r>
            <w:r>
              <w:rPr>
                <w:rFonts w:ascii="Arial" w:hAnsi="Arial" w:cs="Arial"/>
                <w:b/>
                <w:sz w:val="21"/>
                <w:szCs w:val="21"/>
              </w:rPr>
              <w:t>Deputy Vice-Chancellor:</w:t>
            </w:r>
          </w:p>
          <w:p w:rsidRPr="002C12DE" w:rsidR="00D41FA5" w:rsidP="006F4DC0" w:rsidRDefault="00D41FA5" w14:paraId="167CC1B4" w14:textId="77777777">
            <w:pPr>
              <w:rPr>
                <w:rFonts w:ascii="Arial" w:hAnsi="Arial" w:cs="Arial"/>
                <w:b/>
                <w:sz w:val="21"/>
                <w:szCs w:val="21"/>
              </w:rPr>
            </w:pPr>
          </w:p>
          <w:p w:rsidRPr="002C12DE" w:rsidR="00D41FA5" w:rsidP="006F4DC0" w:rsidRDefault="00D41FA5" w14:paraId="4B1FE344" w14:textId="77777777">
            <w:pPr>
              <w:rPr>
                <w:rFonts w:ascii="Arial" w:hAnsi="Arial" w:cs="Arial"/>
                <w:b/>
                <w:sz w:val="21"/>
                <w:szCs w:val="21"/>
              </w:rPr>
            </w:pPr>
          </w:p>
          <w:p w:rsidRPr="002C12DE" w:rsidR="00D41FA5" w:rsidP="006F4DC0" w:rsidRDefault="00D41FA5" w14:paraId="215E8F7B" w14:textId="77777777">
            <w:pPr>
              <w:rPr>
                <w:rFonts w:ascii="Arial" w:hAnsi="Arial" w:cs="Arial"/>
                <w:b/>
                <w:sz w:val="21"/>
                <w:szCs w:val="21"/>
              </w:rPr>
            </w:pPr>
            <w:r w:rsidRPr="002C12DE">
              <w:rPr>
                <w:rFonts w:ascii="Arial" w:hAnsi="Arial" w:cs="Arial"/>
                <w:b/>
                <w:sz w:val="21"/>
                <w:szCs w:val="21"/>
              </w:rPr>
              <w:t>Signature………………………………………………………… Date ……………………….</w:t>
            </w:r>
          </w:p>
          <w:p w:rsidRPr="002C12DE" w:rsidR="00D41FA5" w:rsidP="006F4DC0" w:rsidRDefault="00D41FA5" w14:paraId="43B32B1D" w14:textId="77777777">
            <w:pPr>
              <w:rPr>
                <w:rFonts w:ascii="Arial" w:hAnsi="Arial" w:cs="Arial"/>
                <w:b/>
                <w:sz w:val="21"/>
                <w:szCs w:val="21"/>
              </w:rPr>
            </w:pPr>
          </w:p>
        </w:tc>
      </w:tr>
    </w:tbl>
    <w:p w:rsidRPr="00A2265D" w:rsidR="005329F8" w:rsidRDefault="005329F8" w14:paraId="5CCC9D6D" w14:textId="77777777">
      <w:pPr>
        <w:rPr>
          <w:rFonts w:ascii="Arial" w:hAnsi="Arial" w:cs="Arial"/>
          <w:b/>
          <w:sz w:val="22"/>
          <w:szCs w:val="22"/>
        </w:rPr>
      </w:pPr>
    </w:p>
    <w:sectPr w:rsidRPr="00A2265D" w:rsidR="005329F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B155" w14:textId="77777777" w:rsidR="00794FAD" w:rsidRDefault="00794FAD" w:rsidP="002C12DE">
      <w:r>
        <w:separator/>
      </w:r>
    </w:p>
  </w:endnote>
  <w:endnote w:type="continuationSeparator" w:id="0">
    <w:p w14:paraId="08BAB520" w14:textId="77777777" w:rsidR="00794FAD" w:rsidRDefault="00794FAD" w:rsidP="002C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49C7" w14:textId="77777777" w:rsidR="00A2265D" w:rsidRDefault="00A22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F41C4" w14:textId="77777777" w:rsidR="00A2265D" w:rsidRDefault="00A22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0E4D" w14:textId="77777777" w:rsidR="00A2265D" w:rsidRDefault="00A22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C98">
      <w:rPr>
        <w:rStyle w:val="PageNumber"/>
        <w:noProof/>
      </w:rPr>
      <w:t>2</w:t>
    </w:r>
    <w:r>
      <w:rPr>
        <w:rStyle w:val="PageNumber"/>
      </w:rPr>
      <w:fldChar w:fldCharType="end"/>
    </w:r>
  </w:p>
  <w:p w14:paraId="5D6F4E47" w14:textId="77777777" w:rsidR="00A2265D" w:rsidRDefault="00336B31">
    <w:pPr>
      <w:pStyle w:val="Footer"/>
      <w:ind w:right="360"/>
      <w:rPr>
        <w:b/>
        <w:sz w:val="18"/>
        <w:szCs w:val="18"/>
      </w:rPr>
    </w:pPr>
    <w:r>
      <w:rPr>
        <w:b/>
        <w:sz w:val="18"/>
        <w:szCs w:val="18"/>
      </w:rPr>
      <w:t>Department of Academic Quality</w:t>
    </w:r>
  </w:p>
  <w:p w14:paraId="121ADD61" w14:textId="469EB032" w:rsidR="00A2265D" w:rsidRPr="00DE664A" w:rsidRDefault="00120379">
    <w:pPr>
      <w:pStyle w:val="Footer"/>
      <w:ind w:right="360"/>
      <w:rPr>
        <w:b/>
        <w:sz w:val="18"/>
        <w:szCs w:val="18"/>
      </w:rPr>
    </w:pPr>
    <w:r>
      <w:rPr>
        <w:b/>
        <w:sz w:val="18"/>
        <w:szCs w:val="18"/>
      </w:rPr>
      <w:t>2023/24</w:t>
    </w:r>
    <w:r w:rsidR="005905A8">
      <w:rPr>
        <w:b/>
        <w:sz w:val="18"/>
        <w:szCs w:val="18"/>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FFFB" w14:textId="77777777" w:rsidR="00794FAD" w:rsidRDefault="00794FAD" w:rsidP="002C12DE">
      <w:r>
        <w:separator/>
      </w:r>
    </w:p>
  </w:footnote>
  <w:footnote w:type="continuationSeparator" w:id="0">
    <w:p w14:paraId="5C665470" w14:textId="77777777" w:rsidR="00794FAD" w:rsidRDefault="00794FAD" w:rsidP="002C1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DB3"/>
    <w:multiLevelType w:val="hybridMultilevel"/>
    <w:tmpl w:val="B1D4CA08"/>
    <w:lvl w:ilvl="0" w:tplc="80141726">
      <w:start w:val="1"/>
      <w:numFmt w:val="bullet"/>
      <w:lvlText w:val=""/>
      <w:lvlJc w:val="left"/>
      <w:pPr>
        <w:tabs>
          <w:tab w:val="num" w:pos="720"/>
        </w:tabs>
        <w:ind w:left="720" w:hanging="360"/>
      </w:pPr>
      <w:rPr>
        <w:rFonts w:ascii="Symbol" w:hAnsi="Symbol" w:hint="default"/>
      </w:rPr>
    </w:lvl>
    <w:lvl w:ilvl="1" w:tplc="68D2D2A4" w:tentative="1">
      <w:start w:val="1"/>
      <w:numFmt w:val="bullet"/>
      <w:lvlText w:val="o"/>
      <w:lvlJc w:val="left"/>
      <w:pPr>
        <w:tabs>
          <w:tab w:val="num" w:pos="1440"/>
        </w:tabs>
        <w:ind w:left="1440" w:hanging="360"/>
      </w:pPr>
      <w:rPr>
        <w:rFonts w:ascii="Courier New" w:hAnsi="Courier New" w:cs="Courier New" w:hint="default"/>
      </w:rPr>
    </w:lvl>
    <w:lvl w:ilvl="2" w:tplc="5948B4B8" w:tentative="1">
      <w:start w:val="1"/>
      <w:numFmt w:val="bullet"/>
      <w:lvlText w:val=""/>
      <w:lvlJc w:val="left"/>
      <w:pPr>
        <w:tabs>
          <w:tab w:val="num" w:pos="2160"/>
        </w:tabs>
        <w:ind w:left="2160" w:hanging="360"/>
      </w:pPr>
      <w:rPr>
        <w:rFonts w:ascii="Wingdings" w:hAnsi="Wingdings" w:hint="default"/>
      </w:rPr>
    </w:lvl>
    <w:lvl w:ilvl="3" w:tplc="75AEF3B8" w:tentative="1">
      <w:start w:val="1"/>
      <w:numFmt w:val="bullet"/>
      <w:lvlText w:val=""/>
      <w:lvlJc w:val="left"/>
      <w:pPr>
        <w:tabs>
          <w:tab w:val="num" w:pos="2880"/>
        </w:tabs>
        <w:ind w:left="2880" w:hanging="360"/>
      </w:pPr>
      <w:rPr>
        <w:rFonts w:ascii="Symbol" w:hAnsi="Symbol" w:hint="default"/>
      </w:rPr>
    </w:lvl>
    <w:lvl w:ilvl="4" w:tplc="9942FBB0" w:tentative="1">
      <w:start w:val="1"/>
      <w:numFmt w:val="bullet"/>
      <w:lvlText w:val="o"/>
      <w:lvlJc w:val="left"/>
      <w:pPr>
        <w:tabs>
          <w:tab w:val="num" w:pos="3600"/>
        </w:tabs>
        <w:ind w:left="3600" w:hanging="360"/>
      </w:pPr>
      <w:rPr>
        <w:rFonts w:ascii="Courier New" w:hAnsi="Courier New" w:cs="Courier New" w:hint="default"/>
      </w:rPr>
    </w:lvl>
    <w:lvl w:ilvl="5" w:tplc="45368E3C" w:tentative="1">
      <w:start w:val="1"/>
      <w:numFmt w:val="bullet"/>
      <w:lvlText w:val=""/>
      <w:lvlJc w:val="left"/>
      <w:pPr>
        <w:tabs>
          <w:tab w:val="num" w:pos="4320"/>
        </w:tabs>
        <w:ind w:left="4320" w:hanging="360"/>
      </w:pPr>
      <w:rPr>
        <w:rFonts w:ascii="Wingdings" w:hAnsi="Wingdings" w:hint="default"/>
      </w:rPr>
    </w:lvl>
    <w:lvl w:ilvl="6" w:tplc="3C3A02C2" w:tentative="1">
      <w:start w:val="1"/>
      <w:numFmt w:val="bullet"/>
      <w:lvlText w:val=""/>
      <w:lvlJc w:val="left"/>
      <w:pPr>
        <w:tabs>
          <w:tab w:val="num" w:pos="5040"/>
        </w:tabs>
        <w:ind w:left="5040" w:hanging="360"/>
      </w:pPr>
      <w:rPr>
        <w:rFonts w:ascii="Symbol" w:hAnsi="Symbol" w:hint="default"/>
      </w:rPr>
    </w:lvl>
    <w:lvl w:ilvl="7" w:tplc="3ABCB84E" w:tentative="1">
      <w:start w:val="1"/>
      <w:numFmt w:val="bullet"/>
      <w:lvlText w:val="o"/>
      <w:lvlJc w:val="left"/>
      <w:pPr>
        <w:tabs>
          <w:tab w:val="num" w:pos="5760"/>
        </w:tabs>
        <w:ind w:left="5760" w:hanging="360"/>
      </w:pPr>
      <w:rPr>
        <w:rFonts w:ascii="Courier New" w:hAnsi="Courier New" w:cs="Courier New" w:hint="default"/>
      </w:rPr>
    </w:lvl>
    <w:lvl w:ilvl="8" w:tplc="31F616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172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7961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B5E465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4167A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77F1C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BD"/>
    <w:rsid w:val="00040E40"/>
    <w:rsid w:val="00073B77"/>
    <w:rsid w:val="00091178"/>
    <w:rsid w:val="000A2436"/>
    <w:rsid w:val="000C7BC0"/>
    <w:rsid w:val="000E2415"/>
    <w:rsid w:val="00104E46"/>
    <w:rsid w:val="00113C98"/>
    <w:rsid w:val="00116C90"/>
    <w:rsid w:val="00120379"/>
    <w:rsid w:val="00130018"/>
    <w:rsid w:val="001557AF"/>
    <w:rsid w:val="001D1375"/>
    <w:rsid w:val="001F1DBD"/>
    <w:rsid w:val="0021334F"/>
    <w:rsid w:val="00226941"/>
    <w:rsid w:val="00235EAE"/>
    <w:rsid w:val="002471B6"/>
    <w:rsid w:val="00292F79"/>
    <w:rsid w:val="002C12DE"/>
    <w:rsid w:val="002C67EC"/>
    <w:rsid w:val="002F0019"/>
    <w:rsid w:val="003062BD"/>
    <w:rsid w:val="00314A6A"/>
    <w:rsid w:val="00336B31"/>
    <w:rsid w:val="00350F04"/>
    <w:rsid w:val="00354EFC"/>
    <w:rsid w:val="003B3186"/>
    <w:rsid w:val="003E1EEE"/>
    <w:rsid w:val="00442D94"/>
    <w:rsid w:val="00484A87"/>
    <w:rsid w:val="00490D29"/>
    <w:rsid w:val="004D53B5"/>
    <w:rsid w:val="004D6B2B"/>
    <w:rsid w:val="004F67F4"/>
    <w:rsid w:val="005329F8"/>
    <w:rsid w:val="005905A8"/>
    <w:rsid w:val="005A5526"/>
    <w:rsid w:val="005C22F8"/>
    <w:rsid w:val="006339F3"/>
    <w:rsid w:val="00645764"/>
    <w:rsid w:val="006526F6"/>
    <w:rsid w:val="00667CE0"/>
    <w:rsid w:val="006B38F3"/>
    <w:rsid w:val="00723F5D"/>
    <w:rsid w:val="0075240D"/>
    <w:rsid w:val="007714AD"/>
    <w:rsid w:val="00780084"/>
    <w:rsid w:val="00792B78"/>
    <w:rsid w:val="00794FAD"/>
    <w:rsid w:val="007B1F29"/>
    <w:rsid w:val="007C774A"/>
    <w:rsid w:val="007E21BD"/>
    <w:rsid w:val="007F1FE2"/>
    <w:rsid w:val="0080253A"/>
    <w:rsid w:val="00830C48"/>
    <w:rsid w:val="00862598"/>
    <w:rsid w:val="008644CB"/>
    <w:rsid w:val="00871C73"/>
    <w:rsid w:val="008A05A7"/>
    <w:rsid w:val="008A3FB7"/>
    <w:rsid w:val="008A6718"/>
    <w:rsid w:val="008D5931"/>
    <w:rsid w:val="00916980"/>
    <w:rsid w:val="00920E3D"/>
    <w:rsid w:val="00947397"/>
    <w:rsid w:val="00957E07"/>
    <w:rsid w:val="00A2265D"/>
    <w:rsid w:val="00A31E19"/>
    <w:rsid w:val="00A41723"/>
    <w:rsid w:val="00A47D19"/>
    <w:rsid w:val="00A76234"/>
    <w:rsid w:val="00A7642D"/>
    <w:rsid w:val="00A8118F"/>
    <w:rsid w:val="00A903CB"/>
    <w:rsid w:val="00AA505A"/>
    <w:rsid w:val="00AB1791"/>
    <w:rsid w:val="00AD0DC9"/>
    <w:rsid w:val="00AD1193"/>
    <w:rsid w:val="00B66647"/>
    <w:rsid w:val="00B66BC7"/>
    <w:rsid w:val="00BF0ECC"/>
    <w:rsid w:val="00C5443A"/>
    <w:rsid w:val="00C54C7E"/>
    <w:rsid w:val="00C57A72"/>
    <w:rsid w:val="00C6540E"/>
    <w:rsid w:val="00C758DE"/>
    <w:rsid w:val="00CC03EE"/>
    <w:rsid w:val="00CC7EF5"/>
    <w:rsid w:val="00CD3E53"/>
    <w:rsid w:val="00D23D2E"/>
    <w:rsid w:val="00D30903"/>
    <w:rsid w:val="00D41FA5"/>
    <w:rsid w:val="00D4672C"/>
    <w:rsid w:val="00D5144F"/>
    <w:rsid w:val="00D53C0D"/>
    <w:rsid w:val="00D60448"/>
    <w:rsid w:val="00D70080"/>
    <w:rsid w:val="00DB02CC"/>
    <w:rsid w:val="00DC68BB"/>
    <w:rsid w:val="00DE10CD"/>
    <w:rsid w:val="00DE664A"/>
    <w:rsid w:val="00DE7704"/>
    <w:rsid w:val="00DF6F47"/>
    <w:rsid w:val="00E221F5"/>
    <w:rsid w:val="00E4748E"/>
    <w:rsid w:val="00EA179C"/>
    <w:rsid w:val="00EA5E21"/>
    <w:rsid w:val="00F11C3F"/>
    <w:rsid w:val="00F17BEC"/>
    <w:rsid w:val="00F33976"/>
    <w:rsid w:val="00F9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9105"/>
  <w15:chartTrackingRefBased/>
  <w15:docId w15:val="{94F88301-C64A-415D-B72E-605DCE1A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uiPriority w:val="99"/>
    <w:unhideWhenUsed/>
    <w:rsid w:val="005905A8"/>
    <w:rPr>
      <w:color w:val="0563C1" w:themeColor="hyperlink"/>
      <w:u w:val="single"/>
    </w:rPr>
  </w:style>
  <w:style w:type="character" w:styleId="UnresolvedMention">
    <w:name w:val="Unresolved Mention"/>
    <w:basedOn w:val="DefaultParagraphFont"/>
    <w:uiPriority w:val="99"/>
    <w:semiHidden/>
    <w:unhideWhenUsed/>
    <w:rsid w:val="0059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mu.ac.uk/about-dmu/quality-management-and-policy/daq/programme-approval-managemen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1AB41-9A02-433E-9FBA-F84C3A4C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fast-track-form</vt:lpstr>
    </vt:vector>
  </TitlesOfParts>
  <Company>De Montfort University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fast-track-form</dc:title>
  <dc:subject>
  </dc:subject>
  <dc:creator>Gita Patel</dc:creator>
  <cp:keywords>
  </cp:keywords>
  <cp:lastModifiedBy>Laura Sanderson</cp:lastModifiedBy>
  <cp:revision>2</cp:revision>
  <dcterms:created xsi:type="dcterms:W3CDTF">2024-01-17T10:57:00Z</dcterms:created>
  <dcterms:modified xsi:type="dcterms:W3CDTF">2024-01-17T10:59:09Z</dcterms:modified>
</cp:coreProperties>
</file>