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84" w:rsidP="006D7342" w:rsidRDefault="009C6AAB" w14:paraId="3B91A50A" w14:textId="277F5B7A">
      <w:bookmarkStart w:name="_MacBuGuideStaticData_4645H" w:id="0"/>
      <w:bookmarkStart w:name="_MacBuGuideStaticData_5922V" w:id="1"/>
      <w:bookmarkStart w:name="_MacBuGuideStaticData_6197V" w:id="2"/>
      <w:bookmarkStart w:name="_MacBuGuideStaticData_8164H" w:id="3"/>
      <w:r>
        <w:rPr>
          <w:noProof/>
          <w:lang w:eastAsia="en-GB"/>
        </w:rPr>
        <mc:AlternateContent>
          <mc:Choice Requires="wpg">
            <w:drawing>
              <wp:anchor distT="0" distB="0" distL="114300" distR="114300" simplePos="0" relativeHeight="251652096" behindDoc="0" locked="0" layoutInCell="1" allowOverlap="1" wp14:editId="0672E445" wp14:anchorId="445577A0">
                <wp:simplePos x="0" y="0"/>
                <wp:positionH relativeFrom="page">
                  <wp:posOffset>465936</wp:posOffset>
                </wp:positionH>
                <wp:positionV relativeFrom="page">
                  <wp:posOffset>4968046</wp:posOffset>
                </wp:positionV>
                <wp:extent cx="3190875" cy="5111750"/>
                <wp:effectExtent l="0" t="0" r="0" b="0"/>
                <wp:wrapThrough wrapText="bothSides">
                  <wp:wrapPolygon edited="0">
                    <wp:start x="258" y="241"/>
                    <wp:lineTo x="258" y="21332"/>
                    <wp:lineTo x="21149" y="21332"/>
                    <wp:lineTo x="21149" y="241"/>
                    <wp:lineTo x="258" y="241"/>
                  </wp:wrapPolygon>
                </wp:wrapThrough>
                <wp:docPr id="36" name="Group 36"/>
                <wp:cNvGraphicFramePr/>
                <a:graphic xmlns:a="http://schemas.openxmlformats.org/drawingml/2006/main">
                  <a:graphicData uri="http://schemas.microsoft.com/office/word/2010/wordprocessingGroup">
                    <wpg:wgp>
                      <wpg:cNvGrpSpPr/>
                      <wpg:grpSpPr>
                        <a:xfrm>
                          <a:off x="0" y="0"/>
                          <a:ext cx="3190875" cy="5111750"/>
                          <a:chOff x="0" y="0"/>
                          <a:chExt cx="3190875" cy="5111750"/>
                        </a:xfrm>
                        <a:extLst>
                          <a:ext uri="{0CCBE362-F206-4b92-989A-16890622DB6E}">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23" name="Text Box 7"/>
                        <wps:cNvSpPr txBox="1">
                          <a:spLocks noChangeArrowheads="1"/>
                        </wps:cNvSpPr>
                        <wps:spPr bwMode="auto">
                          <a:xfrm>
                            <a:off x="0" y="0"/>
                            <a:ext cx="3190875" cy="511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91440" rIns="91440" bIns="91440" anchor="t" anchorCtr="0" upright="1">
                          <a:noAutofit/>
                        </wps:bodyPr>
                      </wps:wsp>
                      <wps:wsp>
                        <wps:cNvPr id="1" name="Text Box 1"/>
                        <wps:cNvSpPr txBox="1"/>
                        <wps:spPr>
                          <a:xfrm>
                            <a:off x="91440" y="91440"/>
                            <a:ext cx="3007995" cy="14732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
                          <w:txbxContent>
                            <w:p w:rsidRPr="003D37CF" w:rsidR="006D7342" w:rsidP="00C24949" w:rsidRDefault="00D025F7" w14:paraId="727F78E8" w14:textId="3101A650">
                              <w:pPr>
                                <w:widowControl w:val="0"/>
                                <w:autoSpaceDE w:val="0"/>
                                <w:autoSpaceDN w:val="0"/>
                                <w:adjustRightInd w:val="0"/>
                                <w:outlineLvl w:val="0"/>
                                <w:rPr>
                                  <w:rFonts w:ascii="Arial" w:hAnsi="Arial" w:cs="Arial"/>
                                  <w:b/>
                                  <w:bCs/>
                                </w:rPr>
                              </w:pPr>
                              <w:r>
                                <w:rPr>
                                  <w:rFonts w:ascii="Arial" w:hAnsi="Arial" w:cs="Arial"/>
                                  <w:b/>
                                  <w:bCs/>
                                </w:rPr>
                                <w:t>Pre-Reg</w:t>
                              </w:r>
                              <w:r w:rsidR="006D7342">
                                <w:rPr>
                                  <w:rFonts w:ascii="Arial" w:hAnsi="Arial" w:cs="Arial"/>
                                  <w:b/>
                                  <w:bCs/>
                                </w:rPr>
                                <w:t xml:space="preserve"> </w:t>
                              </w:r>
                              <w:r>
                                <w:rPr>
                                  <w:rFonts w:ascii="Arial" w:hAnsi="Arial" w:cs="Arial"/>
                                  <w:b/>
                                  <w:bCs/>
                                </w:rPr>
                                <w:t>P</w:t>
                              </w:r>
                              <w:r w:rsidR="006D7342">
                                <w:rPr>
                                  <w:rFonts w:ascii="Arial" w:hAnsi="Arial" w:cs="Arial"/>
                                  <w:b/>
                                  <w:bCs/>
                                </w:rPr>
                                <w:t>harmacists</w:t>
                              </w:r>
                            </w:p>
                            <w:p w:rsidRPr="003D37CF" w:rsidR="006D7342" w:rsidP="00C24949" w:rsidRDefault="00D025F7" w14:paraId="1F4E4F26" w14:textId="74A2EA99">
                              <w:pPr>
                                <w:widowControl w:val="0"/>
                                <w:autoSpaceDE w:val="0"/>
                                <w:autoSpaceDN w:val="0"/>
                                <w:adjustRightInd w:val="0"/>
                                <w:rPr>
                                  <w:rFonts w:ascii="Arial" w:hAnsi="Arial" w:cs="Arial"/>
                                </w:rPr>
                              </w:pPr>
                              <w:r>
                                <w:rPr>
                                  <w:rFonts w:ascii="Arial" w:hAnsi="Arial" w:cs="Arial"/>
                                </w:rPr>
                                <w:t xml:space="preserve">You will be one of 9 </w:t>
                              </w:r>
                              <w:proofErr w:type="gramStart"/>
                              <w:r>
                                <w:rPr>
                                  <w:rFonts w:ascii="Arial" w:hAnsi="Arial" w:cs="Arial"/>
                                </w:rPr>
                                <w:t>pre-reg’s</w:t>
                              </w:r>
                              <w:proofErr w:type="gramEnd"/>
                              <w:r>
                                <w:rPr>
                                  <w:rFonts w:ascii="Arial" w:hAnsi="Arial" w:cs="Arial"/>
                                </w:rPr>
                                <w:t xml:space="preserve"> within the pharmacy department</w:t>
                              </w:r>
                              <w:r w:rsidR="006D7342">
                                <w:rPr>
                                  <w:rFonts w:ascii="Arial" w:hAnsi="Arial" w:cs="Arial"/>
                                </w:rPr>
                                <w:t>.</w:t>
                              </w:r>
                              <w:r>
                                <w:rPr>
                                  <w:rFonts w:ascii="Arial" w:hAnsi="Arial" w:cs="Arial"/>
                                </w:rPr>
                                <w:t xml:space="preserve"> During the year you will complete rotations within all of the main areas within the department. Throughout the year you will be supported to pass the validations and competencies which will enable you to hopefully work independently as a pharmacist towards the end of the year</w:t>
                              </w:r>
                              <w:r w:rsidR="009C6AAB">
                                <w:rPr>
                                  <w:rFonts w:ascii="Arial" w:hAnsi="Arial" w:cs="Arial"/>
                                </w:rPr>
                                <w:t>.</w:t>
                              </w:r>
                              <w:r>
                                <w:rPr>
                                  <w:rFonts w:ascii="Arial" w:hAnsi="Arial" w:cs="Arial"/>
                                </w:rPr>
                                <w:t xml:space="preserve"> </w:t>
                              </w:r>
                              <w:r w:rsidR="006D7342">
                                <w:rPr>
                                  <w:rFonts w:ascii="Arial" w:hAnsi="Arial" w:cs="Arial"/>
                                </w:rPr>
                                <w:t xml:space="preserve"> </w:t>
                              </w:r>
                            </w:p>
                            <w:p w:rsidRPr="003D37CF" w:rsidR="006D7342" w:rsidP="00C24949" w:rsidRDefault="006D7342" w14:paraId="1A3F29D1" w14:textId="77777777">
                              <w:pPr>
                                <w:widowControl w:val="0"/>
                                <w:autoSpaceDE w:val="0"/>
                                <w:autoSpaceDN w:val="0"/>
                                <w:adjustRightInd w:val="0"/>
                                <w:rPr>
                                  <w:rFonts w:ascii="Arial" w:hAnsi="Arial" w:cs="Arial"/>
                                  <w:u w:val="single"/>
                                </w:rPr>
                              </w:pPr>
                            </w:p>
                            <w:p w:rsidRPr="003D37CF" w:rsidR="006D7342" w:rsidP="00C24949" w:rsidRDefault="009C6AAB" w14:paraId="0433F592" w14:textId="7DE21CE7">
                              <w:pPr>
                                <w:widowControl w:val="0"/>
                                <w:autoSpaceDE w:val="0"/>
                                <w:autoSpaceDN w:val="0"/>
                                <w:adjustRightInd w:val="0"/>
                                <w:outlineLvl w:val="0"/>
                                <w:rPr>
                                  <w:rFonts w:ascii="Arial" w:hAnsi="Arial" w:cs="Arial"/>
                                  <w:b/>
                                  <w:bCs/>
                                </w:rPr>
                              </w:pPr>
                              <w:r>
                                <w:rPr>
                                  <w:rFonts w:ascii="Arial" w:hAnsi="Arial" w:cs="Arial"/>
                                  <w:b/>
                                  <w:bCs/>
                                </w:rPr>
                                <w:t>R</w:t>
                              </w:r>
                              <w:r w:rsidRPr="003D37CF" w:rsidR="006D7342">
                                <w:rPr>
                                  <w:rFonts w:ascii="Arial" w:hAnsi="Arial" w:cs="Arial"/>
                                  <w:b/>
                                  <w:bCs/>
                                </w:rPr>
                                <w:t>otations</w:t>
                              </w:r>
                            </w:p>
                            <w:p w:rsidR="006D7342" w:rsidP="009C6AAB" w:rsidRDefault="009C6AAB" w14:paraId="0B7A4475" w14:textId="42712911">
                              <w:pPr>
                                <w:widowControl w:val="0"/>
                                <w:autoSpaceDE w:val="0"/>
                                <w:autoSpaceDN w:val="0"/>
                                <w:adjustRightInd w:val="0"/>
                                <w:spacing w:after="120"/>
                                <w:rPr>
                                  <w:rFonts w:ascii="Arial" w:hAnsi="Arial" w:cs="Arial"/>
                                </w:rPr>
                              </w:pPr>
                              <w:r>
                                <w:rPr>
                                  <w:rFonts w:ascii="Arial" w:hAnsi="Arial" w:cs="Arial"/>
                                </w:rPr>
                                <w:t xml:space="preserve">These are the </w:t>
                              </w:r>
                              <w:r w:rsidR="00792266">
                                <w:rPr>
                                  <w:rFonts w:ascii="Arial" w:hAnsi="Arial" w:cs="Arial"/>
                                </w:rPr>
                                <w:t xml:space="preserve">main </w:t>
                              </w:r>
                              <w:r>
                                <w:rPr>
                                  <w:rFonts w:ascii="Arial" w:hAnsi="Arial" w:cs="Arial"/>
                                </w:rPr>
                                <w:t xml:space="preserve">rotations included within the pre-reg programme: </w:t>
                              </w:r>
                            </w:p>
                            <w:p w:rsidR="006D7342" w:rsidP="009A06BC" w:rsidRDefault="009C6AAB" w14:paraId="6CA0F5D2" w14:textId="0808CEE0">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Medicines Information</w:t>
                              </w:r>
                            </w:p>
                            <w:p w:rsidR="006D7342" w:rsidP="009A06BC" w:rsidRDefault="009C6AAB" w14:paraId="760377C4" w14:textId="014A9512">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Sterile Production Unit</w:t>
                              </w:r>
                            </w:p>
                            <w:p w:rsidR="006D7342" w:rsidP="009A06BC" w:rsidRDefault="009C6AAB" w14:paraId="7E168B6B" w14:textId="7570CC1C">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Non-Sterile Production Unit</w:t>
                              </w:r>
                            </w:p>
                            <w:p w:rsidR="006D7342" w:rsidP="009A06BC" w:rsidRDefault="009C6AAB" w14:paraId="41EF7365" w14:textId="70F36326">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 xml:space="preserve">Psychiatric medicine </w:t>
                              </w:r>
                            </w:p>
                            <w:p w:rsidR="00DB143B" w:rsidP="009A06BC" w:rsidRDefault="009C6AAB" w14:paraId="060B0577" w14:textId="77777777">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Admissions</w:t>
                              </w:r>
                            </w:p>
                            <w:p w:rsidR="006D7342" w:rsidP="009A06BC" w:rsidRDefault="00DB143B" w14:paraId="73A220D6" w14:textId="17436366">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Outpatients</w:t>
                              </w:r>
                              <w:r w:rsidR="009C6AAB">
                                <w:rPr>
                                  <w:rFonts w:ascii="Arial" w:hAnsi="Arial" w:cs="Arial"/>
                                </w:rPr>
                                <w:t xml:space="preserve"> </w:t>
                              </w:r>
                            </w:p>
                            <w:p w:rsidR="006D7342" w:rsidP="009A06BC" w:rsidRDefault="009C6AAB" w14:paraId="2DD2ADE6" w14:textId="23BA30E1">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Paediatrics</w:t>
                              </w:r>
                            </w:p>
                            <w:p w:rsidR="006D7342" w:rsidP="009A06BC" w:rsidRDefault="009C6AAB" w14:paraId="066629A6" w14:textId="1DBCA8ED">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 xml:space="preserve">Clinical </w:t>
                              </w:r>
                            </w:p>
                            <w:p w:rsidR="009C6AAB" w:rsidP="009A06BC" w:rsidRDefault="009C6AAB" w14:paraId="38F1E854" w14:textId="268A078D">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Self-directed weeks</w:t>
                              </w:r>
                            </w:p>
                            <w:p w:rsidR="006D7342" w:rsidP="00C24949" w:rsidRDefault="006D7342" w14:paraId="185877A9" w14:textId="77777777">
                              <w:pPr>
                                <w:widowControl w:val="0"/>
                                <w:autoSpaceDE w:val="0"/>
                                <w:autoSpaceDN w:val="0"/>
                                <w:adjustRightInd w:val="0"/>
                                <w:rPr>
                                  <w:rFonts w:ascii="Arial" w:hAnsi="Arial" w:cs="Arial"/>
                                </w:rPr>
                              </w:pPr>
                            </w:p>
                            <w:p w:rsidRPr="003D37CF" w:rsidR="006D7342" w:rsidP="00C24949" w:rsidRDefault="009C6AAB" w14:paraId="538ED58B" w14:textId="6FC4F43C">
                              <w:pPr>
                                <w:widowControl w:val="0"/>
                                <w:autoSpaceDE w:val="0"/>
                                <w:autoSpaceDN w:val="0"/>
                                <w:adjustRightInd w:val="0"/>
                                <w:rPr>
                                  <w:rFonts w:ascii="Arial" w:hAnsi="Arial" w:cs="Arial"/>
                                </w:rPr>
                              </w:pPr>
                              <w:r>
                                <w:rPr>
                                  <w:rFonts w:ascii="Arial" w:hAnsi="Arial" w:cs="Arial"/>
                                </w:rPr>
                                <w:t>Whilst in each of these rotations you will be supporte</w:t>
                              </w:r>
                              <w:r w:rsidR="00400DCD">
                                <w:rPr>
                                  <w:rFonts w:ascii="Arial" w:hAnsi="Arial" w:cs="Arial"/>
                                </w:rPr>
                                <w:t xml:space="preserve">d by the </w:t>
                              </w:r>
                              <w:r w:rsidR="00DB143B">
                                <w:rPr>
                                  <w:rFonts w:ascii="Arial" w:hAnsi="Arial" w:cs="Arial"/>
                                </w:rPr>
                                <w:t>experienced leads within the area</w:t>
                              </w:r>
                              <w:r w:rsidR="00400DCD">
                                <w:rPr>
                                  <w:rFonts w:ascii="Arial" w:hAnsi="Arial" w:cs="Arial"/>
                                </w:rPr>
                                <w:t xml:space="preserve">. </w:t>
                              </w:r>
                            </w:p>
                            <w:p w:rsidR="006D7342" w:rsidP="00C24949" w:rsidRDefault="006D7342" w14:paraId="29A32477" w14:textId="77777777">
                              <w:pPr>
                                <w:widowControl w:val="0"/>
                                <w:autoSpaceDE w:val="0"/>
                                <w:autoSpaceDN w:val="0"/>
                                <w:adjustRightInd w:val="0"/>
                                <w:outlineLvl w:val="0"/>
                                <w:rPr>
                                  <w:rFonts w:ascii="Arial" w:hAnsi="Arial" w:cs="Arial"/>
                                  <w:b/>
                                  <w:bCs/>
                                </w:rPr>
                              </w:pPr>
                            </w:p>
                            <w:p w:rsidR="00DB143B" w:rsidP="00C24949" w:rsidRDefault="00DB143B" w14:paraId="71DA9196" w14:textId="2BDB28E5">
                              <w:pPr>
                                <w:widowControl w:val="0"/>
                                <w:autoSpaceDE w:val="0"/>
                                <w:autoSpaceDN w:val="0"/>
                                <w:adjustRightInd w:val="0"/>
                                <w:outlineLvl w:val="0"/>
                                <w:rPr>
                                  <w:rFonts w:ascii="Arial" w:hAnsi="Arial" w:cs="Arial"/>
                                  <w:b/>
                                  <w:bCs/>
                                </w:rPr>
                              </w:pPr>
                              <w:r>
                                <w:rPr>
                                  <w:rFonts w:ascii="Arial" w:hAnsi="Arial" w:cs="Arial"/>
                                  <w:b/>
                                  <w:bCs/>
                                </w:rPr>
                                <w:t>Induction Period</w:t>
                              </w:r>
                            </w:p>
                            <w:p w:rsidRPr="00DB143B" w:rsidR="00DB143B" w:rsidP="00C24949" w:rsidRDefault="00DB143B" w14:paraId="691027FE" w14:textId="3E867555">
                              <w:pPr>
                                <w:widowControl w:val="0"/>
                                <w:autoSpaceDE w:val="0"/>
                                <w:autoSpaceDN w:val="0"/>
                                <w:adjustRightInd w:val="0"/>
                                <w:outlineLvl w:val="0"/>
                                <w:rPr>
                                  <w:rFonts w:ascii="Arial" w:hAnsi="Arial" w:cs="Arial"/>
                                  <w:bCs/>
                                </w:rPr>
                              </w:pPr>
                              <w:r>
                                <w:rPr>
                                  <w:rFonts w:ascii="Arial" w:hAnsi="Arial" w:cs="Arial"/>
                                  <w:bCs/>
                                </w:rPr>
                                <w:t xml:space="preserve">During this period you will be trained in the way of working within hospital pharmacy at NUH, so that all </w:t>
                              </w:r>
                              <w:proofErr w:type="gramStart"/>
                              <w:r>
                                <w:rPr>
                                  <w:rFonts w:ascii="Arial" w:hAnsi="Arial" w:cs="Arial"/>
                                  <w:bCs/>
                                </w:rPr>
                                <w:t>pre-reg’s</w:t>
                              </w:r>
                              <w:proofErr w:type="gramEnd"/>
                              <w:r>
                                <w:rPr>
                                  <w:rFonts w:ascii="Arial" w:hAnsi="Arial" w:cs="Arial"/>
                                  <w:bCs/>
                                </w:rPr>
                                <w:t xml:space="preserve"> are up to the same standard regardless of prior experience.</w:t>
                              </w:r>
                            </w:p>
                            <w:p w:rsidR="00DB143B" w:rsidP="00C24949" w:rsidRDefault="00DB143B" w14:paraId="464E5AB5" w14:textId="77777777">
                              <w:pPr>
                                <w:widowControl w:val="0"/>
                                <w:autoSpaceDE w:val="0"/>
                                <w:autoSpaceDN w:val="0"/>
                                <w:adjustRightInd w:val="0"/>
                                <w:outlineLvl w:val="0"/>
                                <w:rPr>
                                  <w:rFonts w:ascii="Arial" w:hAnsi="Arial" w:cs="Arial"/>
                                  <w:b/>
                                  <w:bCs/>
                                </w:rPr>
                              </w:pPr>
                            </w:p>
                            <w:p w:rsidR="00DB143B" w:rsidP="00C24949" w:rsidRDefault="00DB143B" w14:paraId="46FA9C02" w14:textId="77777777">
                              <w:pPr>
                                <w:widowControl w:val="0"/>
                                <w:autoSpaceDE w:val="0"/>
                                <w:autoSpaceDN w:val="0"/>
                                <w:adjustRightInd w:val="0"/>
                                <w:outlineLvl w:val="0"/>
                                <w:rPr>
                                  <w:rFonts w:ascii="Arial" w:hAnsi="Arial" w:cs="Arial"/>
                                  <w:b/>
                                  <w:bCs/>
                                </w:rPr>
                              </w:pPr>
                            </w:p>
                            <w:p w:rsidR="00DB143B" w:rsidP="00C24949" w:rsidRDefault="00DB143B" w14:paraId="173FD2CB" w14:textId="77777777">
                              <w:pPr>
                                <w:widowControl w:val="0"/>
                                <w:autoSpaceDE w:val="0"/>
                                <w:autoSpaceDN w:val="0"/>
                                <w:adjustRightInd w:val="0"/>
                                <w:outlineLvl w:val="0"/>
                                <w:rPr>
                                  <w:rFonts w:ascii="Arial" w:hAnsi="Arial" w:cs="Arial"/>
                                  <w:b/>
                                  <w:bCs/>
                                </w:rPr>
                              </w:pPr>
                            </w:p>
                            <w:p w:rsidRPr="003D37CF" w:rsidR="006D7342" w:rsidP="00C24949" w:rsidRDefault="006D7342" w14:paraId="72BAC371" w14:textId="77777777">
                              <w:pPr>
                                <w:widowControl w:val="0"/>
                                <w:autoSpaceDE w:val="0"/>
                                <w:autoSpaceDN w:val="0"/>
                                <w:adjustRightInd w:val="0"/>
                                <w:outlineLvl w:val="0"/>
                                <w:rPr>
                                  <w:rFonts w:ascii="Arial" w:hAnsi="Arial" w:cs="Arial"/>
                                  <w:b/>
                                  <w:bCs/>
                                </w:rPr>
                              </w:pPr>
                              <w:r>
                                <w:rPr>
                                  <w:rFonts w:ascii="Arial" w:hAnsi="Arial" w:cs="Arial"/>
                                  <w:b/>
                                  <w:bCs/>
                                </w:rPr>
                                <w:t>Dispensaries</w:t>
                              </w:r>
                            </w:p>
                            <w:p w:rsidR="006D7342" w:rsidP="00C24949" w:rsidRDefault="006D7342" w14:paraId="01E8BA92" w14:textId="6342E5CF">
                              <w:pPr>
                                <w:widowControl w:val="0"/>
                                <w:autoSpaceDE w:val="0"/>
                                <w:autoSpaceDN w:val="0"/>
                                <w:adjustRightInd w:val="0"/>
                                <w:rPr>
                                  <w:rFonts w:ascii="Arial" w:hAnsi="Arial" w:cs="Arial"/>
                                </w:rPr>
                              </w:pPr>
                              <w:r>
                                <w:rPr>
                                  <w:rFonts w:ascii="Arial" w:hAnsi="Arial" w:cs="Arial"/>
                                </w:rPr>
                                <w:t xml:space="preserve">Each campus has satellite dispensaries local to clinical areas with the focus on one-stop and near-patient dispensing. </w:t>
                              </w:r>
                              <w:r w:rsidR="00DB143B">
                                <w:rPr>
                                  <w:rFonts w:ascii="Arial" w:hAnsi="Arial" w:cs="Arial"/>
                                </w:rPr>
                                <w:t>At NUH t</w:t>
                              </w:r>
                              <w:r>
                                <w:rPr>
                                  <w:rFonts w:ascii="Arial" w:hAnsi="Arial" w:cs="Arial"/>
                                </w:rPr>
                                <w:t>hey are technician-led which allows the pharmacists to spend more time in clinical areas.</w:t>
                              </w:r>
                              <w:r w:rsidR="00DB143B">
                                <w:rPr>
                                  <w:rFonts w:ascii="Arial" w:hAnsi="Arial" w:cs="Arial"/>
                                </w:rPr>
                                <w:t xml:space="preserve"> As a pre-reg you will be expected to help support the dispensaries which will help develop your technical skills. </w:t>
                              </w:r>
                            </w:p>
                            <w:p w:rsidRPr="003D37CF" w:rsidR="006D7342" w:rsidP="00C24949" w:rsidRDefault="006D7342" w14:paraId="19F48422" w14:textId="77777777">
                              <w:pPr>
                                <w:widowControl w:val="0"/>
                                <w:autoSpaceDE w:val="0"/>
                                <w:autoSpaceDN w:val="0"/>
                                <w:adjustRightInd w:val="0"/>
                                <w:rPr>
                                  <w:rFonts w:ascii="Arial" w:hAnsi="Arial" w:cs="Arial"/>
                                </w:rPr>
                              </w:pPr>
                            </w:p>
                            <w:p w:rsidR="006D7342" w:rsidP="00AE566F" w:rsidRDefault="006D7342" w14:paraId="547DDBB3" w14:textId="77777777">
                              <w:pPr>
                                <w:widowControl w:val="0"/>
                                <w:autoSpaceDE w:val="0"/>
                                <w:autoSpaceDN w:val="0"/>
                                <w:adjustRightInd w:val="0"/>
                                <w:outlineLvl w:val="0"/>
                                <w:rPr>
                                  <w:rFonts w:ascii="Arial" w:hAnsi="Arial" w:cs="Arial"/>
                                  <w:b/>
                                  <w:bCs/>
                                </w:rPr>
                              </w:pPr>
                              <w:r>
                                <w:rPr>
                                  <w:rFonts w:ascii="Arial" w:hAnsi="Arial" w:cs="Arial"/>
                                  <w:b/>
                                  <w:bCs/>
                                </w:rPr>
                                <w:t>Medicines I</w:t>
                              </w:r>
                              <w:r w:rsidRPr="003D37CF">
                                <w:rPr>
                                  <w:rFonts w:ascii="Arial" w:hAnsi="Arial" w:cs="Arial"/>
                                  <w:b/>
                                  <w:bCs/>
                                </w:rPr>
                                <w:t>nformation</w:t>
                              </w:r>
                              <w:r>
                                <w:rPr>
                                  <w:rFonts w:ascii="Arial" w:hAnsi="Arial" w:cs="Arial"/>
                                  <w:b/>
                                  <w:bCs/>
                                </w:rPr>
                                <w:t xml:space="preserve"> </w:t>
                              </w:r>
                            </w:p>
                            <w:p w:rsidRPr="00AE566F" w:rsidR="006D7342" w:rsidP="00AE566F" w:rsidRDefault="006D7342" w14:paraId="7B624993" w14:textId="20AD2B08">
                              <w:pPr>
                                <w:widowControl w:val="0"/>
                                <w:autoSpaceDE w:val="0"/>
                                <w:autoSpaceDN w:val="0"/>
                                <w:adjustRightInd w:val="0"/>
                                <w:outlineLvl w:val="0"/>
                                <w:rPr>
                                  <w:rFonts w:ascii="Arial" w:hAnsi="Arial" w:cs="Arial"/>
                                  <w:b/>
                                  <w:bCs/>
                                </w:rPr>
                              </w:pPr>
                              <w:r w:rsidRPr="00AE566F">
                                <w:rPr>
                                  <w:rFonts w:ascii="Arial" w:hAnsi="Arial" w:cs="Arial"/>
                                  <w:bCs/>
                                </w:rPr>
                                <w:t>Our large</w:t>
                              </w:r>
                              <w:r>
                                <w:rPr>
                                  <w:rFonts w:ascii="Arial" w:hAnsi="Arial" w:cs="Arial"/>
                                  <w:b/>
                                  <w:bCs/>
                                </w:rPr>
                                <w:t xml:space="preserve"> </w:t>
                              </w:r>
                              <w:r w:rsidRPr="003D37CF">
                                <w:rPr>
                                  <w:rFonts w:ascii="Arial" w:hAnsi="Arial" w:cs="Arial"/>
                                </w:rPr>
                                <w:t>Medicines I</w:t>
                              </w:r>
                              <w:r>
                                <w:rPr>
                                  <w:rFonts w:ascii="Arial" w:hAnsi="Arial" w:cs="Arial"/>
                                </w:rPr>
                                <w:t>nformation department is based</w:t>
                              </w:r>
                              <w:r w:rsidRPr="003D37CF">
                                <w:rPr>
                                  <w:rFonts w:ascii="Arial" w:hAnsi="Arial" w:cs="Arial"/>
                                </w:rPr>
                                <w:t xml:space="preserve"> at</w:t>
                              </w:r>
                              <w:r>
                                <w:rPr>
                                  <w:rFonts w:ascii="Arial" w:hAnsi="Arial" w:cs="Arial"/>
                                </w:rPr>
                                <w:t xml:space="preserve"> </w:t>
                              </w:r>
                              <w:r w:rsidRPr="003D37CF">
                                <w:rPr>
                                  <w:rFonts w:ascii="Arial" w:hAnsi="Arial" w:cs="Arial"/>
                                </w:rPr>
                                <w:t>QMC</w:t>
                              </w:r>
                              <w:r>
                                <w:rPr>
                                  <w:rFonts w:ascii="Arial" w:hAnsi="Arial" w:cs="Arial"/>
                                </w:rPr>
                                <w:t xml:space="preserve"> campus. You will receive </w:t>
                              </w:r>
                              <w:r w:rsidRPr="003D37CF">
                                <w:rPr>
                                  <w:rFonts w:ascii="Arial" w:hAnsi="Arial" w:cs="Arial"/>
                                </w:rPr>
                                <w:t xml:space="preserve">training in all aspects of the medicines information </w:t>
                              </w:r>
                              <w:proofErr w:type="gramStart"/>
                              <w:r w:rsidRPr="003D37CF">
                                <w:rPr>
                                  <w:rFonts w:ascii="Arial" w:hAnsi="Arial" w:cs="Arial"/>
                                </w:rPr>
                                <w:t>service</w:t>
                              </w:r>
                              <w:r>
                                <w:rPr>
                                  <w:rFonts w:ascii="Arial" w:hAnsi="Arial" w:cs="Arial"/>
                                </w:rPr>
                                <w:t xml:space="preserve">  with</w:t>
                              </w:r>
                              <w:proofErr w:type="gramEnd"/>
                              <w:r>
                                <w:rPr>
                                  <w:rFonts w:ascii="Arial" w:hAnsi="Arial" w:cs="Arial"/>
                                </w:rPr>
                                <w:t xml:space="preserve"> an emphasis on making the most of </w:t>
                              </w:r>
                              <w:r w:rsidRPr="003D37CF">
                                <w:rPr>
                                  <w:rFonts w:ascii="Arial" w:hAnsi="Arial" w:cs="Arial"/>
                                </w:rPr>
                                <w:t>electronic resources</w:t>
                              </w:r>
                              <w:r>
                                <w:rPr>
                                  <w:rFonts w:ascii="Arial" w:hAnsi="Arial" w:cs="Arial"/>
                                </w:rPr>
                                <w:t xml:space="preserve">. Your training will develop your clinical </w:t>
                              </w:r>
                              <w:r w:rsidR="00792266">
                                <w:rPr>
                                  <w:rFonts w:ascii="Arial" w:hAnsi="Arial" w:cs="Arial"/>
                                </w:rPr>
                                <w:t>knowledge, literature searching and</w:t>
                              </w:r>
                              <w:r>
                                <w:rPr>
                                  <w:rFonts w:ascii="Arial" w:hAnsi="Arial" w:cs="Arial"/>
                                </w:rPr>
                                <w:t xml:space="preserve"> problem-solving skills.</w:t>
                              </w:r>
                            </w:p>
                            <w:p w:rsidRPr="003D37CF" w:rsidR="006D7342" w:rsidP="00C24949" w:rsidRDefault="006D7342" w14:paraId="04AD8DA8" w14:textId="77777777">
                              <w:pPr>
                                <w:widowControl w:val="0"/>
                                <w:autoSpaceDE w:val="0"/>
                                <w:autoSpaceDN w:val="0"/>
                                <w:adjustRightInd w:val="0"/>
                                <w:rPr>
                                  <w:rFonts w:ascii="Arial" w:hAnsi="Arial" w:cs="Arial"/>
                                </w:rPr>
                              </w:pPr>
                            </w:p>
                            <w:p w:rsidRPr="003D37CF" w:rsidR="006D7342" w:rsidP="00C24949" w:rsidRDefault="006D7342" w14:paraId="1120263F" w14:textId="77777777">
                              <w:pPr>
                                <w:widowControl w:val="0"/>
                                <w:autoSpaceDE w:val="0"/>
                                <w:autoSpaceDN w:val="0"/>
                                <w:adjustRightInd w:val="0"/>
                                <w:outlineLvl w:val="0"/>
                                <w:rPr>
                                  <w:rFonts w:ascii="Arial" w:hAnsi="Arial" w:cs="Arial"/>
                                  <w:b/>
                                  <w:bCs/>
                                </w:rPr>
                              </w:pPr>
                              <w:r w:rsidRPr="003D37CF">
                                <w:rPr>
                                  <w:rFonts w:ascii="Arial" w:hAnsi="Arial" w:cs="Arial"/>
                                  <w:b/>
                                  <w:bCs/>
                                </w:rPr>
                                <w:t>Production</w:t>
                              </w:r>
                              <w:r>
                                <w:rPr>
                                  <w:rFonts w:ascii="Arial" w:hAnsi="Arial" w:cs="Arial"/>
                                  <w:b/>
                                  <w:bCs/>
                                </w:rPr>
                                <w:t xml:space="preserve"> Services</w:t>
                              </w:r>
                            </w:p>
                            <w:p w:rsidR="006D7342" w:rsidP="00C24949" w:rsidRDefault="006D7342" w14:paraId="19680BEA" w14:textId="2BAC15ED">
                              <w:pPr>
                                <w:rPr>
                                  <w:rFonts w:ascii="Arial" w:hAnsi="Arial" w:cs="Arial"/>
                                </w:rPr>
                              </w:pPr>
                              <w:r>
                                <w:rPr>
                                  <w:rFonts w:ascii="Arial" w:hAnsi="Arial" w:cs="Arial"/>
                                </w:rPr>
                                <w:t>Our large department has a licensed production unit at QMC campus, which manufactures a wide range of sterile and non-sterile products (including TPN,</w:t>
                              </w:r>
                              <w:r w:rsidRPr="003D37CF">
                                <w:rPr>
                                  <w:rFonts w:ascii="Arial" w:hAnsi="Arial" w:cs="Arial"/>
                                </w:rPr>
                                <w:t xml:space="preserve"> cytotoxic preparations</w:t>
                              </w:r>
                              <w:r>
                                <w:rPr>
                                  <w:rFonts w:ascii="Arial" w:hAnsi="Arial" w:cs="Arial"/>
                                </w:rPr>
                                <w:t xml:space="preserve"> </w:t>
                              </w:r>
                              <w:r w:rsidRPr="003D37CF">
                                <w:rPr>
                                  <w:rFonts w:ascii="Arial" w:hAnsi="Arial" w:cs="Arial"/>
                                </w:rPr>
                                <w:t>and ‘specials’</w:t>
                              </w:r>
                              <w:r>
                                <w:rPr>
                                  <w:rFonts w:ascii="Arial" w:hAnsi="Arial" w:cs="Arial"/>
                                </w:rPr>
                                <w:t>).</w:t>
                              </w:r>
                              <w:r w:rsidRPr="00AB7984">
                                <w:rPr>
                                  <w:rFonts w:ascii="Arial" w:hAnsi="Arial" w:cs="Arial"/>
                                </w:rPr>
                                <w:t xml:space="preserve"> </w:t>
                              </w:r>
                              <w:r>
                                <w:rPr>
                                  <w:rFonts w:ascii="Arial" w:hAnsi="Arial" w:cs="Arial"/>
                                </w:rPr>
                                <w:t xml:space="preserve">There is also a Cytolab at the City hospital campus providing a chemotherapy service to the oncology and haematology units. You will have the opportunity to </w:t>
                              </w:r>
                              <w:r w:rsidR="00DB143B">
                                <w:rPr>
                                  <w:rFonts w:ascii="Arial" w:hAnsi="Arial" w:cs="Arial"/>
                                </w:rPr>
                                <w:t>experience all of these areas</w:t>
                              </w:r>
                              <w:r>
                                <w:rPr>
                                  <w:rFonts w:ascii="Arial" w:hAnsi="Arial" w:cs="Arial"/>
                                </w:rPr>
                                <w:t>.</w:t>
                              </w:r>
                            </w:p>
                            <w:p w:rsidR="006D7342" w:rsidP="00C24949" w:rsidRDefault="006D7342" w14:paraId="479DDF5B" w14:textId="77777777">
                              <w:pPr>
                                <w:rPr>
                                  <w:rFonts w:ascii="Arial" w:hAnsi="Arial" w:cs="Arial"/>
                                </w:rPr>
                              </w:pPr>
                            </w:p>
                            <w:p w:rsidRPr="002E47CB" w:rsidR="006D7342" w:rsidP="00C24949" w:rsidRDefault="006D7342" w14:paraId="0E8E8D9D" w14:textId="77777777">
                              <w:pPr>
                                <w:rPr>
                                  <w:rFonts w:ascii="Arial" w:hAnsi="Arial"/>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37490"/>
                            <a:ext cx="3007995" cy="102362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259840"/>
                            <a:ext cx="3007995" cy="14732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405890"/>
                            <a:ext cx="3007995" cy="14732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551940"/>
                            <a:ext cx="3007995" cy="36957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920240"/>
                            <a:ext cx="3007995" cy="15557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074545"/>
                            <a:ext cx="3007995" cy="15621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2229485"/>
                            <a:ext cx="3007995" cy="15557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383790"/>
                            <a:ext cx="3007995" cy="15621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538730"/>
                            <a:ext cx="3007996" cy="15557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693035"/>
                            <a:ext cx="3007995" cy="15621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2847975"/>
                            <a:ext cx="3007995" cy="15557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3002280"/>
                            <a:ext cx="3007995" cy="15557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3156585"/>
                            <a:ext cx="3007995" cy="15621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3311525"/>
                            <a:ext cx="3007995" cy="14732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3457575"/>
                            <a:ext cx="3007995" cy="116967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4625975"/>
                            <a:ext cx="3007995" cy="14732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4772025"/>
                            <a:ext cx="3007995" cy="14732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6" style="position:absolute;margin-left:36.7pt;margin-top:391.2pt;width:251.25pt;height:402.5pt;z-index:251652096;mso-position-horizontal-relative:page;mso-position-vertical-relative:page;mso-width-relative:margin" coordsize="31908,5111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UUOAYAAKM/AAAOAAAAZHJzL2Uyb0RvYy54bWzsW1uPmzgUfl9p/wPinQYbc3HUTJXJpVpp&#10;tq3UWfXZAZKgEswaZpLuqv99jw04aZhJu8lWWjLMQ8YY8OX4fN85x8e8frPbpMZjLIqEZyMTvbJN&#10;I85CHiXZamT+cT+3AtMoSpZFLOVZPDK/xIX55ubXX15v82GM+ZqnUSwMaCQrhtt8ZK7LMh8OBkW4&#10;jjeseMXzOIObSy42rIRLsRpEgm2h9U06wLbtDbZcRLngYVwUUDutbpo3qv3lMg7L98tlEZdGOjJh&#10;bKX6Fep3IX8HN6/ZcCVYvk7CehjsjFFsWJJBp7qpKSuZ8SCSVlObJBS84MvyVcg3A75cJmGs5gCz&#10;QfbRbN4K/pCruayG21WuxQSiPZLT2c2G7x4/CCOJRqbjmUbGNrBGqlsDrkE423w1hGfeivxj/kHU&#10;FavqSs53txQb+R9mYuyUWL9osca70gih0kHUDnzXNEK45yKEfLcWfLiG1Wm9F65n33lzsO8YOrkr&#10;SjkE2Z0S+d/2ZHI7czxszbHtWWRBsUUDOraQF1Dbw3h6682+ytlBO837AzlTPbFtDupY7CVeXCbx&#10;j2uWx2ohCynNWuLYaSR+L8d+y3eGX8lcPSUFbpQ7qAZgKeUq8jsefi6MjE/WLFvFYyH4dh2zCIaH&#10;1HzkuKED+apcu2JYyEYW2995BAvLHkquGrpk1Q5kn4uifBvzjSELI1MA2lTz7BGWpBJv84hcoIzP&#10;kzSFejZMs28qoM2qplmNw9WkNp0Fs4BYBHszi9jTqTWeT4jlzUGRps50Mpmir7JfRIbrJIriTHbT&#10;gBmRH1u6mlYqGGo4FzxNItmcHG4hVotJKoxHBmQyV3+1Eh08Nvh2GI2Oyff3CkoRJvYtptbcC3yL&#10;zIlrUd8OLBvRW+rZhJLp/Nsp3SVZfPmUjO3IpC521SodDPpobrb6a8+NDTdJCXSdJpuRGeiH2FDq&#10;4CyL1NKWLEmr8oEo5PCfFsXE9fHYd6nljV1kEQRSGI9tbE3nY3tsk/mEktsnsFppdqXjCx59AS0X&#10;HHQQOB6sERTWXPxlGltg9pFZ/PnARGwa6W8ZIIUiQqQpOLwQhxeLwwuWhdDUyCxNoypOysp8POQi&#10;Wa2hpwqbGR8DupaJ0nuJvGpUMOmaS6qx/nRSQS1OUcxwQAx7ToH1ajhC6ucRK9RyAs6uSmp1pQ4r&#10;Trdtn9Ka0xHxHawo/eeSg7LnFbXsifsQV/+BMpW7xa6Wy5FeFXk4T4Do7lhRfmAC3IRa2d6Dxi1T&#10;Dtjidck0pPo9Vf895dSKCYVKKaFQKSQUsofNhAP5wCLDaFRRPlemTXEp+OYTeERjCQG49az2gkcV&#10;xuOxegg8kZyVd9nHPGy0WdL2/e4TE3nN7SUs/Dve2DE2PKL46lmpRP8bHIDjWbkz2rii4Fnr+qNI&#10;wI5PaO28PA0FG4PjcSVYSJPscxzdAyKUhwj6VMR/1q7GnuI08fYA6RRAaBsg9GKAIOzSAMzryzAW&#10;zwAEN2LsLUiHLQiw+LEFqYj9Il8KEduFKPRlA8TpATLsvouF27EGVNWuVL0L8e+DDeS6iJ60II5H&#10;Xf+6XSzSiLG3IF22ILhtQbRvcD5AKLZh++iUBXFdF/ZbAYndj8efcbHU7PoYpONBOiZtgGjqOxsg&#10;2PaJS5SGVJtD7Q0r18Poui1Inb1p9iH7IF1mKDq3iwVb9a0YRFPf+QDBmJLgNECu3oLoVFvvYnXZ&#10;xdJZa73NizX1nQ8QJ3D800H69VsQvVveA6TLAPHbFkRT3/kAcZ3Ad56MQQCQ8pwHhPHXHoPo3fIe&#10;IF0GSDtRiDX1nQ8Qjzq2c9rFuvoYpAqx+ii961F6O1OINfedj5CA+LTapXo2Sr96E4L0fnlvQzps&#10;Q8ATOg7TK+foolShY9sYB086Wc3Bq+t3spDeMO8R0mWEtHOFjua+s22Ig1zP/c5G1vV7WX02nV1B&#10;Nt1pJwuh6tJsuuMgJA98v+jzWEjnlHob0mUb0v5extHcd74NIbBPdToOQR71rvzACdJZpR4iXYZI&#10;O6HuaPI7GyLEg1O9pyFyRV+APHPiBOm0Uo+QLiOknVGvtmkvCtWJ78OhrJfuZum8Uo+Qn4MQ9ZEy&#10;fAmuDvbVX63LT80Pr9UXh/tv62/+AQAA//8DAFBLAwQUAAYACAAAACEABXjrVuEAAAALAQAADwAA&#10;AGRycy9kb3ducmV2LnhtbEyPwW6DMAyG75P2DpEn7bYG2jIoI1RVte1UTVo7aeotBRdQiYNICvTt&#10;5522k2350+/P2XoyrRiwd40lBeEsAIFU2LKhSsHX4e0pAeG8plK3llDBDR2s8/u7TKelHekTh72v&#10;BIeQS7WC2vsuldIVNRrtZrZD4t3Z9kZ7HvtKlr0eOdy0ch4Ez9LohvhCrTvc1lhc9lej4H3U42YR&#10;vg67y3l7Ox6ij+9diEo9PkybFxAeJ/8Hw68+q0POTid7pdKJVkG8WDLJNZlzw0AURysQJyajJF6C&#10;zDP5/4f8BwAA//8DAFBLAQItABQABgAIAAAAIQC2gziS/gAAAOEBAAATAAAAAAAAAAAAAAAAAAAA&#10;AABbQ29udGVudF9UeXBlc10ueG1sUEsBAi0AFAAGAAgAAAAhADj9If/WAAAAlAEAAAsAAAAAAAAA&#10;AAAAAAAALwEAAF9yZWxzLy5yZWxzUEsBAi0AFAAGAAgAAAAhAOltpRQ4BgAAoz8AAA4AAAAAAAAA&#10;AAAAAAAALgIAAGRycy9lMm9Eb2MueG1sUEsBAi0AFAAGAAgAAAAhAAV461bhAAAACwEAAA8AAAAA&#10;AAAAAAAAAAAAkggAAGRycy9kb3ducmV2LnhtbFBLBQYAAAAABAAEAPMAAACgCQAAAAA=&#10;">
                <v:shapetype id="_x0000_t202" coordsize="21600,21600" o:spt="202" path="m,l,21600r21600,l21600,xe">
                  <v:stroke joinstyle="miter"/>
                  <v:path gradientshapeok="t" o:connecttype="rect"/>
                </v:shapetype>
                <v:shape id="Text Box 7" style="position:absolute;width:31908;height:51117;visibility:visible;mso-wrap-style:square;v-text-anchor:top" o:spid="_x0000_s102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v:textbox inset=",7.2pt,,7.2pt"/>
                </v:shape>
                <v:shape id="Text Box 1" style="position:absolute;left:914;top:914;width:30080;height:1473;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v:textbox inset="0,0,0,0">
                    <w:txbxContent>
                      <w:p w:rsidRPr="003D37CF" w:rsidR="006D7342" w:rsidP="00C24949" w:rsidRDefault="00D025F7" w14:paraId="727F78E8" w14:textId="3101A650">
                        <w:pPr>
                          <w:widowControl w:val="0"/>
                          <w:autoSpaceDE w:val="0"/>
                          <w:autoSpaceDN w:val="0"/>
                          <w:adjustRightInd w:val="0"/>
                          <w:outlineLvl w:val="0"/>
                          <w:rPr>
                            <w:rFonts w:ascii="Arial" w:hAnsi="Arial" w:cs="Arial"/>
                            <w:b/>
                            <w:bCs/>
                          </w:rPr>
                        </w:pPr>
                        <w:r>
                          <w:rPr>
                            <w:rFonts w:ascii="Arial" w:hAnsi="Arial" w:cs="Arial"/>
                            <w:b/>
                            <w:bCs/>
                          </w:rPr>
                          <w:t>Pre-Reg</w:t>
                        </w:r>
                        <w:r w:rsidR="006D7342">
                          <w:rPr>
                            <w:rFonts w:ascii="Arial" w:hAnsi="Arial" w:cs="Arial"/>
                            <w:b/>
                            <w:bCs/>
                          </w:rPr>
                          <w:t xml:space="preserve"> </w:t>
                        </w:r>
                        <w:r>
                          <w:rPr>
                            <w:rFonts w:ascii="Arial" w:hAnsi="Arial" w:cs="Arial"/>
                            <w:b/>
                            <w:bCs/>
                          </w:rPr>
                          <w:t>P</w:t>
                        </w:r>
                        <w:r w:rsidR="006D7342">
                          <w:rPr>
                            <w:rFonts w:ascii="Arial" w:hAnsi="Arial" w:cs="Arial"/>
                            <w:b/>
                            <w:bCs/>
                          </w:rPr>
                          <w:t>harmacists</w:t>
                        </w:r>
                      </w:p>
                      <w:p w:rsidRPr="003D37CF" w:rsidR="006D7342" w:rsidP="00C24949" w:rsidRDefault="00D025F7" w14:paraId="1F4E4F26" w14:textId="74A2EA99">
                        <w:pPr>
                          <w:widowControl w:val="0"/>
                          <w:autoSpaceDE w:val="0"/>
                          <w:autoSpaceDN w:val="0"/>
                          <w:adjustRightInd w:val="0"/>
                          <w:rPr>
                            <w:rFonts w:ascii="Arial" w:hAnsi="Arial" w:cs="Arial"/>
                          </w:rPr>
                        </w:pPr>
                        <w:r>
                          <w:rPr>
                            <w:rFonts w:ascii="Arial" w:hAnsi="Arial" w:cs="Arial"/>
                          </w:rPr>
                          <w:t xml:space="preserve">You will be one of 9 </w:t>
                        </w:r>
                        <w:proofErr w:type="gramStart"/>
                        <w:r>
                          <w:rPr>
                            <w:rFonts w:ascii="Arial" w:hAnsi="Arial" w:cs="Arial"/>
                          </w:rPr>
                          <w:t>pre-reg’s</w:t>
                        </w:r>
                        <w:proofErr w:type="gramEnd"/>
                        <w:r>
                          <w:rPr>
                            <w:rFonts w:ascii="Arial" w:hAnsi="Arial" w:cs="Arial"/>
                          </w:rPr>
                          <w:t xml:space="preserve"> within the pharmacy department</w:t>
                        </w:r>
                        <w:r w:rsidR="006D7342">
                          <w:rPr>
                            <w:rFonts w:ascii="Arial" w:hAnsi="Arial" w:cs="Arial"/>
                          </w:rPr>
                          <w:t>.</w:t>
                        </w:r>
                        <w:r>
                          <w:rPr>
                            <w:rFonts w:ascii="Arial" w:hAnsi="Arial" w:cs="Arial"/>
                          </w:rPr>
                          <w:t xml:space="preserve"> During the year you will complete rotations within all of the main areas within the department. Throughout the year you will be supported to pass the validations and competencies which will enable you to hopefully work independently as a pharmacist towards the end of the year</w:t>
                        </w:r>
                        <w:r w:rsidR="009C6AAB">
                          <w:rPr>
                            <w:rFonts w:ascii="Arial" w:hAnsi="Arial" w:cs="Arial"/>
                          </w:rPr>
                          <w:t>.</w:t>
                        </w:r>
                        <w:r>
                          <w:rPr>
                            <w:rFonts w:ascii="Arial" w:hAnsi="Arial" w:cs="Arial"/>
                          </w:rPr>
                          <w:t xml:space="preserve"> </w:t>
                        </w:r>
                        <w:r w:rsidR="006D7342">
                          <w:rPr>
                            <w:rFonts w:ascii="Arial" w:hAnsi="Arial" w:cs="Arial"/>
                          </w:rPr>
                          <w:t xml:space="preserve"> </w:t>
                        </w:r>
                      </w:p>
                      <w:p w:rsidRPr="003D37CF" w:rsidR="006D7342" w:rsidP="00C24949" w:rsidRDefault="006D7342" w14:paraId="1A3F29D1" w14:textId="77777777">
                        <w:pPr>
                          <w:widowControl w:val="0"/>
                          <w:autoSpaceDE w:val="0"/>
                          <w:autoSpaceDN w:val="0"/>
                          <w:adjustRightInd w:val="0"/>
                          <w:rPr>
                            <w:rFonts w:ascii="Arial" w:hAnsi="Arial" w:cs="Arial"/>
                            <w:u w:val="single"/>
                          </w:rPr>
                        </w:pPr>
                      </w:p>
                      <w:p w:rsidRPr="003D37CF" w:rsidR="006D7342" w:rsidP="00C24949" w:rsidRDefault="009C6AAB" w14:paraId="0433F592" w14:textId="7DE21CE7">
                        <w:pPr>
                          <w:widowControl w:val="0"/>
                          <w:autoSpaceDE w:val="0"/>
                          <w:autoSpaceDN w:val="0"/>
                          <w:adjustRightInd w:val="0"/>
                          <w:outlineLvl w:val="0"/>
                          <w:rPr>
                            <w:rFonts w:ascii="Arial" w:hAnsi="Arial" w:cs="Arial"/>
                            <w:b/>
                            <w:bCs/>
                          </w:rPr>
                        </w:pPr>
                        <w:r>
                          <w:rPr>
                            <w:rFonts w:ascii="Arial" w:hAnsi="Arial" w:cs="Arial"/>
                            <w:b/>
                            <w:bCs/>
                          </w:rPr>
                          <w:t>R</w:t>
                        </w:r>
                        <w:r w:rsidRPr="003D37CF" w:rsidR="006D7342">
                          <w:rPr>
                            <w:rFonts w:ascii="Arial" w:hAnsi="Arial" w:cs="Arial"/>
                            <w:b/>
                            <w:bCs/>
                          </w:rPr>
                          <w:t>otations</w:t>
                        </w:r>
                      </w:p>
                      <w:p w:rsidR="006D7342" w:rsidP="009C6AAB" w:rsidRDefault="009C6AAB" w14:paraId="0B7A4475" w14:textId="42712911">
                        <w:pPr>
                          <w:widowControl w:val="0"/>
                          <w:autoSpaceDE w:val="0"/>
                          <w:autoSpaceDN w:val="0"/>
                          <w:adjustRightInd w:val="0"/>
                          <w:spacing w:after="120"/>
                          <w:rPr>
                            <w:rFonts w:ascii="Arial" w:hAnsi="Arial" w:cs="Arial"/>
                          </w:rPr>
                        </w:pPr>
                        <w:r>
                          <w:rPr>
                            <w:rFonts w:ascii="Arial" w:hAnsi="Arial" w:cs="Arial"/>
                          </w:rPr>
                          <w:t xml:space="preserve">These are the </w:t>
                        </w:r>
                        <w:r w:rsidR="00792266">
                          <w:rPr>
                            <w:rFonts w:ascii="Arial" w:hAnsi="Arial" w:cs="Arial"/>
                          </w:rPr>
                          <w:t xml:space="preserve">main </w:t>
                        </w:r>
                        <w:r>
                          <w:rPr>
                            <w:rFonts w:ascii="Arial" w:hAnsi="Arial" w:cs="Arial"/>
                          </w:rPr>
                          <w:t xml:space="preserve">rotations included within the pre-reg programme: </w:t>
                        </w:r>
                      </w:p>
                      <w:p w:rsidR="006D7342" w:rsidP="009A06BC" w:rsidRDefault="009C6AAB" w14:paraId="6CA0F5D2" w14:textId="0808CEE0">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Medicines Information</w:t>
                        </w:r>
                      </w:p>
                      <w:p w:rsidR="006D7342" w:rsidP="009A06BC" w:rsidRDefault="009C6AAB" w14:paraId="760377C4" w14:textId="014A9512">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Sterile Production Unit</w:t>
                        </w:r>
                      </w:p>
                      <w:p w:rsidR="006D7342" w:rsidP="009A06BC" w:rsidRDefault="009C6AAB" w14:paraId="7E168B6B" w14:textId="7570CC1C">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Non-Sterile Production Unit</w:t>
                        </w:r>
                      </w:p>
                      <w:p w:rsidR="006D7342" w:rsidP="009A06BC" w:rsidRDefault="009C6AAB" w14:paraId="41EF7365" w14:textId="70F36326">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 xml:space="preserve">Psychiatric medicine </w:t>
                        </w:r>
                      </w:p>
                      <w:p w:rsidR="00DB143B" w:rsidP="009A06BC" w:rsidRDefault="009C6AAB" w14:paraId="060B0577" w14:textId="77777777">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Admissions</w:t>
                        </w:r>
                      </w:p>
                      <w:p w:rsidR="006D7342" w:rsidP="009A06BC" w:rsidRDefault="00DB143B" w14:paraId="73A220D6" w14:textId="17436366">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Outpatients</w:t>
                        </w:r>
                        <w:r w:rsidR="009C6AAB">
                          <w:rPr>
                            <w:rFonts w:ascii="Arial" w:hAnsi="Arial" w:cs="Arial"/>
                          </w:rPr>
                          <w:t xml:space="preserve"> </w:t>
                        </w:r>
                      </w:p>
                      <w:p w:rsidR="006D7342" w:rsidP="009A06BC" w:rsidRDefault="009C6AAB" w14:paraId="2DD2ADE6" w14:textId="23BA30E1">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Paediatrics</w:t>
                        </w:r>
                      </w:p>
                      <w:p w:rsidR="006D7342" w:rsidP="009A06BC" w:rsidRDefault="009C6AAB" w14:paraId="066629A6" w14:textId="1DBCA8ED">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 xml:space="preserve">Clinical </w:t>
                        </w:r>
                      </w:p>
                      <w:p w:rsidR="009C6AAB" w:rsidP="009A06BC" w:rsidRDefault="009C6AAB" w14:paraId="38F1E854" w14:textId="268A078D">
                        <w:pPr>
                          <w:widowControl w:val="0"/>
                          <w:numPr>
                            <w:ilvl w:val="0"/>
                            <w:numId w:val="15"/>
                          </w:numPr>
                          <w:tabs>
                            <w:tab w:val="clear" w:pos="170"/>
                            <w:tab w:val="num" w:pos="284"/>
                          </w:tabs>
                          <w:autoSpaceDE w:val="0"/>
                          <w:autoSpaceDN w:val="0"/>
                          <w:adjustRightInd w:val="0"/>
                          <w:ind w:left="0"/>
                          <w:rPr>
                            <w:rFonts w:ascii="Arial" w:hAnsi="Arial" w:cs="Arial"/>
                          </w:rPr>
                        </w:pPr>
                        <w:r>
                          <w:rPr>
                            <w:rFonts w:ascii="Arial" w:hAnsi="Arial" w:cs="Arial"/>
                          </w:rPr>
                          <w:t>Self-directed weeks</w:t>
                        </w:r>
                      </w:p>
                      <w:p w:rsidR="006D7342" w:rsidP="00C24949" w:rsidRDefault="006D7342" w14:paraId="185877A9" w14:textId="77777777">
                        <w:pPr>
                          <w:widowControl w:val="0"/>
                          <w:autoSpaceDE w:val="0"/>
                          <w:autoSpaceDN w:val="0"/>
                          <w:adjustRightInd w:val="0"/>
                          <w:rPr>
                            <w:rFonts w:ascii="Arial" w:hAnsi="Arial" w:cs="Arial"/>
                          </w:rPr>
                        </w:pPr>
                      </w:p>
                      <w:p w:rsidRPr="003D37CF" w:rsidR="006D7342" w:rsidP="00C24949" w:rsidRDefault="009C6AAB" w14:paraId="538ED58B" w14:textId="6FC4F43C">
                        <w:pPr>
                          <w:widowControl w:val="0"/>
                          <w:autoSpaceDE w:val="0"/>
                          <w:autoSpaceDN w:val="0"/>
                          <w:adjustRightInd w:val="0"/>
                          <w:rPr>
                            <w:rFonts w:ascii="Arial" w:hAnsi="Arial" w:cs="Arial"/>
                          </w:rPr>
                        </w:pPr>
                        <w:r>
                          <w:rPr>
                            <w:rFonts w:ascii="Arial" w:hAnsi="Arial" w:cs="Arial"/>
                          </w:rPr>
                          <w:t>Whilst in each of these rotations you will be supporte</w:t>
                        </w:r>
                        <w:r w:rsidR="00400DCD">
                          <w:rPr>
                            <w:rFonts w:ascii="Arial" w:hAnsi="Arial" w:cs="Arial"/>
                          </w:rPr>
                          <w:t xml:space="preserve">d by the </w:t>
                        </w:r>
                        <w:r w:rsidR="00DB143B">
                          <w:rPr>
                            <w:rFonts w:ascii="Arial" w:hAnsi="Arial" w:cs="Arial"/>
                          </w:rPr>
                          <w:t>experienced leads within the area</w:t>
                        </w:r>
                        <w:r w:rsidR="00400DCD">
                          <w:rPr>
                            <w:rFonts w:ascii="Arial" w:hAnsi="Arial" w:cs="Arial"/>
                          </w:rPr>
                          <w:t xml:space="preserve">. </w:t>
                        </w:r>
                      </w:p>
                      <w:p w:rsidR="006D7342" w:rsidP="00C24949" w:rsidRDefault="006D7342" w14:paraId="29A32477" w14:textId="77777777">
                        <w:pPr>
                          <w:widowControl w:val="0"/>
                          <w:autoSpaceDE w:val="0"/>
                          <w:autoSpaceDN w:val="0"/>
                          <w:adjustRightInd w:val="0"/>
                          <w:outlineLvl w:val="0"/>
                          <w:rPr>
                            <w:rFonts w:ascii="Arial" w:hAnsi="Arial" w:cs="Arial"/>
                            <w:b/>
                            <w:bCs/>
                          </w:rPr>
                        </w:pPr>
                      </w:p>
                      <w:p w:rsidR="00DB143B" w:rsidP="00C24949" w:rsidRDefault="00DB143B" w14:paraId="71DA9196" w14:textId="2BDB28E5">
                        <w:pPr>
                          <w:widowControl w:val="0"/>
                          <w:autoSpaceDE w:val="0"/>
                          <w:autoSpaceDN w:val="0"/>
                          <w:adjustRightInd w:val="0"/>
                          <w:outlineLvl w:val="0"/>
                          <w:rPr>
                            <w:rFonts w:ascii="Arial" w:hAnsi="Arial" w:cs="Arial"/>
                            <w:b/>
                            <w:bCs/>
                          </w:rPr>
                        </w:pPr>
                        <w:r>
                          <w:rPr>
                            <w:rFonts w:ascii="Arial" w:hAnsi="Arial" w:cs="Arial"/>
                            <w:b/>
                            <w:bCs/>
                          </w:rPr>
                          <w:t>Induction Period</w:t>
                        </w:r>
                      </w:p>
                      <w:p w:rsidRPr="00DB143B" w:rsidR="00DB143B" w:rsidP="00C24949" w:rsidRDefault="00DB143B" w14:paraId="691027FE" w14:textId="3E867555">
                        <w:pPr>
                          <w:widowControl w:val="0"/>
                          <w:autoSpaceDE w:val="0"/>
                          <w:autoSpaceDN w:val="0"/>
                          <w:adjustRightInd w:val="0"/>
                          <w:outlineLvl w:val="0"/>
                          <w:rPr>
                            <w:rFonts w:ascii="Arial" w:hAnsi="Arial" w:cs="Arial"/>
                            <w:bCs/>
                          </w:rPr>
                        </w:pPr>
                        <w:r>
                          <w:rPr>
                            <w:rFonts w:ascii="Arial" w:hAnsi="Arial" w:cs="Arial"/>
                            <w:bCs/>
                          </w:rPr>
                          <w:t xml:space="preserve">During this period you will be trained in the way of working within hospital pharmacy at NUH, so that all </w:t>
                        </w:r>
                        <w:proofErr w:type="gramStart"/>
                        <w:r>
                          <w:rPr>
                            <w:rFonts w:ascii="Arial" w:hAnsi="Arial" w:cs="Arial"/>
                            <w:bCs/>
                          </w:rPr>
                          <w:t>pre-reg’s</w:t>
                        </w:r>
                        <w:proofErr w:type="gramEnd"/>
                        <w:r>
                          <w:rPr>
                            <w:rFonts w:ascii="Arial" w:hAnsi="Arial" w:cs="Arial"/>
                            <w:bCs/>
                          </w:rPr>
                          <w:t xml:space="preserve"> are up to the same standard regardless of prior experience.</w:t>
                        </w:r>
                      </w:p>
                      <w:p w:rsidR="00DB143B" w:rsidP="00C24949" w:rsidRDefault="00DB143B" w14:paraId="464E5AB5" w14:textId="77777777">
                        <w:pPr>
                          <w:widowControl w:val="0"/>
                          <w:autoSpaceDE w:val="0"/>
                          <w:autoSpaceDN w:val="0"/>
                          <w:adjustRightInd w:val="0"/>
                          <w:outlineLvl w:val="0"/>
                          <w:rPr>
                            <w:rFonts w:ascii="Arial" w:hAnsi="Arial" w:cs="Arial"/>
                            <w:b/>
                            <w:bCs/>
                          </w:rPr>
                        </w:pPr>
                      </w:p>
                      <w:p w:rsidR="00DB143B" w:rsidP="00C24949" w:rsidRDefault="00DB143B" w14:paraId="46FA9C02" w14:textId="77777777">
                        <w:pPr>
                          <w:widowControl w:val="0"/>
                          <w:autoSpaceDE w:val="0"/>
                          <w:autoSpaceDN w:val="0"/>
                          <w:adjustRightInd w:val="0"/>
                          <w:outlineLvl w:val="0"/>
                          <w:rPr>
                            <w:rFonts w:ascii="Arial" w:hAnsi="Arial" w:cs="Arial"/>
                            <w:b/>
                            <w:bCs/>
                          </w:rPr>
                        </w:pPr>
                      </w:p>
                      <w:p w:rsidR="00DB143B" w:rsidP="00C24949" w:rsidRDefault="00DB143B" w14:paraId="173FD2CB" w14:textId="77777777">
                        <w:pPr>
                          <w:widowControl w:val="0"/>
                          <w:autoSpaceDE w:val="0"/>
                          <w:autoSpaceDN w:val="0"/>
                          <w:adjustRightInd w:val="0"/>
                          <w:outlineLvl w:val="0"/>
                          <w:rPr>
                            <w:rFonts w:ascii="Arial" w:hAnsi="Arial" w:cs="Arial"/>
                            <w:b/>
                            <w:bCs/>
                          </w:rPr>
                        </w:pPr>
                      </w:p>
                      <w:p w:rsidRPr="003D37CF" w:rsidR="006D7342" w:rsidP="00C24949" w:rsidRDefault="006D7342" w14:paraId="72BAC371" w14:textId="77777777">
                        <w:pPr>
                          <w:widowControl w:val="0"/>
                          <w:autoSpaceDE w:val="0"/>
                          <w:autoSpaceDN w:val="0"/>
                          <w:adjustRightInd w:val="0"/>
                          <w:outlineLvl w:val="0"/>
                          <w:rPr>
                            <w:rFonts w:ascii="Arial" w:hAnsi="Arial" w:cs="Arial"/>
                            <w:b/>
                            <w:bCs/>
                          </w:rPr>
                        </w:pPr>
                        <w:r>
                          <w:rPr>
                            <w:rFonts w:ascii="Arial" w:hAnsi="Arial" w:cs="Arial"/>
                            <w:b/>
                            <w:bCs/>
                          </w:rPr>
                          <w:t>Dispensaries</w:t>
                        </w:r>
                      </w:p>
                      <w:p w:rsidR="006D7342" w:rsidP="00C24949" w:rsidRDefault="006D7342" w14:paraId="01E8BA92" w14:textId="6342E5CF">
                        <w:pPr>
                          <w:widowControl w:val="0"/>
                          <w:autoSpaceDE w:val="0"/>
                          <w:autoSpaceDN w:val="0"/>
                          <w:adjustRightInd w:val="0"/>
                          <w:rPr>
                            <w:rFonts w:ascii="Arial" w:hAnsi="Arial" w:cs="Arial"/>
                          </w:rPr>
                        </w:pPr>
                        <w:r>
                          <w:rPr>
                            <w:rFonts w:ascii="Arial" w:hAnsi="Arial" w:cs="Arial"/>
                          </w:rPr>
                          <w:t xml:space="preserve">Each campus has satellite dispensaries local to clinical areas with the focus on one-stop and near-patient dispensing. </w:t>
                        </w:r>
                        <w:r w:rsidR="00DB143B">
                          <w:rPr>
                            <w:rFonts w:ascii="Arial" w:hAnsi="Arial" w:cs="Arial"/>
                          </w:rPr>
                          <w:t>At NUH t</w:t>
                        </w:r>
                        <w:r>
                          <w:rPr>
                            <w:rFonts w:ascii="Arial" w:hAnsi="Arial" w:cs="Arial"/>
                          </w:rPr>
                          <w:t>hey are technician-led which allows the pharmacists to spend more time in clinical areas.</w:t>
                        </w:r>
                        <w:r w:rsidR="00DB143B">
                          <w:rPr>
                            <w:rFonts w:ascii="Arial" w:hAnsi="Arial" w:cs="Arial"/>
                          </w:rPr>
                          <w:t xml:space="preserve"> As a pre-reg you will be expected to help support the dispensaries which will help develop your technical skills. </w:t>
                        </w:r>
                      </w:p>
                      <w:p w:rsidRPr="003D37CF" w:rsidR="006D7342" w:rsidP="00C24949" w:rsidRDefault="006D7342" w14:paraId="19F48422" w14:textId="77777777">
                        <w:pPr>
                          <w:widowControl w:val="0"/>
                          <w:autoSpaceDE w:val="0"/>
                          <w:autoSpaceDN w:val="0"/>
                          <w:adjustRightInd w:val="0"/>
                          <w:rPr>
                            <w:rFonts w:ascii="Arial" w:hAnsi="Arial" w:cs="Arial"/>
                          </w:rPr>
                        </w:pPr>
                      </w:p>
                      <w:p w:rsidR="006D7342" w:rsidP="00AE566F" w:rsidRDefault="006D7342" w14:paraId="547DDBB3" w14:textId="77777777">
                        <w:pPr>
                          <w:widowControl w:val="0"/>
                          <w:autoSpaceDE w:val="0"/>
                          <w:autoSpaceDN w:val="0"/>
                          <w:adjustRightInd w:val="0"/>
                          <w:outlineLvl w:val="0"/>
                          <w:rPr>
                            <w:rFonts w:ascii="Arial" w:hAnsi="Arial" w:cs="Arial"/>
                            <w:b/>
                            <w:bCs/>
                          </w:rPr>
                        </w:pPr>
                        <w:r>
                          <w:rPr>
                            <w:rFonts w:ascii="Arial" w:hAnsi="Arial" w:cs="Arial"/>
                            <w:b/>
                            <w:bCs/>
                          </w:rPr>
                          <w:t>Medicines I</w:t>
                        </w:r>
                        <w:r w:rsidRPr="003D37CF">
                          <w:rPr>
                            <w:rFonts w:ascii="Arial" w:hAnsi="Arial" w:cs="Arial"/>
                            <w:b/>
                            <w:bCs/>
                          </w:rPr>
                          <w:t>nformation</w:t>
                        </w:r>
                        <w:r>
                          <w:rPr>
                            <w:rFonts w:ascii="Arial" w:hAnsi="Arial" w:cs="Arial"/>
                            <w:b/>
                            <w:bCs/>
                          </w:rPr>
                          <w:t xml:space="preserve"> </w:t>
                        </w:r>
                      </w:p>
                      <w:p w:rsidRPr="00AE566F" w:rsidR="006D7342" w:rsidP="00AE566F" w:rsidRDefault="006D7342" w14:paraId="7B624993" w14:textId="20AD2B08">
                        <w:pPr>
                          <w:widowControl w:val="0"/>
                          <w:autoSpaceDE w:val="0"/>
                          <w:autoSpaceDN w:val="0"/>
                          <w:adjustRightInd w:val="0"/>
                          <w:outlineLvl w:val="0"/>
                          <w:rPr>
                            <w:rFonts w:ascii="Arial" w:hAnsi="Arial" w:cs="Arial"/>
                            <w:b/>
                            <w:bCs/>
                          </w:rPr>
                        </w:pPr>
                        <w:r w:rsidRPr="00AE566F">
                          <w:rPr>
                            <w:rFonts w:ascii="Arial" w:hAnsi="Arial" w:cs="Arial"/>
                            <w:bCs/>
                          </w:rPr>
                          <w:t>Our large</w:t>
                        </w:r>
                        <w:r>
                          <w:rPr>
                            <w:rFonts w:ascii="Arial" w:hAnsi="Arial" w:cs="Arial"/>
                            <w:b/>
                            <w:bCs/>
                          </w:rPr>
                          <w:t xml:space="preserve"> </w:t>
                        </w:r>
                        <w:r w:rsidRPr="003D37CF">
                          <w:rPr>
                            <w:rFonts w:ascii="Arial" w:hAnsi="Arial" w:cs="Arial"/>
                          </w:rPr>
                          <w:t>Medicines I</w:t>
                        </w:r>
                        <w:r>
                          <w:rPr>
                            <w:rFonts w:ascii="Arial" w:hAnsi="Arial" w:cs="Arial"/>
                          </w:rPr>
                          <w:t>nformation department is based</w:t>
                        </w:r>
                        <w:r w:rsidRPr="003D37CF">
                          <w:rPr>
                            <w:rFonts w:ascii="Arial" w:hAnsi="Arial" w:cs="Arial"/>
                          </w:rPr>
                          <w:t xml:space="preserve"> at</w:t>
                        </w:r>
                        <w:r>
                          <w:rPr>
                            <w:rFonts w:ascii="Arial" w:hAnsi="Arial" w:cs="Arial"/>
                          </w:rPr>
                          <w:t xml:space="preserve"> </w:t>
                        </w:r>
                        <w:r w:rsidRPr="003D37CF">
                          <w:rPr>
                            <w:rFonts w:ascii="Arial" w:hAnsi="Arial" w:cs="Arial"/>
                          </w:rPr>
                          <w:t>QMC</w:t>
                        </w:r>
                        <w:r>
                          <w:rPr>
                            <w:rFonts w:ascii="Arial" w:hAnsi="Arial" w:cs="Arial"/>
                          </w:rPr>
                          <w:t xml:space="preserve"> campus. You will receive </w:t>
                        </w:r>
                        <w:r w:rsidRPr="003D37CF">
                          <w:rPr>
                            <w:rFonts w:ascii="Arial" w:hAnsi="Arial" w:cs="Arial"/>
                          </w:rPr>
                          <w:t xml:space="preserve">training in all aspects of the medicines information </w:t>
                        </w:r>
                        <w:proofErr w:type="gramStart"/>
                        <w:r w:rsidRPr="003D37CF">
                          <w:rPr>
                            <w:rFonts w:ascii="Arial" w:hAnsi="Arial" w:cs="Arial"/>
                          </w:rPr>
                          <w:t>service</w:t>
                        </w:r>
                        <w:r>
                          <w:rPr>
                            <w:rFonts w:ascii="Arial" w:hAnsi="Arial" w:cs="Arial"/>
                          </w:rPr>
                          <w:t xml:space="preserve">  with</w:t>
                        </w:r>
                        <w:proofErr w:type="gramEnd"/>
                        <w:r>
                          <w:rPr>
                            <w:rFonts w:ascii="Arial" w:hAnsi="Arial" w:cs="Arial"/>
                          </w:rPr>
                          <w:t xml:space="preserve"> an emphasis on making the most of </w:t>
                        </w:r>
                        <w:r w:rsidRPr="003D37CF">
                          <w:rPr>
                            <w:rFonts w:ascii="Arial" w:hAnsi="Arial" w:cs="Arial"/>
                          </w:rPr>
                          <w:t>electronic resources</w:t>
                        </w:r>
                        <w:r>
                          <w:rPr>
                            <w:rFonts w:ascii="Arial" w:hAnsi="Arial" w:cs="Arial"/>
                          </w:rPr>
                          <w:t xml:space="preserve">. Your training will develop your clinical </w:t>
                        </w:r>
                        <w:r w:rsidR="00792266">
                          <w:rPr>
                            <w:rFonts w:ascii="Arial" w:hAnsi="Arial" w:cs="Arial"/>
                          </w:rPr>
                          <w:t>knowledge, literature searching and</w:t>
                        </w:r>
                        <w:r>
                          <w:rPr>
                            <w:rFonts w:ascii="Arial" w:hAnsi="Arial" w:cs="Arial"/>
                          </w:rPr>
                          <w:t xml:space="preserve"> problem-solving skills.</w:t>
                        </w:r>
                      </w:p>
                      <w:p w:rsidRPr="003D37CF" w:rsidR="006D7342" w:rsidP="00C24949" w:rsidRDefault="006D7342" w14:paraId="04AD8DA8" w14:textId="77777777">
                        <w:pPr>
                          <w:widowControl w:val="0"/>
                          <w:autoSpaceDE w:val="0"/>
                          <w:autoSpaceDN w:val="0"/>
                          <w:adjustRightInd w:val="0"/>
                          <w:rPr>
                            <w:rFonts w:ascii="Arial" w:hAnsi="Arial" w:cs="Arial"/>
                          </w:rPr>
                        </w:pPr>
                      </w:p>
                      <w:p w:rsidRPr="003D37CF" w:rsidR="006D7342" w:rsidP="00C24949" w:rsidRDefault="006D7342" w14:paraId="1120263F" w14:textId="77777777">
                        <w:pPr>
                          <w:widowControl w:val="0"/>
                          <w:autoSpaceDE w:val="0"/>
                          <w:autoSpaceDN w:val="0"/>
                          <w:adjustRightInd w:val="0"/>
                          <w:outlineLvl w:val="0"/>
                          <w:rPr>
                            <w:rFonts w:ascii="Arial" w:hAnsi="Arial" w:cs="Arial"/>
                            <w:b/>
                            <w:bCs/>
                          </w:rPr>
                        </w:pPr>
                        <w:r w:rsidRPr="003D37CF">
                          <w:rPr>
                            <w:rFonts w:ascii="Arial" w:hAnsi="Arial" w:cs="Arial"/>
                            <w:b/>
                            <w:bCs/>
                          </w:rPr>
                          <w:t>Production</w:t>
                        </w:r>
                        <w:r>
                          <w:rPr>
                            <w:rFonts w:ascii="Arial" w:hAnsi="Arial" w:cs="Arial"/>
                            <w:b/>
                            <w:bCs/>
                          </w:rPr>
                          <w:t xml:space="preserve"> Services</w:t>
                        </w:r>
                      </w:p>
                      <w:p w:rsidR="006D7342" w:rsidP="00C24949" w:rsidRDefault="006D7342" w14:paraId="19680BEA" w14:textId="2BAC15ED">
                        <w:pPr>
                          <w:rPr>
                            <w:rFonts w:ascii="Arial" w:hAnsi="Arial" w:cs="Arial"/>
                          </w:rPr>
                        </w:pPr>
                        <w:r>
                          <w:rPr>
                            <w:rFonts w:ascii="Arial" w:hAnsi="Arial" w:cs="Arial"/>
                          </w:rPr>
                          <w:t>Our large department has a licensed production unit at QMC campus, which manufactures a wide range of sterile and non-sterile products (including TPN,</w:t>
                        </w:r>
                        <w:r w:rsidRPr="003D37CF">
                          <w:rPr>
                            <w:rFonts w:ascii="Arial" w:hAnsi="Arial" w:cs="Arial"/>
                          </w:rPr>
                          <w:t xml:space="preserve"> cytotoxic preparations</w:t>
                        </w:r>
                        <w:r>
                          <w:rPr>
                            <w:rFonts w:ascii="Arial" w:hAnsi="Arial" w:cs="Arial"/>
                          </w:rPr>
                          <w:t xml:space="preserve"> </w:t>
                        </w:r>
                        <w:r w:rsidRPr="003D37CF">
                          <w:rPr>
                            <w:rFonts w:ascii="Arial" w:hAnsi="Arial" w:cs="Arial"/>
                          </w:rPr>
                          <w:t>and ‘specials’</w:t>
                        </w:r>
                        <w:r>
                          <w:rPr>
                            <w:rFonts w:ascii="Arial" w:hAnsi="Arial" w:cs="Arial"/>
                          </w:rPr>
                          <w:t>).</w:t>
                        </w:r>
                        <w:r w:rsidRPr="00AB7984">
                          <w:rPr>
                            <w:rFonts w:ascii="Arial" w:hAnsi="Arial" w:cs="Arial"/>
                          </w:rPr>
                          <w:t xml:space="preserve"> </w:t>
                        </w:r>
                        <w:r>
                          <w:rPr>
                            <w:rFonts w:ascii="Arial" w:hAnsi="Arial" w:cs="Arial"/>
                          </w:rPr>
                          <w:t xml:space="preserve">There is also a Cytolab at the City hospital campus providing a chemotherapy service to the oncology and haematology units. You will have the opportunity to </w:t>
                        </w:r>
                        <w:r w:rsidR="00DB143B">
                          <w:rPr>
                            <w:rFonts w:ascii="Arial" w:hAnsi="Arial" w:cs="Arial"/>
                          </w:rPr>
                          <w:t>experience all of these areas</w:t>
                        </w:r>
                        <w:r>
                          <w:rPr>
                            <w:rFonts w:ascii="Arial" w:hAnsi="Arial" w:cs="Arial"/>
                          </w:rPr>
                          <w:t>.</w:t>
                        </w:r>
                      </w:p>
                      <w:p w:rsidR="006D7342" w:rsidP="00C24949" w:rsidRDefault="006D7342" w14:paraId="479DDF5B" w14:textId="77777777">
                        <w:pPr>
                          <w:rPr>
                            <w:rFonts w:ascii="Arial" w:hAnsi="Arial" w:cs="Arial"/>
                          </w:rPr>
                        </w:pPr>
                      </w:p>
                      <w:p w:rsidRPr="002E47CB" w:rsidR="006D7342" w:rsidP="00C24949" w:rsidRDefault="006D7342" w14:paraId="0E8E8D9D" w14:textId="77777777">
                        <w:pPr>
                          <w:rPr>
                            <w:rFonts w:ascii="Arial" w:hAnsi="Arial"/>
                            <w:b/>
                          </w:rPr>
                        </w:pPr>
                      </w:p>
                    </w:txbxContent>
                  </v:textbox>
                </v:shape>
                <v:shape id="Text Box 18" style="position:absolute;left:914;top:2374;width:30080;height:10237;visibility:visible;mso-wrap-style:square;v-text-anchor:top" o:spid="_x0000_s102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v:textbox style="mso-next-textbox:#Text Box 19" inset="0,0,0,0">
                    <w:txbxContent/>
                  </v:textbox>
                </v:shape>
                <v:shape id="Text Box 19" style="position:absolute;left:914;top:12598;width:30080;height:1473;visibility:visible;mso-wrap-style:square;v-text-anchor:top" o:spid="_x0000_s103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v:textbox style="mso-next-textbox:#Text Box 20" inset="0,0,0,0">
                    <w:txbxContent/>
                  </v:textbox>
                </v:shape>
                <v:shape id="Text Box 20" style="position:absolute;left:914;top:14058;width:30080;height:1474;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v:textbox style="mso-next-textbox:#Text Box 21" inset="0,0,0,0">
                    <w:txbxContent/>
                  </v:textbox>
                </v:shape>
                <v:shape id="Text Box 21" style="position:absolute;left:914;top:15519;width:30080;height:3696;visibility:visible;mso-wrap-style:square;v-text-anchor:top" o:spid="_x0000_s103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v:textbox style="mso-next-textbox:#Text Box 22" inset="0,0,0,0">
                    <w:txbxContent/>
                  </v:textbox>
                </v:shape>
                <v:shape id="Text Box 22" style="position:absolute;left:914;top:19202;width:30080;height:1556;visibility:visible;mso-wrap-style:square;v-text-anchor:top" o:spid="_x0000_s103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v:textbox style="mso-next-textbox:#Text Box 24" inset="0,0,0,0">
                    <w:txbxContent/>
                  </v:textbox>
                </v:shape>
                <v:shape id="Text Box 24" style="position:absolute;left:914;top:20745;width:30080;height:1562;visibility:visible;mso-wrap-style:square;v-text-anchor:top" o:spid="_x0000_s103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v:textbox style="mso-next-textbox:#Text Box 25" inset="0,0,0,0">
                    <w:txbxContent/>
                  </v:textbox>
                </v:shape>
                <v:shape id="Text Box 25" style="position:absolute;left:914;top:22294;width:30080;height:1556;visibility:visible;mso-wrap-style:square;v-text-anchor:top" o:spid="_x0000_s103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v:textbox style="mso-next-textbox:#Text Box 26" inset="0,0,0,0">
                    <w:txbxContent/>
                  </v:textbox>
                </v:shape>
                <v:shape id="Text Box 26" style="position:absolute;left:914;top:23837;width:30080;height:1563;visibility:visible;mso-wrap-style:square;v-text-anchor:top" o:spid="_x0000_s103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v:textbox style="mso-next-textbox:#Text Box 27" inset="0,0,0,0">
                    <w:txbxContent/>
                  </v:textbox>
                </v:shape>
                <v:shape id="Text Box 27" style="position:absolute;left:914;top:25387;width:30080;height:1556;visibility:visible;mso-wrap-style:square;v-text-anchor:top" o:spid="_x0000_s103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v:textbox style="mso-next-textbox:#Text Box 28" inset="0,0,0,0">
                    <w:txbxContent/>
                  </v:textbox>
                </v:shape>
                <v:shape id="Text Box 28" style="position:absolute;left:914;top:26930;width:30080;height:1562;visibility:visible;mso-wrap-style:square;v-text-anchor:top" o:spid="_x0000_s103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v:textbox style="mso-next-textbox:#Text Box 29" inset="0,0,0,0">
                    <w:txbxContent/>
                  </v:textbox>
                </v:shape>
                <v:shape id="Text Box 29" style="position:absolute;left:914;top:28479;width:30080;height:1556;visibility:visible;mso-wrap-style:square;v-text-anchor:top" o:spid="_x0000_s103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v:textbox style="mso-next-textbox:#Text Box 30" inset="0,0,0,0">
                    <w:txbxContent/>
                  </v:textbox>
                </v:shape>
                <v:shape id="Text Box 30" style="position:absolute;left:914;top:30022;width:30080;height:1556;visibility:visible;mso-wrap-style:square;v-text-anchor:top" o:spid="_x0000_s104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v:textbox style="mso-next-textbox:#Text Box 31" inset="0,0,0,0">
                    <w:txbxContent/>
                  </v:textbox>
                </v:shape>
                <v:shape id="Text Box 31" style="position:absolute;left:914;top:31565;width:30080;height:1562;visibility:visible;mso-wrap-style:square;v-text-anchor:top" o:spid="_x0000_s104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v:textbox style="mso-next-textbox:#Text Box 32" inset="0,0,0,0">
                    <w:txbxContent/>
                  </v:textbox>
                </v:shape>
                <v:shape id="Text Box 32" style="position:absolute;left:914;top:33115;width:30080;height:1473;visibility:visible;mso-wrap-style:square;v-text-anchor:top" o:spid="_x0000_s104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v:textbox style="mso-next-textbox:#Text Box 33" inset="0,0,0,0">
                    <w:txbxContent/>
                  </v:textbox>
                </v:shape>
                <v:shape id="Text Box 33" style="position:absolute;left:914;top:34575;width:30080;height:11697;visibility:visible;mso-wrap-style:square;v-text-anchor:top" o:spid="_x0000_s104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v:textbox style="mso-next-textbox:#Text Box 34" inset="0,0,0,0">
                    <w:txbxContent/>
                  </v:textbox>
                </v:shape>
                <v:shape id="Text Box 34" style="position:absolute;left:914;top:46259;width:30080;height:1473;visibility:visible;mso-wrap-style:square;v-text-anchor:top" o:spid="_x0000_s104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v:textbox style="mso-next-textbox:#Text Box 35" inset="0,0,0,0">
                    <w:txbxContent/>
                  </v:textbox>
                </v:shape>
                <v:shape id="Text Box 35" style="position:absolute;left:914;top:47720;width:30080;height:1473;visibility:visible;mso-wrap-style:square;v-text-anchor:top" o:spid="_x0000_s104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v:textbox style="mso-next-textbox:#Text Box 6" inset="0,0,0,0">
                    <w:txbxContent/>
                  </v:textbox>
                </v:shape>
                <w10:wrap type="through" anchorx="page" anchory="page"/>
              </v:group>
            </w:pict>
          </mc:Fallback>
        </mc:AlternateContent>
      </w:r>
      <w:r w:rsidR="006151A5">
        <w:rPr>
          <w:noProof/>
          <w:lang w:eastAsia="en-GB"/>
        </w:rPr>
        <mc:AlternateContent>
          <mc:Choice Requires="wps">
            <w:drawing>
              <wp:anchor distT="0" distB="0" distL="114300" distR="114300" simplePos="0" relativeHeight="251655168" behindDoc="0" locked="0" layoutInCell="1" allowOverlap="1" wp14:editId="7D4522BA" wp14:anchorId="712C055A">
                <wp:simplePos x="0" y="0"/>
                <wp:positionH relativeFrom="page">
                  <wp:posOffset>-2540</wp:posOffset>
                </wp:positionH>
                <wp:positionV relativeFrom="page">
                  <wp:posOffset>1269365</wp:posOffset>
                </wp:positionV>
                <wp:extent cx="5645150" cy="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5645150" cy="0"/>
                        </a:xfrm>
                        <a:prstGeom prst="line">
                          <a:avLst/>
                        </a:prstGeom>
                        <a:ln w="12700">
                          <a:solidFill>
                            <a:srgbClr val="0072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72c6" strokeweight="1pt" from="-.15pt,99.95pt" to="444.35pt,9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M6uIBAAAcBAAADgAAAGRycy9lMm9Eb2MueG1srFNNj9MwEL0j8R8s32nSqO2iqOkeulouCCoW&#10;foDr2I0lf2lsmvTfM3bStFoQSGgvju15M2/e82T7OBhNzgKCcrahy0VJibDctcqeGvrj+/OHj5SE&#10;yGzLtLOioRcR6OPu/btt72tRuc7pVgDBIjbUvW9oF6OviyLwThgWFs4Li0HpwLCIRzgVLbAeqxtd&#10;VGW5KXoHrQfHRQh4+zQG6S7Xl1Lw+FXKICLRDcXeYl4hr8e0Frstq0/AfKf41Ab7jy4MUxZJ51JP&#10;LDLyE9RvpYzi4IKTccGdKZyUiousAdUsy1dqXjrmRdaC5gQ/2xTeriz/cj4AUW1DV5RYZvCJXiIw&#10;deoi2Ttr0UAHZJV86n2oEb63B5hOwR8giR4kmPRFOWTI3l5mb8UQCcfL9Wa1Xq7xCfg1VtwSPYT4&#10;SThD0qahWtkkm9Xs/DlEJEPoFZKutSU9Dlv1UJYZFpxW7bPSOgUDnI57DeTM0pOXD9V+k7rHEncw&#10;PGmb0CLPyMSSFI6a8i5etBjpvgmJHqGKauRL0ylmEsa5sHE5sWiL6JQmsaE5cWr0b4kT/tbVnLz8&#10;N+uo48rsbJyTjbIO/lQgDteW5YhHk+50p+3RtZf82jmAI5h9nH6XNOP355x++6l3vwAAAP//AwBQ&#10;SwMEFAAGAAgAAAAhAAhwoUbdAAAACQEAAA8AAABkcnMvZG93bnJldi54bWxMj0FLw0AQhe+C/2GZ&#10;grd2U4WaxGyKCpXiyabxvs1Ok9DsbMxum/jvHaGgx3nv8eZ72Xqynbjg4FtHCpaLCARS5UxLtYJy&#10;v5nHIHzQZHTnCBV8o4d1fnuT6dS4kXZ4KUItuIR8qhU0IfSplL5q0Gq/cD0Se0c3WB34HGppBj1y&#10;ue3kfRStpNUt8YdG9/jaYHUqzlbBh3s7ltP7atwXy/C1Lbef9e5lo9TdbHp+AhFwCn9h+MVndMiZ&#10;6eDOZLzoFMwfOMhykiQg2I/j+BHE4arIPJP/F+Q/AAAA//8DAFBLAQItABQABgAIAAAAIQDkmcPA&#10;+wAAAOEBAAATAAAAAAAAAAAAAAAAAAAAAABbQ29udGVudF9UeXBlc10ueG1sUEsBAi0AFAAGAAgA&#10;AAAhACOyauHXAAAAlAEAAAsAAAAAAAAAAAAAAAAALAEAAF9yZWxzLy5yZWxzUEsBAi0AFAAGAAgA&#10;AAAhAEY5TOriAQAAHAQAAA4AAAAAAAAAAAAAAAAALAIAAGRycy9lMm9Eb2MueG1sUEsBAi0AFAAG&#10;AAgAAAAhAAhwoUbdAAAACQEAAA8AAAAAAAAAAAAAAAAAOgQAAGRycy9kb3ducmV2LnhtbFBLBQYA&#10;AAAABAAEAPMAAABEBQAAAAA=&#10;">
                <w10:wrap anchorx="page" anchory="page"/>
              </v:line>
            </w:pict>
          </mc:Fallback>
        </mc:AlternateContent>
      </w:r>
      <w:r w:rsidR="00F12B4D">
        <w:rPr>
          <w:noProof/>
          <w:lang w:eastAsia="en-GB"/>
        </w:rPr>
        <mc:AlternateContent>
          <mc:Choice Requires="wps">
            <w:drawing>
              <wp:anchor distT="0" distB="0" distL="114300" distR="114300" simplePos="0" relativeHeight="251661312" behindDoc="0" locked="0" layoutInCell="1" allowOverlap="1" wp14:editId="39B692E4" wp14:anchorId="77CACA0F">
                <wp:simplePos x="0" y="0"/>
                <wp:positionH relativeFrom="page">
                  <wp:posOffset>471170</wp:posOffset>
                </wp:positionH>
                <wp:positionV relativeFrom="page">
                  <wp:posOffset>4705350</wp:posOffset>
                </wp:positionV>
                <wp:extent cx="3349625" cy="354330"/>
                <wp:effectExtent l="0" t="0" r="0" b="1270"/>
                <wp:wrapThrough wrapText="bothSides">
                  <wp:wrapPolygon edited="0">
                    <wp:start x="164" y="0"/>
                    <wp:lineTo x="164" y="20129"/>
                    <wp:lineTo x="21293" y="20129"/>
                    <wp:lineTo x="21293" y="0"/>
                    <wp:lineTo x="164" y="0"/>
                  </wp:wrapPolygon>
                </wp:wrapThrough>
                <wp:docPr id="9" name="Text Box 9"/>
                <wp:cNvGraphicFramePr/>
                <a:graphic xmlns:a="http://schemas.openxmlformats.org/drawingml/2006/main">
                  <a:graphicData uri="http://schemas.microsoft.com/office/word/2010/wordprocessingShape">
                    <wps:wsp>
                      <wps:cNvSpPr txBox="1"/>
                      <wps:spPr>
                        <a:xfrm>
                          <a:off x="0" y="0"/>
                          <a:ext cx="3349625" cy="35433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D7342" w:rsidP="00F12B4D" w:rsidRDefault="006D7342" w14:paraId="655A26A1" w14:textId="77777777">
                            <w:pPr>
                              <w:widowControl w:val="0"/>
                              <w:autoSpaceDE w:val="0"/>
                              <w:autoSpaceDN w:val="0"/>
                              <w:adjustRightInd w:val="0"/>
                              <w:spacing w:after="120"/>
                            </w:pPr>
                            <w:r>
                              <w:rPr>
                                <w:rFonts w:ascii="Arial" w:hAnsi="Arial" w:eastAsia="MS Mincho" w:cs="Arial"/>
                                <w:b/>
                                <w:color w:val="0072C6"/>
                                <w:sz w:val="28"/>
                                <w:szCs w:val="28"/>
                                <w:lang w:val="en-US"/>
                              </w:rPr>
                              <w:t>What you will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37.1pt;margin-top:370.5pt;width:263.75pt;height:2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ssrAIAAKM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VOiWI0lehStI1fQkrlnp9E2RdCDRphrUY1VHvQWlT7pVpra/zEdgnbkeX/g1jvjqJxOk/npZEYJ&#10;R9t0lkyngfzo9bY21n0SUBMvZNRg7QKlbHdjHUaC0AHiH1OwKqsq1K9SvykQ2GlEaIDuNksxEhQ9&#10;0scUivOynJ1N8rPZfHSaz8ajZByfj/I8noyuV3mcx8lqOU+ufvp00edwP/KUdKkHye0r4b1W6ouQ&#10;SGVgwCtCE4tlZciOYfsxzoVygbwQIaI9SmIW77nY40MeIb/3XO4YGV4G5Q6X61KBCXy/Cbv4NoQs&#10;OzyScZS3F127bvtWWUOxx04x0E2a1XxVYjlvmHX3zOBoYXPgunB3+JEVNBmFXqJkA+bH3/Qejx2P&#10;VkoaHNWM2u9bZgQl1WeFszAfJ4mf7XBIsKJ4MMeW9bFFbeslYDnGuJg0D6LHu2oQpYH6CbdK7l9F&#10;E1Mc386oG8Sl6xYIbiUu8jyAcJo1czfqQXPv2lfHN+tj+8SM7jvaYQfdwjDULH3T2B3W31SQbx3I&#10;MnS9J7hjtSceN0Hox35r+VVzfA6o1926+AUAAP//AwBQSwMEFAAGAAgAAAAhAI3T9vDeAAAACgEA&#10;AA8AAABkcnMvZG93bnJldi54bWxMj0FvwjAMhe+T+A+RkXYbSREr0DVF06Zdh8Y2JG6hMW21xqma&#10;QLt/jzltJ8t+T8/fyzeja8UF+9B40pDMFAik0tuGKg1fn28PKxAhGrKm9YQafjHAppjc5SazfqAP&#10;vOxiJTiEQmY01DF2mZShrNGZMPMdEmsn3zsTee0raXszcLhr5VypVDrTEH+oTYcvNZY/u7PT8P1+&#10;OuwXalu9usdu8KOS5NZS6/vp+PwEIuIY/8xww2d0KJjp6M9kg2g1LBdzdt5mwp3YkKpkCeLIl3W6&#10;Alnk8n+F4goAAP//AwBQSwECLQAUAAYACAAAACEAtoM4kv4AAADhAQAAEwAAAAAAAAAAAAAAAAAA&#10;AAAAW0NvbnRlbnRfVHlwZXNdLnhtbFBLAQItABQABgAIAAAAIQA4/SH/1gAAAJQBAAALAAAAAAAA&#10;AAAAAAAAAC8BAABfcmVscy8ucmVsc1BLAQItABQABgAIAAAAIQBjofssrAIAAKMFAAAOAAAAAAAA&#10;AAAAAAAAAC4CAABkcnMvZTJvRG9jLnhtbFBLAQItABQABgAIAAAAIQCN0/bw3gAAAAoBAAAPAAAA&#10;AAAAAAAAAAAAAAYFAABkcnMvZG93bnJldi54bWxQSwUGAAAAAAQABADzAAAAEQYAAAAA&#10;">
                <v:textbox>
                  <w:txbxContent>
                    <w:p w:rsidR="006D7342" w:rsidP="00F12B4D" w:rsidRDefault="006D7342" w14:paraId="655A26A1" w14:textId="77777777">
                      <w:pPr>
                        <w:widowControl w:val="0"/>
                        <w:autoSpaceDE w:val="0"/>
                        <w:autoSpaceDN w:val="0"/>
                        <w:adjustRightInd w:val="0"/>
                        <w:spacing w:after="120"/>
                      </w:pPr>
                      <w:r>
                        <w:rPr>
                          <w:rFonts w:ascii="Arial" w:hAnsi="Arial" w:eastAsia="MS Mincho" w:cs="Arial"/>
                          <w:b/>
                          <w:color w:val="0072C6"/>
                          <w:sz w:val="28"/>
                          <w:szCs w:val="28"/>
                          <w:lang w:val="en-US"/>
                        </w:rPr>
                        <w:t>What you will do</w:t>
                      </w:r>
                    </w:p>
                  </w:txbxContent>
                </v:textbox>
                <w10:wrap type="through" anchorx="page" anchory="page"/>
              </v:shape>
            </w:pict>
          </mc:Fallback>
        </mc:AlternateContent>
      </w:r>
      <w:r w:rsidR="00F12B4D">
        <w:rPr>
          <w:noProof/>
          <w:lang w:eastAsia="en-GB"/>
        </w:rPr>
        <mc:AlternateContent>
          <mc:Choice Requires="wps">
            <w:drawing>
              <wp:anchor distT="0" distB="0" distL="114300" distR="114300" simplePos="0" relativeHeight="251659264" behindDoc="0" locked="0" layoutInCell="1" allowOverlap="1" wp14:editId="6C659097" wp14:anchorId="2C2E0EF8">
                <wp:simplePos x="0" y="0"/>
                <wp:positionH relativeFrom="page">
                  <wp:posOffset>541020</wp:posOffset>
                </wp:positionH>
                <wp:positionV relativeFrom="page">
                  <wp:posOffset>4620766</wp:posOffset>
                </wp:positionV>
                <wp:extent cx="6478270" cy="0"/>
                <wp:effectExtent l="0" t="0" r="24130" b="25400"/>
                <wp:wrapNone/>
                <wp:docPr id="7" name="Straight Connector 7"/>
                <wp:cNvGraphicFramePr/>
                <a:graphic xmlns:a="http://schemas.openxmlformats.org/drawingml/2006/main">
                  <a:graphicData uri="http://schemas.microsoft.com/office/word/2010/wordprocessingShape">
                    <wps:wsp>
                      <wps:cNvCnPr/>
                      <wps:spPr>
                        <a:xfrm>
                          <a:off x="0" y="0"/>
                          <a:ext cx="6478270" cy="0"/>
                        </a:xfrm>
                        <a:prstGeom prst="line">
                          <a:avLst/>
                        </a:prstGeom>
                        <a:ln w="12700">
                          <a:solidFill>
                            <a:srgbClr val="0072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72c6" strokeweight="1pt" from="42.6pt,363.85pt" to="552.7pt,3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t4AEAABwEAAAOAAAAZHJzL2Uyb0RvYy54bWysU02P0zAQvSPxHyzfadIItauo6R662r0g&#10;qFj4Aa5jJ5b8pbFp0n/P2EnTakEgIS6O7Zl5b97zZPc4Gk3OAoJytqHrVUmJsNy1ynYN/f7t+cMD&#10;JSEy2zLtrGjoRQT6uH//bjf4WlSud7oVQBDEhnrwDe1j9HVRBN4Lw8LKeWExKB0YFvEIXdECGxDd&#10;6KIqy00xOGg9OC5CwNunKUj3GV9KweMXKYOIRDcUe4t5hbye0lrsd6zugPle8bkN9g9dGKYski5Q&#10;Tywy8gPUL1BGcXDBybjizhROSsVF1oBq1uUbNa898yJrQXOCX2wK/w+Wfz4fgai2oVtKLDP4RK8R&#10;mOr6SA7OWjTQAdkmnwYfakw/2CPMp+CPkESPEkz6ohwyZm8vi7dijITj5ebj9qHa4hPwa6y4FXoI&#10;8UU4Q9KmoVrZJJvV7PwpRCTD1GtKutaWDDhsCFfmtOC0ap+V1ikYoDsdNJAzS09ebqvDJnWPEHdp&#10;eNI2ZYs8IzNLUjhpyrt40WKi+yokeoQqqokvTadYSBjnwsb1zKItZqcyiQ0thXOjfyqc829dLcXr&#10;v7NOOq7Mzsal2Cjr4HcAcby2LKd8NOlOd9qeXHvJr50DOILZx/l3STN+f87lt596/xMAAP//AwBQ&#10;SwMEFAAGAAgAAAAhAPDkOnveAAAACwEAAA8AAABkcnMvZG93bnJldi54bWxMj8FugkAQhu9NfIfN&#10;mPRWF4iKoSzGmtiYnirS+8qOQGRnKbsKffuuiUl7nJkv/3x/uh51y27Y28aQgHAWAEMqjWqoElAc&#10;dy8rYNZJUrI1hAJ+0MI6mzylMlFmoAPeclcxH0I2kQJq57qEc1vWqKWdmQ7J386m19L5sa+46uXg&#10;w3XLoyBYci0b8h9q2eG2xvKSX7WAT/N+LsaP5XDMQ/e9L/Zf1eFtJ8TzdNy8AnM4uj8Y7vpeHTLv&#10;dDJXUpa1AlaLyJMC4iiOgd2BMFjMgZ0eK56l/H+H7BcAAP//AwBQSwECLQAUAAYACAAAACEAtoM4&#10;kv4AAADhAQAAEwAAAAAAAAAAAAAAAAAAAAAAW0NvbnRlbnRfVHlwZXNdLnhtbFBLAQItABQABgAI&#10;AAAAIQA4/SH/1gAAAJQBAAALAAAAAAAAAAAAAAAAAC8BAABfcmVscy8ucmVsc1BLAQItABQABgAI&#10;AAAAIQCGV6/t4AEAABwEAAAOAAAAAAAAAAAAAAAAAC4CAABkcnMvZTJvRG9jLnhtbFBLAQItABQA&#10;BgAIAAAAIQDw5Dp73gAAAAsBAAAPAAAAAAAAAAAAAAAAADoEAABkcnMvZG93bnJldi54bWxQSwUG&#10;AAAAAAQABADzAAAARQUAAAAA&#10;">
                <w10:wrap anchorx="page" anchory="page"/>
              </v:line>
            </w:pict>
          </mc:Fallback>
        </mc:AlternateContent>
      </w:r>
      <w:r w:rsidR="00F12B4D">
        <w:rPr>
          <w:noProof/>
          <w:lang w:eastAsia="en-GB"/>
        </w:rPr>
        <mc:AlternateContent>
          <mc:Choice Requires="wps">
            <w:drawing>
              <wp:anchor distT="0" distB="0" distL="114300" distR="114300" simplePos="0" relativeHeight="251657216" behindDoc="0" locked="0" layoutInCell="1" allowOverlap="1" wp14:editId="6E942FF9" wp14:anchorId="073B52A7">
                <wp:simplePos x="0" y="0"/>
                <wp:positionH relativeFrom="page">
                  <wp:posOffset>3850640</wp:posOffset>
                </wp:positionH>
                <wp:positionV relativeFrom="page">
                  <wp:posOffset>5017135</wp:posOffset>
                </wp:positionV>
                <wp:extent cx="3260090" cy="4985385"/>
                <wp:effectExtent l="0" t="0" r="0" b="0"/>
                <wp:wrapThrough wrapText="bothSides">
                  <wp:wrapPolygon edited="0">
                    <wp:start x="168" y="0"/>
                    <wp:lineTo x="168" y="21460"/>
                    <wp:lineTo x="21205" y="21460"/>
                    <wp:lineTo x="21205" y="0"/>
                    <wp:lineTo x="168" y="0"/>
                  </wp:wrapPolygon>
                </wp:wrapThrough>
                <wp:docPr id="6" name="Text Box 6"/>
                <wp:cNvGraphicFramePr/>
                <a:graphic xmlns:a="http://schemas.openxmlformats.org/drawingml/2006/main">
                  <a:graphicData uri="http://schemas.microsoft.com/office/word/2010/wordprocessingShape">
                    <wps:wsp>
                      <wps:cNvSpPr txBox="1"/>
                      <wps:spPr>
                        <a:xfrm>
                          <a:off x="0" y="0"/>
                          <a:ext cx="3260090" cy="498538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style="position:absolute;margin-left:303.2pt;margin-top:395.05pt;width:256.7pt;height:39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4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oDgOACAAAtBgAADgAAAGRycy9lMm9Eb2MueG1srFTBbtswDL0P2D8Iuqe2UydLjDqFmyLDgKIt&#10;1gw9K7KUGJUlVVISZ8P+fZRsp2m3wzrsYlMkRZGPj7y4bGqBdszYSskcJ2cxRkxSVVZyneNvy8Vg&#10;gpF1RJZEKMlyfGAWX84+frjY64wN1UaJkhkEQaTN9jrHG+d0FkWWblhN7JnSTIKRK1MTB0ezjkpD&#10;9hC9FtEwjsfRXplSG0WZtaC9bo14FuJzzqi749wyh0SOITcXviZ8V/4bzS5ItjZEbyrapUH+IYua&#10;VBIePYa6Jo6gral+C1VX1CiruDujqo4U5xVloQaoJonfVPOwIZqFWgAcq48w2f8Xlt7u7g2qyhyP&#10;MZKkhhYtWePQlWrQ2KOz1zYDpwcNbq4BNXS511tQ+qIbbmr/h3IQ2AHnwxFbH4yC8nw4juMpmCjY&#10;0ulkdD4Z+TjRy3VtrPvMVI28kGMDzQuYkt2Nda1r7+Jfk2pRCREaKOQrBcRsNSwwoL1NMkgFRO/p&#10;kwrd+TEffRoWn0bTwbgYJYM0iSeDooiHg+tFERdxuphP06ufkEVNkjTbA080sMwjBEgsBFl3PfHm&#10;v2tKTegrCidJFMiDdgQoGqCF9OGBAE2fcuTb0MIdJHcQzBci5FfGoX0Bda8Ig8PmwrTxCKVMuj5q&#10;8PZeHIB7z8XOP0AXIH3P5bYJcCO8rKQ7Xq4rqUxo8Zu0y6c+Zd76AxgndXtRVPKJlctm1QT2JrBm&#10;2DMAOOnJuVLlAThrVDvzVtNFBby6IdbdEwNDDlyExeXu4MOF2udYdRJGG2W+/0nv/aHNYMXIkyHH&#10;9nlLDMNIfJEwldMkTf2WCYcUqAUHc2pZnVrktp6r0HQE2QXR+zvRi9yo+hH2W+FfBRORFN7OsevF&#10;uWtXGexHyooiOMFe0cTdyAdNPZ886H5qls0jMbobLQe8ulX9eiHZmwlrff1NqYqtU7wK4+dhb1Ht&#10;2gE7KbC0259+6Z2eg9fLlp/9AgAA//8DAFBLAwQUAAYACAAAACEAF9NKbOIAAAANAQAADwAAAGRy&#10;cy9kb3ducmV2LnhtbEyPwU7DMAyG70i8Q2QkbizpxNquNJ0AAachYOPAMWu8dqJxqiZby9vjneBm&#10;y59+f3+5mlwnTjiEgycNyUyBQKq9PVCj4XP7fJODCNGQNZ0n1PCDAVbV5UVpCutH+sDTJjaCQygU&#10;RkMbY19IGeoWnQkz3yPxbe8HZyKvQyPtYEYOd52cK5VKZw7EH1rT42OL9ffm6DTgenLb1zx7im8P&#10;+xf1lb+Pa9tofX013d+BiDjFPxjO+qwOFTvt/JFsEJ2GVKW3jGrIlioBcSaSZMltdjwtssUcZFXK&#10;/y2qXwAAAP//AwBQSwECLQAUAAYACAAAACEA5JnDwPsAAADhAQAAEwAAAAAAAAAAAAAAAAAAAAAA&#10;W0NvbnRlbnRfVHlwZXNdLnhtbFBLAQItABQABgAIAAAAIQAjsmrh1wAAAJQBAAALAAAAAAAAAAAA&#10;AAAAACwBAABfcmVscy8ucmVsc1BLAQItABQABgAIAAAAIQCOOgOA4AIAAC0GAAAOAAAAAAAAAAAA&#10;AAAAACwCAABkcnMvZTJvRG9jLnhtbFBLAQItABQABgAIAAAAIQAX00ps4gAAAA0BAAAPAAAAAAAA&#10;AAAAAAAAADgFAABkcnMvZG93bnJldi54bWxQSwUGAAAAAAQABADzAAAARwYAAAAA&#10;" mv:complextextbox="1">
                <v:textbox>
                  <w:txbxContent/>
                </v:textbox>
                <w10:wrap type="through" anchorx="page" anchory="page"/>
              </v:shape>
            </w:pict>
          </mc:Fallback>
        </mc:AlternateContent>
      </w:r>
      <w:r w:rsidR="00F12B4D">
        <w:rPr>
          <w:noProof/>
          <w:lang w:eastAsia="en-GB"/>
        </w:rPr>
        <mc:AlternateContent>
          <mc:Choice Requires="wps">
            <w:drawing>
              <wp:anchor distT="0" distB="0" distL="114300" distR="114300" simplePos="0" relativeHeight="251656192" behindDoc="0" locked="0" layoutInCell="1" allowOverlap="1" wp14:editId="46015B91" wp14:anchorId="3AB3B7C4">
                <wp:simplePos x="0" y="0"/>
                <wp:positionH relativeFrom="page">
                  <wp:posOffset>467360</wp:posOffset>
                </wp:positionH>
                <wp:positionV relativeFrom="page">
                  <wp:posOffset>1403350</wp:posOffset>
                </wp:positionV>
                <wp:extent cx="6621145" cy="3138805"/>
                <wp:effectExtent l="0" t="0" r="0" b="10795"/>
                <wp:wrapThrough wrapText="bothSides">
                  <wp:wrapPolygon edited="0">
                    <wp:start x="83" y="0"/>
                    <wp:lineTo x="83" y="21499"/>
                    <wp:lineTo x="21461" y="21499"/>
                    <wp:lineTo x="21461" y="0"/>
                    <wp:lineTo x="83" y="0"/>
                  </wp:wrapPolygon>
                </wp:wrapThrough>
                <wp:docPr id="5" name="Text Box 5"/>
                <wp:cNvGraphicFramePr/>
                <a:graphic xmlns:a="http://schemas.openxmlformats.org/drawingml/2006/main">
                  <a:graphicData uri="http://schemas.microsoft.com/office/word/2010/wordprocessingShape">
                    <wps:wsp>
                      <wps:cNvSpPr txBox="1"/>
                      <wps:spPr>
                        <a:xfrm>
                          <a:off x="0" y="0"/>
                          <a:ext cx="6621145" cy="313880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Pr="00CA00C6" w:rsidR="006D7342" w:rsidP="00732430" w:rsidRDefault="006D7342" w14:paraId="37137874" w14:textId="77777777">
                            <w:pPr>
                              <w:widowControl w:val="0"/>
                              <w:autoSpaceDE w:val="0"/>
                              <w:autoSpaceDN w:val="0"/>
                              <w:adjustRightInd w:val="0"/>
                              <w:spacing w:after="120"/>
                              <w:rPr>
                                <w:rFonts w:ascii="Arial" w:hAnsi="Arial" w:eastAsia="MS Mincho" w:cs="Arial"/>
                                <w:b/>
                                <w:color w:val="0072C6"/>
                                <w:sz w:val="28"/>
                                <w:szCs w:val="28"/>
                                <w:lang w:val="en-US"/>
                              </w:rPr>
                            </w:pPr>
                            <w:r w:rsidRPr="00CA00C6">
                              <w:rPr>
                                <w:rFonts w:ascii="Arial" w:hAnsi="Arial" w:eastAsia="MS Mincho" w:cs="Arial"/>
                                <w:b/>
                                <w:color w:val="0072C6"/>
                                <w:sz w:val="28"/>
                                <w:szCs w:val="28"/>
                                <w:lang w:val="en-US"/>
                              </w:rPr>
                              <w:t>About us</w:t>
                            </w:r>
                          </w:p>
                          <w:p w:rsidRPr="00CA00C6" w:rsidR="006D7342" w:rsidP="00732430" w:rsidRDefault="006D7342" w14:paraId="0100C034" w14:textId="4D3B79DF">
                            <w:pPr>
                              <w:widowControl w:val="0"/>
                              <w:autoSpaceDE w:val="0"/>
                              <w:autoSpaceDN w:val="0"/>
                              <w:adjustRightInd w:val="0"/>
                              <w:spacing w:after="120"/>
                              <w:rPr>
                                <w:rFonts w:ascii="Arial" w:hAnsi="Arial" w:eastAsia="MS Mincho" w:cs="Arial"/>
                                <w:b/>
                                <w:lang w:val="en-US"/>
                              </w:rPr>
                            </w:pPr>
                            <w:r w:rsidRPr="00CA00C6">
                              <w:rPr>
                                <w:rFonts w:ascii="Arial" w:hAnsi="Arial" w:eastAsia="MS Mincho" w:cs="Arial"/>
                                <w:b/>
                                <w:lang w:val="en-US"/>
                              </w:rPr>
                              <w:t xml:space="preserve">Nottingham University Hospitals NHS Trust </w:t>
                            </w:r>
                            <w:r>
                              <w:rPr>
                                <w:rFonts w:ascii="Arial" w:hAnsi="Arial" w:eastAsia="MS Mincho" w:cs="Arial"/>
                                <w:b/>
                                <w:lang w:val="en-US"/>
                              </w:rPr>
                              <w:t>(NUH) is one of the largest</w:t>
                            </w:r>
                            <w:r w:rsidRPr="00CA00C6">
                              <w:rPr>
                                <w:rFonts w:ascii="Arial" w:hAnsi="Arial" w:eastAsia="MS Mincho" w:cs="Arial"/>
                                <w:b/>
                                <w:lang w:val="en-US"/>
                              </w:rPr>
                              <w:t xml:space="preserve"> and busiest acute hospitals in England, employing 1</w:t>
                            </w:r>
                            <w:r w:rsidR="00AC00E9">
                              <w:rPr>
                                <w:rFonts w:ascii="Arial" w:hAnsi="Arial" w:eastAsia="MS Mincho" w:cs="Arial"/>
                                <w:b/>
                                <w:lang w:val="en-US"/>
                              </w:rPr>
                              <w:t>1</w:t>
                            </w:r>
                            <w:r w:rsidRPr="00CA00C6">
                              <w:rPr>
                                <w:rFonts w:ascii="Arial" w:hAnsi="Arial" w:eastAsia="MS Mincho" w:cs="Arial"/>
                                <w:b/>
                                <w:lang w:val="en-US"/>
                              </w:rPr>
                              <w:t>,</w:t>
                            </w:r>
                            <w:r w:rsidR="00AC00E9">
                              <w:rPr>
                                <w:rFonts w:ascii="Arial" w:hAnsi="Arial" w:eastAsia="MS Mincho" w:cs="Arial"/>
                                <w:b/>
                                <w:lang w:val="en-US"/>
                              </w:rPr>
                              <w:t>386</w:t>
                            </w:r>
                            <w:r w:rsidRPr="00CA00C6">
                              <w:rPr>
                                <w:rFonts w:ascii="Arial" w:hAnsi="Arial" w:eastAsia="MS Mincho" w:cs="Arial"/>
                                <w:b/>
                                <w:lang w:val="en-US"/>
                              </w:rPr>
                              <w:t xml:space="preserve"> staff. We provide care to over 2.5million residents of Nottingham and its surrounding communities and specialis</w:t>
                            </w:r>
                            <w:r>
                              <w:rPr>
                                <w:rFonts w:ascii="Arial" w:hAnsi="Arial" w:eastAsia="MS Mincho" w:cs="Arial"/>
                                <w:b/>
                                <w:lang w:val="en-US"/>
                              </w:rPr>
                              <w:t>t services to a further 3-4</w:t>
                            </w:r>
                            <w:r w:rsidRPr="00CA00C6">
                              <w:rPr>
                                <w:rFonts w:ascii="Arial" w:hAnsi="Arial" w:eastAsia="MS Mincho" w:cs="Arial"/>
                                <w:b/>
                                <w:lang w:val="en-US"/>
                              </w:rPr>
                              <w:t>million people from neighbouring counties.</w:t>
                            </w:r>
                          </w:p>
                          <w:p w:rsidRPr="00732430" w:rsidR="006D7342" w:rsidP="00732430" w:rsidRDefault="006D7342" w14:paraId="14DA3800" w14:textId="7C8A4DE8">
                            <w:pPr>
                              <w:widowControl w:val="0"/>
                              <w:autoSpaceDE w:val="0"/>
                              <w:autoSpaceDN w:val="0"/>
                              <w:adjustRightInd w:val="0"/>
                              <w:spacing w:after="120"/>
                              <w:rPr>
                                <w:rFonts w:ascii="Arial" w:hAnsi="Arial" w:eastAsia="MS Mincho" w:cs="Arial"/>
                                <w:lang w:val="en-US"/>
                              </w:rPr>
                            </w:pPr>
                            <w:r w:rsidRPr="00732430">
                              <w:rPr>
                                <w:rFonts w:ascii="Arial" w:hAnsi="Arial" w:eastAsia="MS Mincho" w:cs="Arial"/>
                                <w:lang w:val="en-US"/>
                              </w:rPr>
                              <w:t xml:space="preserve">The </w:t>
                            </w:r>
                            <w:r w:rsidR="00D025F7">
                              <w:rPr>
                                <w:rFonts w:ascii="Arial" w:hAnsi="Arial" w:eastAsia="MS Mincho" w:cs="Arial"/>
                                <w:lang w:val="en-US"/>
                              </w:rPr>
                              <w:t xml:space="preserve">pharmacy department provides a service to the two main sites within the </w:t>
                            </w:r>
                            <w:r w:rsidRPr="00732430">
                              <w:rPr>
                                <w:rFonts w:ascii="Arial" w:hAnsi="Arial" w:eastAsia="MS Mincho" w:cs="Arial"/>
                                <w:lang w:val="en-US"/>
                              </w:rPr>
                              <w:t>Trust</w:t>
                            </w:r>
                            <w:r w:rsidR="00D025F7">
                              <w:rPr>
                                <w:rFonts w:ascii="Arial" w:hAnsi="Arial" w:eastAsia="MS Mincho" w:cs="Arial"/>
                                <w:lang w:val="en-US"/>
                              </w:rPr>
                              <w:t>:</w:t>
                            </w:r>
                            <w:r w:rsidRPr="00732430">
                              <w:rPr>
                                <w:rFonts w:ascii="Arial" w:hAnsi="Arial" w:eastAsia="MS Mincho" w:cs="Arial"/>
                                <w:lang w:val="en-US"/>
                              </w:rPr>
                              <w:t xml:space="preserve"> </w:t>
                            </w:r>
                          </w:p>
                          <w:p w:rsidRPr="00732430" w:rsidR="006D7342" w:rsidP="00732430" w:rsidRDefault="006D7342" w14:paraId="12A318D1" w14:textId="77777777">
                            <w:pPr>
                              <w:widowControl w:val="0"/>
                              <w:numPr>
                                <w:ilvl w:val="0"/>
                                <w:numId w:val="7"/>
                              </w:numPr>
                              <w:tabs>
                                <w:tab w:val="left" w:pos="170"/>
                              </w:tabs>
                              <w:autoSpaceDE w:val="0"/>
                              <w:autoSpaceDN w:val="0"/>
                              <w:adjustRightInd w:val="0"/>
                              <w:spacing w:after="120"/>
                              <w:rPr>
                                <w:rFonts w:ascii="Arial" w:hAnsi="Arial" w:eastAsia="MS Mincho" w:cs="Arial"/>
                                <w:lang w:val="en-US"/>
                              </w:rPr>
                            </w:pPr>
                            <w:r w:rsidRPr="00732430">
                              <w:rPr>
                                <w:rFonts w:ascii="Arial" w:hAnsi="Arial" w:eastAsia="MS Mincho" w:cs="Arial"/>
                                <w:lang w:val="en-US"/>
                              </w:rPr>
                              <w:t xml:space="preserve">Queen’s Medical Centre (QMC) – our emergency care site, where </w:t>
                            </w:r>
                            <w:r>
                              <w:rPr>
                                <w:rFonts w:ascii="Arial" w:hAnsi="Arial" w:eastAsia="MS Mincho" w:cs="Arial"/>
                                <w:lang w:val="en-US"/>
                              </w:rPr>
                              <w:t>our Emergency Department (A&amp;E) Major Trauma C</w:t>
                            </w:r>
                            <w:r w:rsidRPr="00732430">
                              <w:rPr>
                                <w:rFonts w:ascii="Arial" w:hAnsi="Arial" w:eastAsia="MS Mincho" w:cs="Arial"/>
                                <w:lang w:val="en-US"/>
                              </w:rPr>
                              <w:t>entre and Nottingham Children’s Hospital are located</w:t>
                            </w:r>
                          </w:p>
                          <w:p w:rsidRPr="006905D1" w:rsidR="006D7342" w:rsidP="006905D1" w:rsidRDefault="006D7342" w14:paraId="78067E59" w14:textId="60DBB1F1">
                            <w:pPr>
                              <w:widowControl w:val="0"/>
                              <w:numPr>
                                <w:ilvl w:val="0"/>
                                <w:numId w:val="7"/>
                              </w:numPr>
                              <w:tabs>
                                <w:tab w:val="left" w:pos="170"/>
                              </w:tabs>
                              <w:autoSpaceDE w:val="0"/>
                              <w:autoSpaceDN w:val="0"/>
                              <w:adjustRightInd w:val="0"/>
                              <w:spacing w:after="120"/>
                              <w:rPr>
                                <w:rFonts w:ascii="Arial" w:hAnsi="Arial" w:eastAsia="MS Mincho" w:cs="Arial"/>
                                <w:lang w:val="en-US"/>
                              </w:rPr>
                            </w:pPr>
                            <w:r w:rsidRPr="00732430">
                              <w:rPr>
                                <w:rFonts w:ascii="Arial" w:hAnsi="Arial" w:eastAsia="MS Mincho" w:cs="Arial"/>
                                <w:lang w:val="en-US"/>
                              </w:rPr>
                              <w:t>Nottingham City Hospital</w:t>
                            </w:r>
                            <w:r w:rsidR="00D025F7">
                              <w:rPr>
                                <w:rFonts w:ascii="Arial" w:hAnsi="Arial" w:eastAsia="MS Mincho" w:cs="Arial"/>
                                <w:lang w:val="en-US"/>
                              </w:rPr>
                              <w:t xml:space="preserve"> (NCH)</w:t>
                            </w:r>
                            <w:r w:rsidRPr="00732430">
                              <w:rPr>
                                <w:rFonts w:ascii="Arial" w:hAnsi="Arial" w:eastAsia="MS Mincho" w:cs="Arial"/>
                                <w:lang w:val="en-US"/>
                              </w:rPr>
                              <w:t xml:space="preserve"> </w:t>
                            </w:r>
                            <w:r>
                              <w:rPr>
                                <w:rFonts w:ascii="Arial" w:hAnsi="Arial" w:eastAsia="MS Mincho" w:cs="Arial"/>
                                <w:lang w:val="en-US"/>
                              </w:rPr>
                              <w:t xml:space="preserve">– where our cancer </w:t>
                            </w:r>
                            <w:proofErr w:type="spellStart"/>
                            <w:r>
                              <w:rPr>
                                <w:rFonts w:ascii="Arial" w:hAnsi="Arial" w:eastAsia="MS Mincho" w:cs="Arial"/>
                                <w:lang w:val="en-US"/>
                              </w:rPr>
                              <w:t>centre</w:t>
                            </w:r>
                            <w:proofErr w:type="spellEnd"/>
                            <w:r>
                              <w:rPr>
                                <w:rFonts w:ascii="Arial" w:hAnsi="Arial" w:eastAsia="MS Mincho" w:cs="Arial"/>
                                <w:lang w:val="en-US"/>
                              </w:rPr>
                              <w:t xml:space="preserve">, Trent Cardiac </w:t>
                            </w:r>
                            <w:proofErr w:type="spellStart"/>
                            <w:r>
                              <w:rPr>
                                <w:rFonts w:ascii="Arial" w:hAnsi="Arial" w:eastAsia="MS Mincho" w:cs="Arial"/>
                                <w:lang w:val="en-US"/>
                              </w:rPr>
                              <w:t>centre</w:t>
                            </w:r>
                            <w:proofErr w:type="spellEnd"/>
                            <w:r>
                              <w:rPr>
                                <w:rFonts w:ascii="Arial" w:hAnsi="Arial" w:eastAsia="MS Mincho" w:cs="Arial"/>
                                <w:lang w:val="en-US"/>
                              </w:rPr>
                              <w:t xml:space="preserve"> and S</w:t>
                            </w:r>
                            <w:r w:rsidRPr="00732430">
                              <w:rPr>
                                <w:rFonts w:ascii="Arial" w:hAnsi="Arial" w:eastAsia="MS Mincho" w:cs="Arial"/>
                                <w:lang w:val="en-US"/>
                              </w:rPr>
                              <w:t>tro</w:t>
                            </w:r>
                            <w:r>
                              <w:rPr>
                                <w:rFonts w:ascii="Arial" w:hAnsi="Arial" w:eastAsia="MS Mincho" w:cs="Arial"/>
                                <w:lang w:val="en-US"/>
                              </w:rPr>
                              <w:t>ke S</w:t>
                            </w:r>
                            <w:r w:rsidRPr="00732430">
                              <w:rPr>
                                <w:rFonts w:ascii="Arial" w:hAnsi="Arial" w:eastAsia="MS Mincho" w:cs="Arial"/>
                                <w:lang w:val="en-US"/>
                              </w:rPr>
                              <w:t>ervices are based, and where we focus on planned care and the care of patients with long-term conditions</w:t>
                            </w:r>
                          </w:p>
                          <w:p w:rsidRPr="00732430" w:rsidR="006D7342" w:rsidP="00732430" w:rsidRDefault="006D7342" w14:paraId="2C2A074B" w14:textId="77777777">
                            <w:pPr>
                              <w:widowControl w:val="0"/>
                              <w:autoSpaceDE w:val="0"/>
                              <w:autoSpaceDN w:val="0"/>
                              <w:adjustRightInd w:val="0"/>
                              <w:spacing w:after="120"/>
                              <w:rPr>
                                <w:rFonts w:ascii="Arial" w:hAnsi="Arial" w:eastAsia="MS Mincho" w:cs="Arial"/>
                                <w:lang w:val="en-US"/>
                              </w:rPr>
                            </w:pPr>
                            <w:r w:rsidRPr="00732430">
                              <w:rPr>
                                <w:rFonts w:ascii="Arial" w:hAnsi="Arial" w:eastAsia="MS Mincho" w:cs="Arial"/>
                                <w:lang w:val="en-US"/>
                              </w:rPr>
                              <w:t>We have national and international reputations for specialist services such as stroke, renal, spinal, breast, neurosciences, cancer services and trauma.</w:t>
                            </w:r>
                          </w:p>
                          <w:p w:rsidRPr="00732430" w:rsidR="006D7342" w:rsidP="00732430" w:rsidRDefault="006D7342" w14:paraId="63669A24" w14:textId="706D8993">
                            <w:pPr>
                              <w:widowControl w:val="0"/>
                              <w:autoSpaceDE w:val="0"/>
                              <w:autoSpaceDN w:val="0"/>
                              <w:adjustRightInd w:val="0"/>
                              <w:spacing w:after="120"/>
                              <w:rPr>
                                <w:rFonts w:ascii="Arial" w:hAnsi="Arial" w:eastAsia="MS Mincho" w:cs="Arial"/>
                                <w:lang w:val="en-US"/>
                              </w:rPr>
                            </w:pPr>
                            <w:r w:rsidRPr="00732430">
                              <w:rPr>
                                <w:rFonts w:ascii="Arial" w:hAnsi="Arial" w:eastAsia="MS Mincho" w:cs="Arial"/>
                                <w:lang w:val="en-US"/>
                              </w:rPr>
                              <w:t>The Trust has an annual income of £8</w:t>
                            </w:r>
                            <w:r w:rsidR="00AC00E9">
                              <w:rPr>
                                <w:rFonts w:ascii="Arial" w:hAnsi="Arial" w:eastAsia="MS Mincho" w:cs="Arial"/>
                                <w:lang w:val="en-US"/>
                              </w:rPr>
                              <w:t xml:space="preserve">74million and </w:t>
                            </w:r>
                            <w:proofErr w:type="spellStart"/>
                            <w:r w:rsidR="00AC00E9">
                              <w:rPr>
                                <w:rFonts w:ascii="Arial" w:hAnsi="Arial" w:eastAsia="MS Mincho" w:cs="Arial"/>
                                <w:lang w:val="en-US"/>
                              </w:rPr>
                              <w:t>approx</w:t>
                            </w:r>
                            <w:proofErr w:type="spellEnd"/>
                            <w:r w:rsidR="00AC00E9">
                              <w:rPr>
                                <w:rFonts w:ascii="Arial" w:hAnsi="Arial" w:eastAsia="MS Mincho" w:cs="Arial"/>
                                <w:lang w:val="en-US"/>
                              </w:rPr>
                              <w:t xml:space="preserve"> 2,000</w:t>
                            </w:r>
                            <w:r w:rsidRPr="00732430">
                              <w:rPr>
                                <w:rFonts w:ascii="Arial" w:hAnsi="Arial" w:eastAsia="MS Mincho" w:cs="Arial"/>
                                <w:lang w:val="en-US"/>
                              </w:rPr>
                              <w:t xml:space="preserve"> beds (87 wards).</w:t>
                            </w:r>
                          </w:p>
                          <w:p w:rsidRPr="00732430" w:rsidR="006D7342" w:rsidP="00732430" w:rsidRDefault="006D7342" w14:paraId="7234455F" w14:textId="77777777">
                            <w:pPr>
                              <w:spacing w:after="120"/>
                              <w:rPr>
                                <w:rFonts w:ascii="Arial" w:hAnsi="Arial" w:cs="Arial"/>
                              </w:rPr>
                            </w:pPr>
                            <w:r w:rsidRPr="00732430">
                              <w:rPr>
                                <w:rFonts w:ascii="Arial" w:hAnsi="Arial" w:eastAsia="MS Mincho" w:cs="Arial"/>
                                <w:lang w:val="en-US"/>
                              </w:rPr>
                              <w:t xml:space="preserve">We are at the forefront of many research </w:t>
                            </w:r>
                            <w:proofErr w:type="spellStart"/>
                            <w:r w:rsidRPr="00732430">
                              <w:rPr>
                                <w:rFonts w:ascii="Arial" w:hAnsi="Arial" w:eastAsia="MS Mincho" w:cs="Arial"/>
                                <w:lang w:val="en-US"/>
                              </w:rPr>
                              <w:t>programmes</w:t>
                            </w:r>
                            <w:proofErr w:type="spellEnd"/>
                            <w:r w:rsidRPr="00732430">
                              <w:rPr>
                                <w:rFonts w:ascii="Arial" w:hAnsi="Arial" w:eastAsia="MS Mincho" w:cs="Arial"/>
                                <w:lang w:val="en-US"/>
                              </w:rPr>
                              <w:t xml:space="preserve"> and new surgical</w:t>
                            </w:r>
                            <w:r>
                              <w:rPr>
                                <w:rFonts w:ascii="Arial" w:hAnsi="Arial" w:eastAsia="MS Mincho" w:cs="Arial"/>
                                <w:lang w:val="en-US"/>
                              </w:rPr>
                              <w:t xml:space="preserve"> procedures. Nottingham has</w:t>
                            </w:r>
                            <w:r w:rsidRPr="00732430">
                              <w:rPr>
                                <w:rFonts w:ascii="Arial" w:hAnsi="Arial" w:eastAsia="MS Mincho" w:cs="Arial"/>
                                <w:lang w:val="en-US"/>
                              </w:rPr>
                              <w:t xml:space="preserve"> Biomedical Research Units in Hearing and Digestive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36.8pt;margin-top:110.5pt;width:521.35pt;height:24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usrwIAAKsFAAAOAAAAZHJzL2Uyb0RvYy54bWysVN9P2zAQfp+0/8Hye0lS0lIiUhSKOk1C&#10;gAYTz65j02iJz7PdJh3a/76z05SO7YVpL8n57vP57rsfF5ddU5OtMLYCldPkJKZEKA5lpZ5z+vVx&#10;OZpRYh1TJatBiZzuhKWX848fLlqdiTGsoS6FIehE2azVOV07p7MosnwtGmZPQAuFRgmmYQ6P5jkq&#10;DWvRe1NH4zieRi2YUhvgwlrUXvdGOg/+pRTc3UlphSN1TjE2F74mfFf+G80vWPZsmF5XfB8G+4co&#10;GlYpfPTg6po5Rjam+sNVU3EDFqQ74dBEIGXFRcgBs0niN9k8rJkWIRckx+oDTfb/ueW323tDqjKn&#10;E0oUa7BEj6Jz5Ao6MvHstNpmCHrQCHMdqrHKg96i0ifdSdP4P6ZD0I487w7cemccldPpOElSfISj&#10;7TQ5nc3i4D96va6NdZ8ENMQLOTVYvMAp295Yh6EgdID41xQsq7oOBazVbwoE9hoROqC/zTIMBUWP&#10;9EGF6rwsJmfj4mxyPpoWk2SUJvFsVBTxeHS9LOIiTpeL8/Tqp88XfQ73I89Jn3uQ3K4W3mutvgiJ&#10;XAYKvCJ0sVjUhmwZ9h/jXCgX2AsRItqjJGbxnot7fMgj5Peeyz0jw8ug3OFyUykwge83YZffhpBl&#10;j0cyjvL2outWXWii8dAaKyh32DEG+omzmi8rrOoNs+6eGRwxbBJcG+4OP7KGNqewlyhZg/nxN73H&#10;Y+ejlZIWRzan9vuGGUFJ/VnhTJwnaepnPBxSLCwezLFldWxRm2YBWJUEF5TmQfR4Vw+iNNA84XYp&#10;/KtoYorj2zl1g7hw/SLB7cRFUQQQTrVm7kY9aO5d+yL5nn3snpjR+8Z22Ei3MAw3y970d4/1NxUU&#10;GweyCs3vee5Z3fOPGyG05X57+ZVzfA6o1x07/wUAAP//AwBQSwMEFAAGAAgAAAAhAHLs853eAAAA&#10;CwEAAA8AAABkcnMvZG93bnJldi54bWxMj8FOwzAQRO9I/IO1SNyonYQGCHEqBOIKaqGVuLnxNomI&#10;11HsNuHv2Z7guJqn2Tflana9OOEYOk8akoUCgVR721Gj4fPj9eYeRIiGrOk9oYYfDLCqLi9KU1g/&#10;0RpPm9gILqFQGA1tjEMhZahbdCYs/IDE2cGPzkQ+x0ba0Uxc7nqZKpVLZzriD60Z8LnF+ntzdBq2&#10;b4ev3a16b17ccpj8rCS5B6n19dX89Agi4hz/YDjrszpU7LT3R7JB9BruspxJDWma8KYzkCR5BmLP&#10;UbLMQFal/L+h+gUAAP//AwBQSwECLQAUAAYACAAAACEAtoM4kv4AAADhAQAAEwAAAAAAAAAAAAAA&#10;AAAAAAAAW0NvbnRlbnRfVHlwZXNdLnhtbFBLAQItABQABgAIAAAAIQA4/SH/1gAAAJQBAAALAAAA&#10;AAAAAAAAAAAAAC8BAABfcmVscy8ucmVsc1BLAQItABQABgAIAAAAIQCb1qusrwIAAKsFAAAOAAAA&#10;AAAAAAAAAAAAAC4CAABkcnMvZTJvRG9jLnhtbFBLAQItABQABgAIAAAAIQBy7POd3gAAAAsBAAAP&#10;AAAAAAAAAAAAAAAAAAkFAABkcnMvZG93bnJldi54bWxQSwUGAAAAAAQABADzAAAAFAYAAAAA&#10;">
                <v:textbox>
                  <w:txbxContent>
                    <w:p w:rsidRPr="00CA00C6" w:rsidR="006D7342" w:rsidP="00732430" w:rsidRDefault="006D7342" w14:paraId="37137874" w14:textId="77777777">
                      <w:pPr>
                        <w:widowControl w:val="0"/>
                        <w:autoSpaceDE w:val="0"/>
                        <w:autoSpaceDN w:val="0"/>
                        <w:adjustRightInd w:val="0"/>
                        <w:spacing w:after="120"/>
                        <w:rPr>
                          <w:rFonts w:ascii="Arial" w:hAnsi="Arial" w:eastAsia="MS Mincho" w:cs="Arial"/>
                          <w:b/>
                          <w:color w:val="0072C6"/>
                          <w:sz w:val="28"/>
                          <w:szCs w:val="28"/>
                          <w:lang w:val="en-US"/>
                        </w:rPr>
                      </w:pPr>
                      <w:r w:rsidRPr="00CA00C6">
                        <w:rPr>
                          <w:rFonts w:ascii="Arial" w:hAnsi="Arial" w:eastAsia="MS Mincho" w:cs="Arial"/>
                          <w:b/>
                          <w:color w:val="0072C6"/>
                          <w:sz w:val="28"/>
                          <w:szCs w:val="28"/>
                          <w:lang w:val="en-US"/>
                        </w:rPr>
                        <w:t>About us</w:t>
                      </w:r>
                    </w:p>
                    <w:p w:rsidRPr="00CA00C6" w:rsidR="006D7342" w:rsidP="00732430" w:rsidRDefault="006D7342" w14:paraId="0100C034" w14:textId="4D3B79DF">
                      <w:pPr>
                        <w:widowControl w:val="0"/>
                        <w:autoSpaceDE w:val="0"/>
                        <w:autoSpaceDN w:val="0"/>
                        <w:adjustRightInd w:val="0"/>
                        <w:spacing w:after="120"/>
                        <w:rPr>
                          <w:rFonts w:ascii="Arial" w:hAnsi="Arial" w:eastAsia="MS Mincho" w:cs="Arial"/>
                          <w:b/>
                          <w:lang w:val="en-US"/>
                        </w:rPr>
                      </w:pPr>
                      <w:r w:rsidRPr="00CA00C6">
                        <w:rPr>
                          <w:rFonts w:ascii="Arial" w:hAnsi="Arial" w:eastAsia="MS Mincho" w:cs="Arial"/>
                          <w:b/>
                          <w:lang w:val="en-US"/>
                        </w:rPr>
                        <w:t xml:space="preserve">Nottingham University Hospitals NHS Trust </w:t>
                      </w:r>
                      <w:r>
                        <w:rPr>
                          <w:rFonts w:ascii="Arial" w:hAnsi="Arial" w:eastAsia="MS Mincho" w:cs="Arial"/>
                          <w:b/>
                          <w:lang w:val="en-US"/>
                        </w:rPr>
                        <w:t>(NUH) is one of the largest</w:t>
                      </w:r>
                      <w:r w:rsidRPr="00CA00C6">
                        <w:rPr>
                          <w:rFonts w:ascii="Arial" w:hAnsi="Arial" w:eastAsia="MS Mincho" w:cs="Arial"/>
                          <w:b/>
                          <w:lang w:val="en-US"/>
                        </w:rPr>
                        <w:t xml:space="preserve"> and busiest acute hospitals in England, employing 1</w:t>
                      </w:r>
                      <w:r w:rsidR="00AC00E9">
                        <w:rPr>
                          <w:rFonts w:ascii="Arial" w:hAnsi="Arial" w:eastAsia="MS Mincho" w:cs="Arial"/>
                          <w:b/>
                          <w:lang w:val="en-US"/>
                        </w:rPr>
                        <w:t>1</w:t>
                      </w:r>
                      <w:r w:rsidRPr="00CA00C6">
                        <w:rPr>
                          <w:rFonts w:ascii="Arial" w:hAnsi="Arial" w:eastAsia="MS Mincho" w:cs="Arial"/>
                          <w:b/>
                          <w:lang w:val="en-US"/>
                        </w:rPr>
                        <w:t>,</w:t>
                      </w:r>
                      <w:r w:rsidR="00AC00E9">
                        <w:rPr>
                          <w:rFonts w:ascii="Arial" w:hAnsi="Arial" w:eastAsia="MS Mincho" w:cs="Arial"/>
                          <w:b/>
                          <w:lang w:val="en-US"/>
                        </w:rPr>
                        <w:t>386</w:t>
                      </w:r>
                      <w:r w:rsidRPr="00CA00C6">
                        <w:rPr>
                          <w:rFonts w:ascii="Arial" w:hAnsi="Arial" w:eastAsia="MS Mincho" w:cs="Arial"/>
                          <w:b/>
                          <w:lang w:val="en-US"/>
                        </w:rPr>
                        <w:t xml:space="preserve"> staff. We provide care to over 2.5million residents of Nottingham and its surrounding communities and specialis</w:t>
                      </w:r>
                      <w:r>
                        <w:rPr>
                          <w:rFonts w:ascii="Arial" w:hAnsi="Arial" w:eastAsia="MS Mincho" w:cs="Arial"/>
                          <w:b/>
                          <w:lang w:val="en-US"/>
                        </w:rPr>
                        <w:t>t services to a further 3-4</w:t>
                      </w:r>
                      <w:r w:rsidRPr="00CA00C6">
                        <w:rPr>
                          <w:rFonts w:ascii="Arial" w:hAnsi="Arial" w:eastAsia="MS Mincho" w:cs="Arial"/>
                          <w:b/>
                          <w:lang w:val="en-US"/>
                        </w:rPr>
                        <w:t>million people from neighbouring counties.</w:t>
                      </w:r>
                    </w:p>
                    <w:p w:rsidRPr="00732430" w:rsidR="006D7342" w:rsidP="00732430" w:rsidRDefault="006D7342" w14:paraId="14DA3800" w14:textId="7C8A4DE8">
                      <w:pPr>
                        <w:widowControl w:val="0"/>
                        <w:autoSpaceDE w:val="0"/>
                        <w:autoSpaceDN w:val="0"/>
                        <w:adjustRightInd w:val="0"/>
                        <w:spacing w:after="120"/>
                        <w:rPr>
                          <w:rFonts w:ascii="Arial" w:hAnsi="Arial" w:eastAsia="MS Mincho" w:cs="Arial"/>
                          <w:lang w:val="en-US"/>
                        </w:rPr>
                      </w:pPr>
                      <w:r w:rsidRPr="00732430">
                        <w:rPr>
                          <w:rFonts w:ascii="Arial" w:hAnsi="Arial" w:eastAsia="MS Mincho" w:cs="Arial"/>
                          <w:lang w:val="en-US"/>
                        </w:rPr>
                        <w:t xml:space="preserve">The </w:t>
                      </w:r>
                      <w:r w:rsidR="00D025F7">
                        <w:rPr>
                          <w:rFonts w:ascii="Arial" w:hAnsi="Arial" w:eastAsia="MS Mincho" w:cs="Arial"/>
                          <w:lang w:val="en-US"/>
                        </w:rPr>
                        <w:t xml:space="preserve">pharmacy department provides a service to the two main sites within the </w:t>
                      </w:r>
                      <w:r w:rsidRPr="00732430">
                        <w:rPr>
                          <w:rFonts w:ascii="Arial" w:hAnsi="Arial" w:eastAsia="MS Mincho" w:cs="Arial"/>
                          <w:lang w:val="en-US"/>
                        </w:rPr>
                        <w:t>Trust</w:t>
                      </w:r>
                      <w:r w:rsidR="00D025F7">
                        <w:rPr>
                          <w:rFonts w:ascii="Arial" w:hAnsi="Arial" w:eastAsia="MS Mincho" w:cs="Arial"/>
                          <w:lang w:val="en-US"/>
                        </w:rPr>
                        <w:t>:</w:t>
                      </w:r>
                      <w:r w:rsidRPr="00732430">
                        <w:rPr>
                          <w:rFonts w:ascii="Arial" w:hAnsi="Arial" w:eastAsia="MS Mincho" w:cs="Arial"/>
                          <w:lang w:val="en-US"/>
                        </w:rPr>
                        <w:t xml:space="preserve"> </w:t>
                      </w:r>
                    </w:p>
                    <w:p w:rsidRPr="00732430" w:rsidR="006D7342" w:rsidP="00732430" w:rsidRDefault="006D7342" w14:paraId="12A318D1" w14:textId="77777777">
                      <w:pPr>
                        <w:widowControl w:val="0"/>
                        <w:numPr>
                          <w:ilvl w:val="0"/>
                          <w:numId w:val="7"/>
                        </w:numPr>
                        <w:tabs>
                          <w:tab w:val="left" w:pos="170"/>
                        </w:tabs>
                        <w:autoSpaceDE w:val="0"/>
                        <w:autoSpaceDN w:val="0"/>
                        <w:adjustRightInd w:val="0"/>
                        <w:spacing w:after="120"/>
                        <w:rPr>
                          <w:rFonts w:ascii="Arial" w:hAnsi="Arial" w:eastAsia="MS Mincho" w:cs="Arial"/>
                          <w:lang w:val="en-US"/>
                        </w:rPr>
                      </w:pPr>
                      <w:r w:rsidRPr="00732430">
                        <w:rPr>
                          <w:rFonts w:ascii="Arial" w:hAnsi="Arial" w:eastAsia="MS Mincho" w:cs="Arial"/>
                          <w:lang w:val="en-US"/>
                        </w:rPr>
                        <w:t xml:space="preserve">Queen’s Medical Centre (QMC) – our emergency care site, where </w:t>
                      </w:r>
                      <w:r>
                        <w:rPr>
                          <w:rFonts w:ascii="Arial" w:hAnsi="Arial" w:eastAsia="MS Mincho" w:cs="Arial"/>
                          <w:lang w:val="en-US"/>
                        </w:rPr>
                        <w:t>our Emergency Department (A&amp;E) Major Trauma C</w:t>
                      </w:r>
                      <w:r w:rsidRPr="00732430">
                        <w:rPr>
                          <w:rFonts w:ascii="Arial" w:hAnsi="Arial" w:eastAsia="MS Mincho" w:cs="Arial"/>
                          <w:lang w:val="en-US"/>
                        </w:rPr>
                        <w:t>entre and Nottingham Children’s Hospital are located</w:t>
                      </w:r>
                    </w:p>
                    <w:p w:rsidRPr="006905D1" w:rsidR="006D7342" w:rsidP="006905D1" w:rsidRDefault="006D7342" w14:paraId="78067E59" w14:textId="60DBB1F1">
                      <w:pPr>
                        <w:widowControl w:val="0"/>
                        <w:numPr>
                          <w:ilvl w:val="0"/>
                          <w:numId w:val="7"/>
                        </w:numPr>
                        <w:tabs>
                          <w:tab w:val="left" w:pos="170"/>
                        </w:tabs>
                        <w:autoSpaceDE w:val="0"/>
                        <w:autoSpaceDN w:val="0"/>
                        <w:adjustRightInd w:val="0"/>
                        <w:spacing w:after="120"/>
                        <w:rPr>
                          <w:rFonts w:ascii="Arial" w:hAnsi="Arial" w:eastAsia="MS Mincho" w:cs="Arial"/>
                          <w:lang w:val="en-US"/>
                        </w:rPr>
                      </w:pPr>
                      <w:r w:rsidRPr="00732430">
                        <w:rPr>
                          <w:rFonts w:ascii="Arial" w:hAnsi="Arial" w:eastAsia="MS Mincho" w:cs="Arial"/>
                          <w:lang w:val="en-US"/>
                        </w:rPr>
                        <w:t>Nottingham City Hospital</w:t>
                      </w:r>
                      <w:r w:rsidR="00D025F7">
                        <w:rPr>
                          <w:rFonts w:ascii="Arial" w:hAnsi="Arial" w:eastAsia="MS Mincho" w:cs="Arial"/>
                          <w:lang w:val="en-US"/>
                        </w:rPr>
                        <w:t xml:space="preserve"> (NCH)</w:t>
                      </w:r>
                      <w:r w:rsidRPr="00732430">
                        <w:rPr>
                          <w:rFonts w:ascii="Arial" w:hAnsi="Arial" w:eastAsia="MS Mincho" w:cs="Arial"/>
                          <w:lang w:val="en-US"/>
                        </w:rPr>
                        <w:t xml:space="preserve"> </w:t>
                      </w:r>
                      <w:r>
                        <w:rPr>
                          <w:rFonts w:ascii="Arial" w:hAnsi="Arial" w:eastAsia="MS Mincho" w:cs="Arial"/>
                          <w:lang w:val="en-US"/>
                        </w:rPr>
                        <w:t xml:space="preserve">– where our cancer </w:t>
                      </w:r>
                      <w:proofErr w:type="spellStart"/>
                      <w:r>
                        <w:rPr>
                          <w:rFonts w:ascii="Arial" w:hAnsi="Arial" w:eastAsia="MS Mincho" w:cs="Arial"/>
                          <w:lang w:val="en-US"/>
                        </w:rPr>
                        <w:t>centre</w:t>
                      </w:r>
                      <w:proofErr w:type="spellEnd"/>
                      <w:r>
                        <w:rPr>
                          <w:rFonts w:ascii="Arial" w:hAnsi="Arial" w:eastAsia="MS Mincho" w:cs="Arial"/>
                          <w:lang w:val="en-US"/>
                        </w:rPr>
                        <w:t xml:space="preserve">, Trent Cardiac </w:t>
                      </w:r>
                      <w:proofErr w:type="spellStart"/>
                      <w:r>
                        <w:rPr>
                          <w:rFonts w:ascii="Arial" w:hAnsi="Arial" w:eastAsia="MS Mincho" w:cs="Arial"/>
                          <w:lang w:val="en-US"/>
                        </w:rPr>
                        <w:t>centre</w:t>
                      </w:r>
                      <w:proofErr w:type="spellEnd"/>
                      <w:r>
                        <w:rPr>
                          <w:rFonts w:ascii="Arial" w:hAnsi="Arial" w:eastAsia="MS Mincho" w:cs="Arial"/>
                          <w:lang w:val="en-US"/>
                        </w:rPr>
                        <w:t xml:space="preserve"> and S</w:t>
                      </w:r>
                      <w:r w:rsidRPr="00732430">
                        <w:rPr>
                          <w:rFonts w:ascii="Arial" w:hAnsi="Arial" w:eastAsia="MS Mincho" w:cs="Arial"/>
                          <w:lang w:val="en-US"/>
                        </w:rPr>
                        <w:t>tro</w:t>
                      </w:r>
                      <w:r>
                        <w:rPr>
                          <w:rFonts w:ascii="Arial" w:hAnsi="Arial" w:eastAsia="MS Mincho" w:cs="Arial"/>
                          <w:lang w:val="en-US"/>
                        </w:rPr>
                        <w:t>ke S</w:t>
                      </w:r>
                      <w:r w:rsidRPr="00732430">
                        <w:rPr>
                          <w:rFonts w:ascii="Arial" w:hAnsi="Arial" w:eastAsia="MS Mincho" w:cs="Arial"/>
                          <w:lang w:val="en-US"/>
                        </w:rPr>
                        <w:t>ervices are based, and where we focus on planned care and the care of patients with long-term conditions</w:t>
                      </w:r>
                    </w:p>
                    <w:p w:rsidRPr="00732430" w:rsidR="006D7342" w:rsidP="00732430" w:rsidRDefault="006D7342" w14:paraId="2C2A074B" w14:textId="77777777">
                      <w:pPr>
                        <w:widowControl w:val="0"/>
                        <w:autoSpaceDE w:val="0"/>
                        <w:autoSpaceDN w:val="0"/>
                        <w:adjustRightInd w:val="0"/>
                        <w:spacing w:after="120"/>
                        <w:rPr>
                          <w:rFonts w:ascii="Arial" w:hAnsi="Arial" w:eastAsia="MS Mincho" w:cs="Arial"/>
                          <w:lang w:val="en-US"/>
                        </w:rPr>
                      </w:pPr>
                      <w:r w:rsidRPr="00732430">
                        <w:rPr>
                          <w:rFonts w:ascii="Arial" w:hAnsi="Arial" w:eastAsia="MS Mincho" w:cs="Arial"/>
                          <w:lang w:val="en-US"/>
                        </w:rPr>
                        <w:t>We have national and international reputations for specialist services such as stroke, renal, spinal, breast, neurosciences, cancer services and trauma.</w:t>
                      </w:r>
                    </w:p>
                    <w:p w:rsidRPr="00732430" w:rsidR="006D7342" w:rsidP="00732430" w:rsidRDefault="006D7342" w14:paraId="63669A24" w14:textId="706D8993">
                      <w:pPr>
                        <w:widowControl w:val="0"/>
                        <w:autoSpaceDE w:val="0"/>
                        <w:autoSpaceDN w:val="0"/>
                        <w:adjustRightInd w:val="0"/>
                        <w:spacing w:after="120"/>
                        <w:rPr>
                          <w:rFonts w:ascii="Arial" w:hAnsi="Arial" w:eastAsia="MS Mincho" w:cs="Arial"/>
                          <w:lang w:val="en-US"/>
                        </w:rPr>
                      </w:pPr>
                      <w:r w:rsidRPr="00732430">
                        <w:rPr>
                          <w:rFonts w:ascii="Arial" w:hAnsi="Arial" w:eastAsia="MS Mincho" w:cs="Arial"/>
                          <w:lang w:val="en-US"/>
                        </w:rPr>
                        <w:t>The Trust has an annual income of £8</w:t>
                      </w:r>
                      <w:r w:rsidR="00AC00E9">
                        <w:rPr>
                          <w:rFonts w:ascii="Arial" w:hAnsi="Arial" w:eastAsia="MS Mincho" w:cs="Arial"/>
                          <w:lang w:val="en-US"/>
                        </w:rPr>
                        <w:t xml:space="preserve">74million and </w:t>
                      </w:r>
                      <w:proofErr w:type="spellStart"/>
                      <w:r w:rsidR="00AC00E9">
                        <w:rPr>
                          <w:rFonts w:ascii="Arial" w:hAnsi="Arial" w:eastAsia="MS Mincho" w:cs="Arial"/>
                          <w:lang w:val="en-US"/>
                        </w:rPr>
                        <w:t>approx</w:t>
                      </w:r>
                      <w:proofErr w:type="spellEnd"/>
                      <w:r w:rsidR="00AC00E9">
                        <w:rPr>
                          <w:rFonts w:ascii="Arial" w:hAnsi="Arial" w:eastAsia="MS Mincho" w:cs="Arial"/>
                          <w:lang w:val="en-US"/>
                        </w:rPr>
                        <w:t xml:space="preserve"> 2,000</w:t>
                      </w:r>
                      <w:r w:rsidRPr="00732430">
                        <w:rPr>
                          <w:rFonts w:ascii="Arial" w:hAnsi="Arial" w:eastAsia="MS Mincho" w:cs="Arial"/>
                          <w:lang w:val="en-US"/>
                        </w:rPr>
                        <w:t xml:space="preserve"> beds (87 wards).</w:t>
                      </w:r>
                    </w:p>
                    <w:p w:rsidRPr="00732430" w:rsidR="006D7342" w:rsidP="00732430" w:rsidRDefault="006D7342" w14:paraId="7234455F" w14:textId="77777777">
                      <w:pPr>
                        <w:spacing w:after="120"/>
                        <w:rPr>
                          <w:rFonts w:ascii="Arial" w:hAnsi="Arial" w:cs="Arial"/>
                        </w:rPr>
                      </w:pPr>
                      <w:r w:rsidRPr="00732430">
                        <w:rPr>
                          <w:rFonts w:ascii="Arial" w:hAnsi="Arial" w:eastAsia="MS Mincho" w:cs="Arial"/>
                          <w:lang w:val="en-US"/>
                        </w:rPr>
                        <w:t xml:space="preserve">We are at the forefront of many research </w:t>
                      </w:r>
                      <w:proofErr w:type="spellStart"/>
                      <w:r w:rsidRPr="00732430">
                        <w:rPr>
                          <w:rFonts w:ascii="Arial" w:hAnsi="Arial" w:eastAsia="MS Mincho" w:cs="Arial"/>
                          <w:lang w:val="en-US"/>
                        </w:rPr>
                        <w:t>programmes</w:t>
                      </w:r>
                      <w:proofErr w:type="spellEnd"/>
                      <w:r w:rsidRPr="00732430">
                        <w:rPr>
                          <w:rFonts w:ascii="Arial" w:hAnsi="Arial" w:eastAsia="MS Mincho" w:cs="Arial"/>
                          <w:lang w:val="en-US"/>
                        </w:rPr>
                        <w:t xml:space="preserve"> and new surgical</w:t>
                      </w:r>
                      <w:r>
                        <w:rPr>
                          <w:rFonts w:ascii="Arial" w:hAnsi="Arial" w:eastAsia="MS Mincho" w:cs="Arial"/>
                          <w:lang w:val="en-US"/>
                        </w:rPr>
                        <w:t xml:space="preserve"> procedures. Nottingham has</w:t>
                      </w:r>
                      <w:r w:rsidRPr="00732430">
                        <w:rPr>
                          <w:rFonts w:ascii="Arial" w:hAnsi="Arial" w:eastAsia="MS Mincho" w:cs="Arial"/>
                          <w:lang w:val="en-US"/>
                        </w:rPr>
                        <w:t xml:space="preserve"> Biomedical Research Units in Hearing and Digestive Diseases.</w:t>
                      </w:r>
                    </w:p>
                  </w:txbxContent>
                </v:textbox>
                <w10:wrap type="through" anchorx="page" anchory="page"/>
              </v:shape>
            </w:pict>
          </mc:Fallback>
        </mc:AlternateContent>
      </w:r>
      <w:r w:rsidR="00F12B4D">
        <w:rPr>
          <w:noProof/>
          <w:lang w:eastAsia="en-GB"/>
        </w:rPr>
        <mc:AlternateContent>
          <mc:Choice Requires="wps">
            <w:drawing>
              <wp:anchor distT="0" distB="0" distL="114300" distR="114300" simplePos="0" relativeHeight="251654144" behindDoc="0" locked="0" layoutInCell="1" allowOverlap="1" wp14:editId="3D22AA1C" wp14:anchorId="0BAF2012">
                <wp:simplePos x="0" y="0"/>
                <wp:positionH relativeFrom="page">
                  <wp:posOffset>466725</wp:posOffset>
                </wp:positionH>
                <wp:positionV relativeFrom="page">
                  <wp:posOffset>735330</wp:posOffset>
                </wp:positionV>
                <wp:extent cx="6621145" cy="862965"/>
                <wp:effectExtent l="0" t="0" r="0" b="635"/>
                <wp:wrapThrough wrapText="bothSides">
                  <wp:wrapPolygon edited="0">
                    <wp:start x="83" y="0"/>
                    <wp:lineTo x="83" y="20980"/>
                    <wp:lineTo x="21461" y="20980"/>
                    <wp:lineTo x="21461" y="0"/>
                    <wp:lineTo x="83" y="0"/>
                  </wp:wrapPolygon>
                </wp:wrapThrough>
                <wp:docPr id="3" name="Text Box 3"/>
                <wp:cNvGraphicFramePr/>
                <a:graphic xmlns:a="http://schemas.openxmlformats.org/drawingml/2006/main">
                  <a:graphicData uri="http://schemas.microsoft.com/office/word/2010/wordprocessingShape">
                    <wps:wsp>
                      <wps:cNvSpPr txBox="1"/>
                      <wps:spPr>
                        <a:xfrm>
                          <a:off x="0" y="0"/>
                          <a:ext cx="6621145" cy="86296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Pr="00732430" w:rsidR="006D7342" w:rsidRDefault="00AC00E9" w14:paraId="3858609D" w14:textId="23CE7130">
                            <w:pPr>
                              <w:rPr>
                                <w:rFonts w:ascii="Arial" w:hAnsi="Arial"/>
                                <w:color w:val="0072C6"/>
                                <w:sz w:val="56"/>
                                <w:szCs w:val="56"/>
                              </w:rPr>
                            </w:pPr>
                            <w:r>
                              <w:rPr>
                                <w:rFonts w:ascii="Arial" w:hAnsi="Arial"/>
                                <w:color w:val="0072C6"/>
                                <w:sz w:val="56"/>
                                <w:szCs w:val="56"/>
                              </w:rPr>
                              <w:t>Pre-Registration</w:t>
                            </w:r>
                            <w:r w:rsidR="006D7342">
                              <w:rPr>
                                <w:rFonts w:ascii="Arial" w:hAnsi="Arial"/>
                                <w:color w:val="0072C6"/>
                                <w:sz w:val="56"/>
                                <w:szCs w:val="56"/>
                              </w:rPr>
                              <w:t xml:space="preserve"> </w:t>
                            </w:r>
                            <w:r>
                              <w:rPr>
                                <w:rFonts w:ascii="Arial" w:hAnsi="Arial"/>
                                <w:color w:val="0072C6"/>
                                <w:sz w:val="56"/>
                                <w:szCs w:val="56"/>
                              </w:rPr>
                              <w:t>P</w:t>
                            </w:r>
                            <w:r w:rsidR="006D7342">
                              <w:rPr>
                                <w:rFonts w:ascii="Arial" w:hAnsi="Arial"/>
                                <w:color w:val="0072C6"/>
                                <w:sz w:val="56"/>
                                <w:szCs w:val="56"/>
                              </w:rPr>
                              <w:t>harmacist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style="position:absolute;margin-left:36.75pt;margin-top:57.9pt;width:521.35pt;height:67.95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O0rQIAAKoFAAAOAAAAZHJzL2Uyb0RvYy54bWysVN9P2zAQfp+0/8Hye0lS0kIrUhSKOk1C&#10;gAYTz65j02iJz7PdJh3a/76zk5SO7YVpL8n57vP57rsfF5dtXZGdMLYEldHkJKZEKA5FqZ4z+vVx&#10;NTqnxDqmClaBEhndC0svFx8/XDR6LsawgaoQhqATZeeNzujGOT2PIss3omb2BLRQaJRgaubwaJ6j&#10;wrAGvddVNI7jadSAKbQBLqxF7XVnpIvgX0rB3Z2UVjhSZRRjc+Frwnftv9Higs2fDdObkvdhsH+I&#10;omalwkcPrq6ZY2Rryj9c1SU3YEG6Ew51BFKWXIQcMJskfpPNw4ZpEXJBcqw+0GT/n1t+u7s3pCwy&#10;ekqJYjWW6FG0jlxBS049O422cwQ9aIS5FtVY5UFvUemTbqWp/R/TIWhHnvcHbr0zjsrpdJwk6YQS&#10;jrbz6Xg2nXg30ettbaz7JKAmXsiowdoFStnuxroOOkD8YwpWZVWF+lXqNwX67DQiNEB3m80xEhQ9&#10;0scUivOynJyN87PJbDTNJ8koTeLzUZ7H49H1Ko/zOF0tZ+nVzz7O4X7kKelSD5LbV8J7rdQXIZHK&#10;wIBXhCYWy8qQHcP2Y5wL5QJ5IUJEe5TELN5zsceHPEJ+77ncMTK8DModLtelAhP4fhN28W0IWXZ4&#10;LNpR3l507brte6jvmDUUe2wYA93AWc1XJVb1hll3zwxOGPYIbg13hx9ZQZNR6CVKNmB+/E3v8dj4&#10;aKWkwYnNqP2+ZUZQUn1WOBKzJE39iIdDioXFgzm2rI8talsvAauS4H7SPIge76pBlAbqJ1wuuX8V&#10;TUxxfDujbhCXrtsjuJy4yPMAwqHWzN2oB829a18k37OP7RMzum9sh410C8Nss/mb/u6w/qaCfOtA&#10;lqH5Pc8dqz3/uBDC+PTLy2+c43NAva7YxS8AAAD//wMAUEsDBBQABgAIAAAAIQBZzPlG3gAAAAsB&#10;AAAPAAAAZHJzL2Rvd25yZXYueG1sTI9NT8MwDIbvSPyHyEjcWJJCNyhNJwTiCtr4kLhljddWNE7V&#10;ZGv593gnONp+9Pp5y/Xse3HEMXaBDOiFAoFUB9dRY+D97fnqFkRMlpztA6GBH4ywrs7PSlu4MNEG&#10;j9vUCA6hWFgDbUpDIWWsW/Q2LsKAxLd9GL1NPI6NdKOdONz3MlNqKb3tiD+0dsDHFuvv7cEb+HjZ&#10;f33eqNfmyefDFGYlyd9JYy4v5od7EAnn9AfDSZ/VoWKnXTiQi6I3sLrOmeS9zrnCCdB6mYHYGchy&#10;vQJZlfJ/h+oXAAD//wMAUEsBAi0AFAAGAAgAAAAhALaDOJL+AAAA4QEAABMAAAAAAAAAAAAAAAAA&#10;AAAAAFtDb250ZW50X1R5cGVzXS54bWxQSwECLQAUAAYACAAAACEAOP0h/9YAAACUAQAACwAAAAAA&#10;AAAAAAAAAAAvAQAAX3JlbHMvLnJlbHNQSwECLQAUAAYACAAAACEAGnsztK0CAACqBQAADgAAAAAA&#10;AAAAAAAAAAAuAgAAZHJzL2Uyb0RvYy54bWxQSwECLQAUAAYACAAAACEAWcz5Rt4AAAALAQAADwAA&#10;AAAAAAAAAAAAAAAHBQAAZHJzL2Rvd25yZXYueG1sUEsFBgAAAAAEAAQA8wAAABIGAAAAAA==&#10;">
                <v:textbox>
                  <w:txbxContent>
                    <w:p w:rsidRPr="00732430" w:rsidR="006D7342" w:rsidRDefault="00AC00E9" w14:paraId="3858609D" w14:textId="23CE7130">
                      <w:pPr>
                        <w:rPr>
                          <w:rFonts w:ascii="Arial" w:hAnsi="Arial"/>
                          <w:color w:val="0072C6"/>
                          <w:sz w:val="56"/>
                          <w:szCs w:val="56"/>
                        </w:rPr>
                      </w:pPr>
                      <w:r>
                        <w:rPr>
                          <w:rFonts w:ascii="Arial" w:hAnsi="Arial"/>
                          <w:color w:val="0072C6"/>
                          <w:sz w:val="56"/>
                          <w:szCs w:val="56"/>
                        </w:rPr>
                        <w:t>Pre-Registration</w:t>
                      </w:r>
                      <w:r w:rsidR="006D7342">
                        <w:rPr>
                          <w:rFonts w:ascii="Arial" w:hAnsi="Arial"/>
                          <w:color w:val="0072C6"/>
                          <w:sz w:val="56"/>
                          <w:szCs w:val="56"/>
                        </w:rPr>
                        <w:t xml:space="preserve"> </w:t>
                      </w:r>
                      <w:r>
                        <w:rPr>
                          <w:rFonts w:ascii="Arial" w:hAnsi="Arial"/>
                          <w:color w:val="0072C6"/>
                          <w:sz w:val="56"/>
                          <w:szCs w:val="56"/>
                        </w:rPr>
                        <w:t>P</w:t>
                      </w:r>
                      <w:r w:rsidR="006D7342">
                        <w:rPr>
                          <w:rFonts w:ascii="Arial" w:hAnsi="Arial"/>
                          <w:color w:val="0072C6"/>
                          <w:sz w:val="56"/>
                          <w:szCs w:val="56"/>
                        </w:rPr>
                        <w:t>harmacist</w:t>
                      </w:r>
                    </w:p>
                  </w:txbxContent>
                </v:textbox>
                <w10:wrap type="through" anchorx="page" anchory="page"/>
              </v:shape>
            </w:pict>
          </mc:Fallback>
        </mc:AlternateContent>
      </w:r>
      <w:bookmarkEnd w:id="0"/>
      <w:bookmarkEnd w:id="1"/>
      <w:bookmarkEnd w:id="2"/>
      <w:r w:rsidR="00F12B4D">
        <w:br w:type="page"/>
      </w:r>
      <w:bookmarkStart w:name="_MacBuGuideStaticData_5931V" w:id="4"/>
      <w:bookmarkStart w:name="_MacBuGuideStaticData_5675V" w:id="5"/>
      <w:bookmarkStart w:name="_MacBuGuideStaticData_6231V" w:id="6"/>
      <w:bookmarkStart w:name="_MacBuGuideStaticData_16478H" w:id="7"/>
      <w:bookmarkStart w:name="_MacBuGuideStaticData_370V" w:id="8"/>
      <w:bookmarkStart w:name="_MacBuGuideStaticData_13253H" w:id="9"/>
      <w:bookmarkEnd w:id="3"/>
      <w:r w:rsidR="009C5A7F">
        <w:rPr>
          <w:noProof/>
          <w:lang w:eastAsia="en-GB"/>
        </w:rPr>
        <w:lastRenderedPageBreak/>
        <mc:AlternateContent>
          <mc:Choice Requires="wps">
            <w:drawing>
              <wp:anchor distT="0" distB="0" distL="114300" distR="114300" simplePos="0" relativeHeight="251660288" behindDoc="0" locked="0" layoutInCell="1" allowOverlap="1" wp14:editId="7345CE87" wp14:anchorId="19334D90">
                <wp:simplePos x="0" y="0"/>
                <wp:positionH relativeFrom="page">
                  <wp:posOffset>384175</wp:posOffset>
                </wp:positionH>
                <wp:positionV relativeFrom="page">
                  <wp:posOffset>477520</wp:posOffset>
                </wp:positionV>
                <wp:extent cx="3303270" cy="6231890"/>
                <wp:effectExtent l="0" t="0" r="0" b="0"/>
                <wp:wrapThrough wrapText="bothSides">
                  <wp:wrapPolygon edited="0">
                    <wp:start x="249" y="0"/>
                    <wp:lineTo x="249" y="21525"/>
                    <wp:lineTo x="21176" y="21525"/>
                    <wp:lineTo x="21176" y="0"/>
                    <wp:lineTo x="249" y="0"/>
                  </wp:wrapPolygon>
                </wp:wrapThrough>
                <wp:docPr id="8" name="Text Box 8"/>
                <wp:cNvGraphicFramePr/>
                <a:graphic xmlns:a="http://schemas.openxmlformats.org/drawingml/2006/main">
                  <a:graphicData uri="http://schemas.microsoft.com/office/word/2010/wordprocessingShape">
                    <wps:wsp>
                      <wps:cNvSpPr txBox="1"/>
                      <wps:spPr>
                        <a:xfrm>
                          <a:off x="0" y="0"/>
                          <a:ext cx="3303270" cy="623189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D7342" w:rsidP="00B804F6" w:rsidRDefault="00DB143B" w14:paraId="7039E97D" w14:textId="7D03F674">
                            <w:pPr>
                              <w:widowControl w:val="0"/>
                              <w:autoSpaceDE w:val="0"/>
                              <w:autoSpaceDN w:val="0"/>
                              <w:adjustRightInd w:val="0"/>
                              <w:outlineLvl w:val="0"/>
                              <w:rPr>
                                <w:rFonts w:ascii="Arial" w:hAnsi="Arial" w:cs="Arial"/>
                                <w:b/>
                              </w:rPr>
                            </w:pPr>
                            <w:r>
                              <w:rPr>
                                <w:rFonts w:ascii="Arial" w:hAnsi="Arial" w:cs="Arial"/>
                                <w:b/>
                              </w:rPr>
                              <w:t>Outpatients</w:t>
                            </w:r>
                          </w:p>
                          <w:p w:rsidRPr="00596B5A" w:rsidR="006D7342" w:rsidP="006D7342" w:rsidRDefault="006D7342" w14:paraId="78BF657B" w14:textId="29780C6F">
                            <w:pPr>
                              <w:rPr>
                                <w:rFonts w:ascii="Arial" w:hAnsi="Arial" w:cs="Arial"/>
                              </w:rPr>
                            </w:pPr>
                            <w:r>
                              <w:rPr>
                                <w:rFonts w:ascii="Arial" w:hAnsi="Arial" w:cs="Arial"/>
                              </w:rPr>
                              <w:t>Trust Pharmacy is a wholly-</w:t>
                            </w:r>
                            <w:r w:rsidRPr="00596B5A">
                              <w:rPr>
                                <w:rFonts w:ascii="Arial" w:hAnsi="Arial" w:cs="Arial"/>
                              </w:rPr>
                              <w:t>owned subsidiary of Nottingham University Hospitals NHS Trust</w:t>
                            </w:r>
                            <w:r>
                              <w:rPr>
                                <w:rFonts w:ascii="Arial" w:hAnsi="Arial" w:cs="Arial"/>
                              </w:rPr>
                              <w:t>, established to provide exceptional, accessible and innovative healthcare for its patients, staff and local community</w:t>
                            </w:r>
                            <w:r w:rsidRPr="00596B5A">
                              <w:rPr>
                                <w:rFonts w:ascii="Arial" w:hAnsi="Arial" w:cs="Arial"/>
                              </w:rPr>
                              <w:t>.</w:t>
                            </w:r>
                            <w:r w:rsidR="00DB143B">
                              <w:rPr>
                                <w:rFonts w:ascii="Arial" w:hAnsi="Arial" w:cs="Arial"/>
                              </w:rPr>
                              <w:t xml:space="preserve"> This is where you will gain community experience. There may also be an opportunity to spend time in a “high-street pharmacy” if requested.</w:t>
                            </w:r>
                          </w:p>
                          <w:p w:rsidR="00FB2662" w:rsidP="00B804F6" w:rsidRDefault="00FB2662" w14:paraId="39717A4D" w14:textId="77777777">
                            <w:pPr>
                              <w:tabs>
                                <w:tab w:val="left" w:pos="1905"/>
                              </w:tabs>
                              <w:autoSpaceDE w:val="0"/>
                              <w:autoSpaceDN w:val="0"/>
                              <w:adjustRightInd w:val="0"/>
                              <w:rPr>
                                <w:rFonts w:ascii="Arial" w:hAnsi="Arial" w:cs="Arial"/>
                                <w:b/>
                                <w:bCs/>
                              </w:rPr>
                            </w:pPr>
                          </w:p>
                          <w:p w:rsidR="00FB2662" w:rsidP="00B804F6" w:rsidRDefault="00FB2662" w14:paraId="516DB895" w14:textId="77777777">
                            <w:pPr>
                              <w:tabs>
                                <w:tab w:val="left" w:pos="1905"/>
                              </w:tabs>
                              <w:autoSpaceDE w:val="0"/>
                              <w:autoSpaceDN w:val="0"/>
                              <w:adjustRightInd w:val="0"/>
                              <w:rPr>
                                <w:rFonts w:ascii="Arial" w:hAnsi="Arial" w:cs="Arial"/>
                                <w:b/>
                                <w:bCs/>
                              </w:rPr>
                            </w:pPr>
                            <w:r>
                              <w:rPr>
                                <w:rFonts w:ascii="Arial" w:hAnsi="Arial" w:cs="Arial"/>
                                <w:b/>
                                <w:bCs/>
                              </w:rPr>
                              <w:t>Psychiatric Medicine</w:t>
                            </w:r>
                          </w:p>
                          <w:p w:rsidR="00FB2662" w:rsidP="00B804F6" w:rsidRDefault="00FB2662" w14:paraId="6A902B23" w14:textId="30FB5892">
                            <w:pPr>
                              <w:tabs>
                                <w:tab w:val="left" w:pos="1905"/>
                              </w:tabs>
                              <w:autoSpaceDE w:val="0"/>
                              <w:autoSpaceDN w:val="0"/>
                              <w:adjustRightInd w:val="0"/>
                              <w:rPr>
                                <w:rFonts w:ascii="Arial" w:hAnsi="Arial" w:cs="Arial"/>
                                <w:bCs/>
                              </w:rPr>
                            </w:pPr>
                            <w:r>
                              <w:rPr>
                                <w:rFonts w:ascii="Arial" w:hAnsi="Arial" w:cs="Arial"/>
                                <w:bCs/>
                              </w:rPr>
                              <w:t xml:space="preserve">Two weeks will be spent with Nottinghamshire Healthcare Trust who </w:t>
                            </w:r>
                            <w:proofErr w:type="gramStart"/>
                            <w:r>
                              <w:rPr>
                                <w:rFonts w:ascii="Arial" w:hAnsi="Arial" w:cs="Arial"/>
                                <w:bCs/>
                              </w:rPr>
                              <w:t>deliver</w:t>
                            </w:r>
                            <w:proofErr w:type="gramEnd"/>
                            <w:r>
                              <w:rPr>
                                <w:rFonts w:ascii="Arial" w:hAnsi="Arial" w:cs="Arial"/>
                                <w:bCs/>
                              </w:rPr>
                              <w:t xml:space="preserve"> the psychiatric care to the region. This rotation will allow you see a different side to pharmacy and the issues surrounding patients care in this area of medicine.</w:t>
                            </w:r>
                          </w:p>
                          <w:p w:rsidR="00FB2662" w:rsidP="00B804F6" w:rsidRDefault="00FB2662" w14:paraId="3581A924" w14:textId="77777777">
                            <w:pPr>
                              <w:tabs>
                                <w:tab w:val="left" w:pos="1905"/>
                              </w:tabs>
                              <w:autoSpaceDE w:val="0"/>
                              <w:autoSpaceDN w:val="0"/>
                              <w:adjustRightInd w:val="0"/>
                              <w:rPr>
                                <w:rFonts w:ascii="Arial" w:hAnsi="Arial" w:cs="Arial"/>
                                <w:bCs/>
                              </w:rPr>
                            </w:pPr>
                          </w:p>
                          <w:p w:rsidR="00FB2662" w:rsidP="00B804F6" w:rsidRDefault="00FB2662" w14:paraId="4A428FB9" w14:textId="77777777">
                            <w:pPr>
                              <w:tabs>
                                <w:tab w:val="left" w:pos="1905"/>
                              </w:tabs>
                              <w:autoSpaceDE w:val="0"/>
                              <w:autoSpaceDN w:val="0"/>
                              <w:adjustRightInd w:val="0"/>
                              <w:rPr>
                                <w:rFonts w:ascii="Arial" w:hAnsi="Arial" w:cs="Arial"/>
                                <w:b/>
                                <w:bCs/>
                              </w:rPr>
                            </w:pPr>
                            <w:r>
                              <w:rPr>
                                <w:rFonts w:ascii="Arial" w:hAnsi="Arial" w:cs="Arial"/>
                                <w:b/>
                                <w:bCs/>
                              </w:rPr>
                              <w:t>Admissions</w:t>
                            </w:r>
                          </w:p>
                          <w:p w:rsidR="00FB2662" w:rsidP="00B804F6" w:rsidRDefault="00FB2662" w14:paraId="084163AE" w14:textId="77777777">
                            <w:pPr>
                              <w:tabs>
                                <w:tab w:val="left" w:pos="1905"/>
                              </w:tabs>
                              <w:autoSpaceDE w:val="0"/>
                              <w:autoSpaceDN w:val="0"/>
                              <w:adjustRightInd w:val="0"/>
                              <w:rPr>
                                <w:rFonts w:ascii="Arial" w:hAnsi="Arial" w:cs="Arial"/>
                                <w:bCs/>
                              </w:rPr>
                            </w:pPr>
                            <w:r w:rsidRPr="00FB2662">
                              <w:rPr>
                                <w:rFonts w:ascii="Arial" w:hAnsi="Arial" w:cs="Arial"/>
                                <w:bCs/>
                              </w:rPr>
                              <w:t>Two</w:t>
                            </w:r>
                            <w:r>
                              <w:rPr>
                                <w:rFonts w:ascii="Arial" w:hAnsi="Arial" w:cs="Arial"/>
                                <w:bCs/>
                              </w:rPr>
                              <w:t xml:space="preserve"> weeks will be spent on the admission wards at QMC where you will be able to develop several key skills due to the high turnover of patients and the variety of conditions encountered.</w:t>
                            </w:r>
                          </w:p>
                          <w:p w:rsidR="00FB2662" w:rsidP="00B804F6" w:rsidRDefault="00FB2662" w14:paraId="5576D87C" w14:textId="77777777">
                            <w:pPr>
                              <w:tabs>
                                <w:tab w:val="left" w:pos="1905"/>
                              </w:tabs>
                              <w:autoSpaceDE w:val="0"/>
                              <w:autoSpaceDN w:val="0"/>
                              <w:adjustRightInd w:val="0"/>
                              <w:rPr>
                                <w:rFonts w:ascii="Arial" w:hAnsi="Arial" w:cs="Arial"/>
                                <w:bCs/>
                              </w:rPr>
                            </w:pPr>
                          </w:p>
                          <w:p w:rsidR="00FB2662" w:rsidP="00B804F6" w:rsidRDefault="00FB2662" w14:paraId="1E931133" w14:textId="77777777">
                            <w:pPr>
                              <w:tabs>
                                <w:tab w:val="left" w:pos="1905"/>
                              </w:tabs>
                              <w:autoSpaceDE w:val="0"/>
                              <w:autoSpaceDN w:val="0"/>
                              <w:adjustRightInd w:val="0"/>
                              <w:rPr>
                                <w:rFonts w:ascii="Arial" w:hAnsi="Arial" w:cs="Arial"/>
                                <w:b/>
                                <w:bCs/>
                              </w:rPr>
                            </w:pPr>
                            <w:r w:rsidRPr="00FB2662">
                              <w:rPr>
                                <w:rFonts w:ascii="Arial" w:hAnsi="Arial" w:cs="Arial"/>
                                <w:b/>
                                <w:bCs/>
                              </w:rPr>
                              <w:t>Paediatrics</w:t>
                            </w:r>
                          </w:p>
                          <w:p w:rsidRPr="00FB2662" w:rsidR="00FB2662" w:rsidP="00B804F6" w:rsidRDefault="00FB2662" w14:paraId="3F57718E" w14:textId="18AC2AC2">
                            <w:pPr>
                              <w:tabs>
                                <w:tab w:val="left" w:pos="1905"/>
                              </w:tabs>
                              <w:autoSpaceDE w:val="0"/>
                              <w:autoSpaceDN w:val="0"/>
                              <w:adjustRightInd w:val="0"/>
                              <w:rPr>
                                <w:rFonts w:ascii="Arial" w:hAnsi="Arial" w:cs="Arial"/>
                                <w:bCs/>
                              </w:rPr>
                            </w:pPr>
                            <w:r>
                              <w:rPr>
                                <w:rFonts w:ascii="Arial" w:hAnsi="Arial" w:cs="Arial"/>
                                <w:bCs/>
                              </w:rPr>
                              <w:t>Several weeks will be spent within the specialist paediatric wards at QMC, which will give you an understanding of this specialised area of pharmaceutical care.</w:t>
                            </w:r>
                          </w:p>
                          <w:p w:rsidRPr="00FB2662" w:rsidR="006D7342" w:rsidP="00B804F6" w:rsidRDefault="006D7342" w14:paraId="61A5104D" w14:textId="0B07A527">
                            <w:pPr>
                              <w:tabs>
                                <w:tab w:val="left" w:pos="1905"/>
                              </w:tabs>
                              <w:autoSpaceDE w:val="0"/>
                              <w:autoSpaceDN w:val="0"/>
                              <w:adjustRightInd w:val="0"/>
                              <w:rPr>
                                <w:rFonts w:ascii="Arial" w:hAnsi="Arial" w:cs="Arial"/>
                                <w:b/>
                                <w:bCs/>
                              </w:rPr>
                            </w:pPr>
                            <w:r w:rsidRPr="00FB2662">
                              <w:rPr>
                                <w:rFonts w:ascii="Arial" w:hAnsi="Arial" w:cs="Arial"/>
                                <w:b/>
                                <w:bCs/>
                              </w:rPr>
                              <w:tab/>
                            </w:r>
                          </w:p>
                          <w:p w:rsidRPr="00204E77" w:rsidR="006D7342" w:rsidP="00F12B4D" w:rsidRDefault="00DB143B" w14:paraId="1B54B832" w14:textId="02EAD7AF">
                            <w:pPr>
                              <w:widowControl w:val="0"/>
                              <w:autoSpaceDE w:val="0"/>
                              <w:autoSpaceDN w:val="0"/>
                              <w:adjustRightInd w:val="0"/>
                              <w:outlineLvl w:val="0"/>
                              <w:rPr>
                                <w:rFonts w:ascii="Arial" w:hAnsi="Arial" w:cs="Arial"/>
                                <w:b/>
                              </w:rPr>
                            </w:pPr>
                            <w:r>
                              <w:rPr>
                                <w:rFonts w:ascii="Arial" w:hAnsi="Arial" w:cs="Arial"/>
                                <w:b/>
                              </w:rPr>
                              <w:t xml:space="preserve">Regional </w:t>
                            </w:r>
                            <w:r w:rsidR="00FB2662">
                              <w:rPr>
                                <w:rFonts w:ascii="Arial" w:hAnsi="Arial" w:cs="Arial"/>
                                <w:b/>
                              </w:rPr>
                              <w:t>T</w:t>
                            </w:r>
                            <w:r>
                              <w:rPr>
                                <w:rFonts w:ascii="Arial" w:hAnsi="Arial" w:cs="Arial"/>
                                <w:b/>
                              </w:rPr>
                              <w:t>raining</w:t>
                            </w:r>
                          </w:p>
                          <w:p w:rsidR="006D7342" w:rsidP="00F12B4D" w:rsidRDefault="00DB143B" w14:paraId="1C2B182E" w14:textId="4C74D739">
                            <w:pPr>
                              <w:widowControl w:val="0"/>
                              <w:autoSpaceDE w:val="0"/>
                              <w:autoSpaceDN w:val="0"/>
                              <w:adjustRightInd w:val="0"/>
                              <w:rPr>
                                <w:rFonts w:ascii="Arial" w:hAnsi="Arial" w:cs="Arial"/>
                              </w:rPr>
                            </w:pPr>
                            <w:r>
                              <w:rPr>
                                <w:rFonts w:ascii="Arial" w:hAnsi="Arial" w:cs="Arial"/>
                              </w:rPr>
                              <w:t xml:space="preserve">You will be enrolled at </w:t>
                            </w:r>
                            <w:proofErr w:type="spellStart"/>
                            <w:r>
                              <w:rPr>
                                <w:rFonts w:ascii="Arial" w:hAnsi="Arial" w:cs="Arial"/>
                              </w:rPr>
                              <w:t>DeMontford</w:t>
                            </w:r>
                            <w:proofErr w:type="spellEnd"/>
                            <w:r>
                              <w:rPr>
                                <w:rFonts w:ascii="Arial" w:hAnsi="Arial" w:cs="Arial"/>
                              </w:rPr>
                              <w:t xml:space="preserve"> Un</w:t>
                            </w:r>
                            <w:r w:rsidR="00FB2662">
                              <w:rPr>
                                <w:rFonts w:ascii="Arial" w:hAnsi="Arial" w:cs="Arial"/>
                              </w:rPr>
                              <w:t>iversity as an East Midlands NHS Pre-Reg Student</w:t>
                            </w:r>
                            <w:r w:rsidR="006D7342">
                              <w:rPr>
                                <w:rFonts w:ascii="Arial" w:hAnsi="Arial" w:cs="Arial"/>
                              </w:rPr>
                              <w:t>.</w:t>
                            </w:r>
                            <w:r w:rsidR="00FB2662">
                              <w:rPr>
                                <w:rFonts w:ascii="Arial" w:hAnsi="Arial" w:cs="Arial"/>
                              </w:rPr>
                              <w:t xml:space="preserve"> This is where the regional programme is delivered which looks at key topic areas which are best delivered centrally. At NUH we also run monthly tutorial sessions in which clinical areas are covered by experts in those areas.</w:t>
                            </w:r>
                          </w:p>
                          <w:p w:rsidR="006D7342" w:rsidP="00F12B4D" w:rsidRDefault="006D7342" w14:paraId="3C4B5129" w14:textId="77777777">
                            <w:pPr>
                              <w:widowControl w:val="0"/>
                              <w:autoSpaceDE w:val="0"/>
                              <w:autoSpaceDN w:val="0"/>
                              <w:adjustRightInd w:val="0"/>
                              <w:rPr>
                                <w:rFonts w:ascii="Arial" w:hAnsi="Arial" w:cs="Arial"/>
                              </w:rPr>
                            </w:pPr>
                          </w:p>
                          <w:p w:rsidR="00FB2662" w:rsidP="00F12B4D" w:rsidRDefault="00FB2662" w14:paraId="1FF1039C" w14:textId="7C2434CF">
                            <w:pPr>
                              <w:widowControl w:val="0"/>
                              <w:autoSpaceDE w:val="0"/>
                              <w:autoSpaceDN w:val="0"/>
                              <w:adjustRightInd w:val="0"/>
                              <w:rPr>
                                <w:rFonts w:ascii="Arial" w:hAnsi="Arial" w:cs="Arial"/>
                                <w:b/>
                              </w:rPr>
                            </w:pPr>
                            <w:r w:rsidRPr="00FB2662">
                              <w:rPr>
                                <w:rFonts w:ascii="Arial" w:hAnsi="Arial" w:cs="Arial"/>
                                <w:b/>
                              </w:rPr>
                              <w:t>Self-Directed Weeks</w:t>
                            </w:r>
                          </w:p>
                          <w:p w:rsidRPr="00FB2662" w:rsidR="00FB2662" w:rsidP="00F12B4D" w:rsidRDefault="009C5A7F" w14:paraId="06610D60" w14:textId="6EBD54C2">
                            <w:pPr>
                              <w:widowControl w:val="0"/>
                              <w:autoSpaceDE w:val="0"/>
                              <w:autoSpaceDN w:val="0"/>
                              <w:adjustRightInd w:val="0"/>
                              <w:rPr>
                                <w:rFonts w:ascii="Arial" w:hAnsi="Arial" w:cs="Arial"/>
                              </w:rPr>
                            </w:pPr>
                            <w:r>
                              <w:rPr>
                                <w:rFonts w:ascii="Arial" w:hAnsi="Arial" w:cs="Arial"/>
                              </w:rPr>
                              <w:t>At specific points through the year we allow the pre-reg’s to choose which areas they would like to gain an experience of. Examples include shadowing an ambulance crew and participating in medical undergraduate training.</w:t>
                            </w:r>
                          </w:p>
                          <w:p w:rsidR="006D7342" w:rsidP="00F12B4D" w:rsidRDefault="006D7342" w14:paraId="248D5324" w14:textId="77D325FF">
                            <w:pPr>
                              <w:widowControl w:val="0"/>
                              <w:autoSpaceDE w:val="0"/>
                              <w:autoSpaceDN w:val="0"/>
                              <w:adjustRightInd w:val="0"/>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30.25pt;margin-top:37.6pt;width:260.1pt;height:49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verwIAAKsFAAAOAAAAZHJzL2Uyb0RvYy54bWysVE1v2zAMvQ/YfxB0T20naZoYdQo3RYYB&#10;xVqsHXpWZKkxJouapCTOhv33UXKcZt0uHXaxKfKJIh8/Lq/aRpGtsK4GXdDsLKVEaA5VrZ8L+uVx&#10;OZhS4jzTFVOgRUH3wtGr+ft3lzuTiyGsQVXCEnSiXb4zBV17b/IkcXwtGubOwAiNRgm2YR6P9jmp&#10;LNuh90YlwzSdJDuwlbHAhXOovemMdB79Sym4v5PSCU9UQTE2H782flfhm8wvWf5smVnX/BAG+4co&#10;GlZrfPTo6oZ5Rja2/sNVU3MLDqQ/49AkIGXNRcwBs8nSV9k8rJkRMRckx5kjTe7/ueWftveW1FVB&#10;sVCaNViiR9F6cg0tmQZ2dsblCHowCPMtqrHKvd6hMiTdStuEP6ZD0I4874/cBmcclaNROhpeoImj&#10;bTIcZdNZZD95uW6s8x8ENCQIBbVYvMgp2946j6EgtIeE1zQsa6ViAZX+TYHATiNiB3S3WY6hoBiQ&#10;IahYnR+L84theXE+G0zK82wwztLpoCzT4eBmWaZlOl4uZuPrnyFf9NnfTwInXe5R8nslglelPwuJ&#10;XEYKgiJ2sVgoS7YM+49xLrSP7MUIER1QErN4y8UDPuYR83vL5Y6R/mXQ/ni5qTXYyPersKuvfciy&#10;wyMZJ3kH0berNjbRpG+NFVR77BgL3cQ5w5c1VvWWOX/PLI4YdgKuDX+HH6lgV1A4SJSswX7/mz7g&#10;sfPRSskOR7ag7tuGWUGJ+qhxJmbZeBxmPB7GWFg82FPL6tSiN80CsCoZLijDoxjwXvWitNA84XYp&#10;w6toYprj2wX1vbjw3SLB7cRFWUYQTrVh/lY/GB5chyKFnn1sn5g1h8b22EifoB9ulr/q7w4bbmoo&#10;Nx5kHZs/8NyxeuAfN0Jsy8P2Civn9BxRLzt2/gsAAP//AwBQSwMEFAAGAAgAAAAhAAszO0jeAAAA&#10;CgEAAA8AAABkcnMvZG93bnJldi54bWxMj8tOwzAQRfdI/QdrKrGjdiuclhCnqkBsQZSHxM6Np0lE&#10;PI5itwl/z7Ciy9E9uvdMsZ18J844xDaQgeVCgUCqgmupNvD+9nSzARGTJWe7QGjgByNsy9lVYXMX&#10;RnrF8z7Vgkso5tZAk1KfSxmrBr2Ni9AjcXYMg7eJz6GWbrAjl/tOrpTKpLct8UJje3xosPren7yB&#10;j+fj1+eteqkfve7HMClJ/k4acz2fdvcgEk7pH4Y/fVaHkp0O4UQuis5ApjSTBtZ6BYJzvVFrEAcG&#10;lc4ykGUhL18ofwEAAP//AwBQSwECLQAUAAYACAAAACEAtoM4kv4AAADhAQAAEwAAAAAAAAAAAAAA&#10;AAAAAAAAW0NvbnRlbnRfVHlwZXNdLnhtbFBLAQItABQABgAIAAAAIQA4/SH/1gAAAJQBAAALAAAA&#10;AAAAAAAAAAAAAC8BAABfcmVscy8ucmVsc1BLAQItABQABgAIAAAAIQCzFVverwIAAKsFAAAOAAAA&#10;AAAAAAAAAAAAAC4CAABkcnMvZTJvRG9jLnhtbFBLAQItABQABgAIAAAAIQALMztI3gAAAAoBAAAP&#10;AAAAAAAAAAAAAAAAAAkFAABkcnMvZG93bnJldi54bWxQSwUGAAAAAAQABADzAAAAFAYAAAAA&#10;">
                <v:textbox>
                  <w:txbxContent>
                    <w:p w:rsidR="006D7342" w:rsidP="00B804F6" w:rsidRDefault="00DB143B" w14:paraId="7039E97D" w14:textId="7D03F674">
                      <w:pPr>
                        <w:widowControl w:val="0"/>
                        <w:autoSpaceDE w:val="0"/>
                        <w:autoSpaceDN w:val="0"/>
                        <w:adjustRightInd w:val="0"/>
                        <w:outlineLvl w:val="0"/>
                        <w:rPr>
                          <w:rFonts w:ascii="Arial" w:hAnsi="Arial" w:cs="Arial"/>
                          <w:b/>
                        </w:rPr>
                      </w:pPr>
                      <w:r>
                        <w:rPr>
                          <w:rFonts w:ascii="Arial" w:hAnsi="Arial" w:cs="Arial"/>
                          <w:b/>
                        </w:rPr>
                        <w:t>Outpatients</w:t>
                      </w:r>
                    </w:p>
                    <w:p w:rsidRPr="00596B5A" w:rsidR="006D7342" w:rsidP="006D7342" w:rsidRDefault="006D7342" w14:paraId="78BF657B" w14:textId="29780C6F">
                      <w:pPr>
                        <w:rPr>
                          <w:rFonts w:ascii="Arial" w:hAnsi="Arial" w:cs="Arial"/>
                        </w:rPr>
                      </w:pPr>
                      <w:r>
                        <w:rPr>
                          <w:rFonts w:ascii="Arial" w:hAnsi="Arial" w:cs="Arial"/>
                        </w:rPr>
                        <w:t>Trust Pharmacy is a wholly-</w:t>
                      </w:r>
                      <w:r w:rsidRPr="00596B5A">
                        <w:rPr>
                          <w:rFonts w:ascii="Arial" w:hAnsi="Arial" w:cs="Arial"/>
                        </w:rPr>
                        <w:t>owned subsidiary of Nottingham University Hospitals NHS Trust</w:t>
                      </w:r>
                      <w:r>
                        <w:rPr>
                          <w:rFonts w:ascii="Arial" w:hAnsi="Arial" w:cs="Arial"/>
                        </w:rPr>
                        <w:t>, established to provide exceptional, accessible and innovative healthcare for its patients, staff and local community</w:t>
                      </w:r>
                      <w:r w:rsidRPr="00596B5A">
                        <w:rPr>
                          <w:rFonts w:ascii="Arial" w:hAnsi="Arial" w:cs="Arial"/>
                        </w:rPr>
                        <w:t>.</w:t>
                      </w:r>
                      <w:r w:rsidR="00DB143B">
                        <w:rPr>
                          <w:rFonts w:ascii="Arial" w:hAnsi="Arial" w:cs="Arial"/>
                        </w:rPr>
                        <w:t xml:space="preserve"> This is where you will gain community experience. There may also be an opportunity to spend time in a “high-street pharmacy” if requested.</w:t>
                      </w:r>
                    </w:p>
                    <w:p w:rsidR="00FB2662" w:rsidP="00B804F6" w:rsidRDefault="00FB2662" w14:paraId="39717A4D" w14:textId="77777777">
                      <w:pPr>
                        <w:tabs>
                          <w:tab w:val="left" w:pos="1905"/>
                        </w:tabs>
                        <w:autoSpaceDE w:val="0"/>
                        <w:autoSpaceDN w:val="0"/>
                        <w:adjustRightInd w:val="0"/>
                        <w:rPr>
                          <w:rFonts w:ascii="Arial" w:hAnsi="Arial" w:cs="Arial"/>
                          <w:b/>
                          <w:bCs/>
                        </w:rPr>
                      </w:pPr>
                    </w:p>
                    <w:p w:rsidR="00FB2662" w:rsidP="00B804F6" w:rsidRDefault="00FB2662" w14:paraId="516DB895" w14:textId="77777777">
                      <w:pPr>
                        <w:tabs>
                          <w:tab w:val="left" w:pos="1905"/>
                        </w:tabs>
                        <w:autoSpaceDE w:val="0"/>
                        <w:autoSpaceDN w:val="0"/>
                        <w:adjustRightInd w:val="0"/>
                        <w:rPr>
                          <w:rFonts w:ascii="Arial" w:hAnsi="Arial" w:cs="Arial"/>
                          <w:b/>
                          <w:bCs/>
                        </w:rPr>
                      </w:pPr>
                      <w:r>
                        <w:rPr>
                          <w:rFonts w:ascii="Arial" w:hAnsi="Arial" w:cs="Arial"/>
                          <w:b/>
                          <w:bCs/>
                        </w:rPr>
                        <w:t>Psychiatric Medicine</w:t>
                      </w:r>
                    </w:p>
                    <w:p w:rsidR="00FB2662" w:rsidP="00B804F6" w:rsidRDefault="00FB2662" w14:paraId="6A902B23" w14:textId="30FB5892">
                      <w:pPr>
                        <w:tabs>
                          <w:tab w:val="left" w:pos="1905"/>
                        </w:tabs>
                        <w:autoSpaceDE w:val="0"/>
                        <w:autoSpaceDN w:val="0"/>
                        <w:adjustRightInd w:val="0"/>
                        <w:rPr>
                          <w:rFonts w:ascii="Arial" w:hAnsi="Arial" w:cs="Arial"/>
                          <w:bCs/>
                        </w:rPr>
                      </w:pPr>
                      <w:r>
                        <w:rPr>
                          <w:rFonts w:ascii="Arial" w:hAnsi="Arial" w:cs="Arial"/>
                          <w:bCs/>
                        </w:rPr>
                        <w:t xml:space="preserve">Two weeks will be spent with Nottinghamshire Healthcare Trust who </w:t>
                      </w:r>
                      <w:proofErr w:type="gramStart"/>
                      <w:r>
                        <w:rPr>
                          <w:rFonts w:ascii="Arial" w:hAnsi="Arial" w:cs="Arial"/>
                          <w:bCs/>
                        </w:rPr>
                        <w:t>deliver</w:t>
                      </w:r>
                      <w:proofErr w:type="gramEnd"/>
                      <w:r>
                        <w:rPr>
                          <w:rFonts w:ascii="Arial" w:hAnsi="Arial" w:cs="Arial"/>
                          <w:bCs/>
                        </w:rPr>
                        <w:t xml:space="preserve"> the psychiatric care to the region. This rotation will allow you see a different side to pharmacy and the issues surrounding patients care in this area of medicine.</w:t>
                      </w:r>
                    </w:p>
                    <w:p w:rsidR="00FB2662" w:rsidP="00B804F6" w:rsidRDefault="00FB2662" w14:paraId="3581A924" w14:textId="77777777">
                      <w:pPr>
                        <w:tabs>
                          <w:tab w:val="left" w:pos="1905"/>
                        </w:tabs>
                        <w:autoSpaceDE w:val="0"/>
                        <w:autoSpaceDN w:val="0"/>
                        <w:adjustRightInd w:val="0"/>
                        <w:rPr>
                          <w:rFonts w:ascii="Arial" w:hAnsi="Arial" w:cs="Arial"/>
                          <w:bCs/>
                        </w:rPr>
                      </w:pPr>
                    </w:p>
                    <w:p w:rsidR="00FB2662" w:rsidP="00B804F6" w:rsidRDefault="00FB2662" w14:paraId="4A428FB9" w14:textId="77777777">
                      <w:pPr>
                        <w:tabs>
                          <w:tab w:val="left" w:pos="1905"/>
                        </w:tabs>
                        <w:autoSpaceDE w:val="0"/>
                        <w:autoSpaceDN w:val="0"/>
                        <w:adjustRightInd w:val="0"/>
                        <w:rPr>
                          <w:rFonts w:ascii="Arial" w:hAnsi="Arial" w:cs="Arial"/>
                          <w:b/>
                          <w:bCs/>
                        </w:rPr>
                      </w:pPr>
                      <w:r>
                        <w:rPr>
                          <w:rFonts w:ascii="Arial" w:hAnsi="Arial" w:cs="Arial"/>
                          <w:b/>
                          <w:bCs/>
                        </w:rPr>
                        <w:t>Admissions</w:t>
                      </w:r>
                    </w:p>
                    <w:p w:rsidR="00FB2662" w:rsidP="00B804F6" w:rsidRDefault="00FB2662" w14:paraId="084163AE" w14:textId="77777777">
                      <w:pPr>
                        <w:tabs>
                          <w:tab w:val="left" w:pos="1905"/>
                        </w:tabs>
                        <w:autoSpaceDE w:val="0"/>
                        <w:autoSpaceDN w:val="0"/>
                        <w:adjustRightInd w:val="0"/>
                        <w:rPr>
                          <w:rFonts w:ascii="Arial" w:hAnsi="Arial" w:cs="Arial"/>
                          <w:bCs/>
                        </w:rPr>
                      </w:pPr>
                      <w:r w:rsidRPr="00FB2662">
                        <w:rPr>
                          <w:rFonts w:ascii="Arial" w:hAnsi="Arial" w:cs="Arial"/>
                          <w:bCs/>
                        </w:rPr>
                        <w:t>Two</w:t>
                      </w:r>
                      <w:r>
                        <w:rPr>
                          <w:rFonts w:ascii="Arial" w:hAnsi="Arial" w:cs="Arial"/>
                          <w:bCs/>
                        </w:rPr>
                        <w:t xml:space="preserve"> weeks will be spent on the admission wards at QMC where you will be able to develop several key skills due to the high turnover of patients and the variety of conditions encountered.</w:t>
                      </w:r>
                    </w:p>
                    <w:p w:rsidR="00FB2662" w:rsidP="00B804F6" w:rsidRDefault="00FB2662" w14:paraId="5576D87C" w14:textId="77777777">
                      <w:pPr>
                        <w:tabs>
                          <w:tab w:val="left" w:pos="1905"/>
                        </w:tabs>
                        <w:autoSpaceDE w:val="0"/>
                        <w:autoSpaceDN w:val="0"/>
                        <w:adjustRightInd w:val="0"/>
                        <w:rPr>
                          <w:rFonts w:ascii="Arial" w:hAnsi="Arial" w:cs="Arial"/>
                          <w:bCs/>
                        </w:rPr>
                      </w:pPr>
                    </w:p>
                    <w:p w:rsidR="00FB2662" w:rsidP="00B804F6" w:rsidRDefault="00FB2662" w14:paraId="1E931133" w14:textId="77777777">
                      <w:pPr>
                        <w:tabs>
                          <w:tab w:val="left" w:pos="1905"/>
                        </w:tabs>
                        <w:autoSpaceDE w:val="0"/>
                        <w:autoSpaceDN w:val="0"/>
                        <w:adjustRightInd w:val="0"/>
                        <w:rPr>
                          <w:rFonts w:ascii="Arial" w:hAnsi="Arial" w:cs="Arial"/>
                          <w:b/>
                          <w:bCs/>
                        </w:rPr>
                      </w:pPr>
                      <w:r w:rsidRPr="00FB2662">
                        <w:rPr>
                          <w:rFonts w:ascii="Arial" w:hAnsi="Arial" w:cs="Arial"/>
                          <w:b/>
                          <w:bCs/>
                        </w:rPr>
                        <w:t>Paediatrics</w:t>
                      </w:r>
                    </w:p>
                    <w:p w:rsidRPr="00FB2662" w:rsidR="00FB2662" w:rsidP="00B804F6" w:rsidRDefault="00FB2662" w14:paraId="3F57718E" w14:textId="18AC2AC2">
                      <w:pPr>
                        <w:tabs>
                          <w:tab w:val="left" w:pos="1905"/>
                        </w:tabs>
                        <w:autoSpaceDE w:val="0"/>
                        <w:autoSpaceDN w:val="0"/>
                        <w:adjustRightInd w:val="0"/>
                        <w:rPr>
                          <w:rFonts w:ascii="Arial" w:hAnsi="Arial" w:cs="Arial"/>
                          <w:bCs/>
                        </w:rPr>
                      </w:pPr>
                      <w:r>
                        <w:rPr>
                          <w:rFonts w:ascii="Arial" w:hAnsi="Arial" w:cs="Arial"/>
                          <w:bCs/>
                        </w:rPr>
                        <w:t>Several weeks will be spent within the specialist paediatric wards at QMC, which will give you an understanding of this specialised area of pharmaceutical care.</w:t>
                      </w:r>
                    </w:p>
                    <w:p w:rsidRPr="00FB2662" w:rsidR="006D7342" w:rsidP="00B804F6" w:rsidRDefault="006D7342" w14:paraId="61A5104D" w14:textId="0B07A527">
                      <w:pPr>
                        <w:tabs>
                          <w:tab w:val="left" w:pos="1905"/>
                        </w:tabs>
                        <w:autoSpaceDE w:val="0"/>
                        <w:autoSpaceDN w:val="0"/>
                        <w:adjustRightInd w:val="0"/>
                        <w:rPr>
                          <w:rFonts w:ascii="Arial" w:hAnsi="Arial" w:cs="Arial"/>
                          <w:b/>
                          <w:bCs/>
                        </w:rPr>
                      </w:pPr>
                      <w:r w:rsidRPr="00FB2662">
                        <w:rPr>
                          <w:rFonts w:ascii="Arial" w:hAnsi="Arial" w:cs="Arial"/>
                          <w:b/>
                          <w:bCs/>
                        </w:rPr>
                        <w:tab/>
                      </w:r>
                    </w:p>
                    <w:p w:rsidRPr="00204E77" w:rsidR="006D7342" w:rsidP="00F12B4D" w:rsidRDefault="00DB143B" w14:paraId="1B54B832" w14:textId="02EAD7AF">
                      <w:pPr>
                        <w:widowControl w:val="0"/>
                        <w:autoSpaceDE w:val="0"/>
                        <w:autoSpaceDN w:val="0"/>
                        <w:adjustRightInd w:val="0"/>
                        <w:outlineLvl w:val="0"/>
                        <w:rPr>
                          <w:rFonts w:ascii="Arial" w:hAnsi="Arial" w:cs="Arial"/>
                          <w:b/>
                        </w:rPr>
                      </w:pPr>
                      <w:r>
                        <w:rPr>
                          <w:rFonts w:ascii="Arial" w:hAnsi="Arial" w:cs="Arial"/>
                          <w:b/>
                        </w:rPr>
                        <w:t xml:space="preserve">Regional </w:t>
                      </w:r>
                      <w:r w:rsidR="00FB2662">
                        <w:rPr>
                          <w:rFonts w:ascii="Arial" w:hAnsi="Arial" w:cs="Arial"/>
                          <w:b/>
                        </w:rPr>
                        <w:t>T</w:t>
                      </w:r>
                      <w:r>
                        <w:rPr>
                          <w:rFonts w:ascii="Arial" w:hAnsi="Arial" w:cs="Arial"/>
                          <w:b/>
                        </w:rPr>
                        <w:t>raining</w:t>
                      </w:r>
                    </w:p>
                    <w:p w:rsidR="006D7342" w:rsidP="00F12B4D" w:rsidRDefault="00DB143B" w14:paraId="1C2B182E" w14:textId="4C74D739">
                      <w:pPr>
                        <w:widowControl w:val="0"/>
                        <w:autoSpaceDE w:val="0"/>
                        <w:autoSpaceDN w:val="0"/>
                        <w:adjustRightInd w:val="0"/>
                        <w:rPr>
                          <w:rFonts w:ascii="Arial" w:hAnsi="Arial" w:cs="Arial"/>
                        </w:rPr>
                      </w:pPr>
                      <w:r>
                        <w:rPr>
                          <w:rFonts w:ascii="Arial" w:hAnsi="Arial" w:cs="Arial"/>
                        </w:rPr>
                        <w:t xml:space="preserve">You will be enrolled at </w:t>
                      </w:r>
                      <w:proofErr w:type="spellStart"/>
                      <w:r>
                        <w:rPr>
                          <w:rFonts w:ascii="Arial" w:hAnsi="Arial" w:cs="Arial"/>
                        </w:rPr>
                        <w:t>DeMontford</w:t>
                      </w:r>
                      <w:proofErr w:type="spellEnd"/>
                      <w:r>
                        <w:rPr>
                          <w:rFonts w:ascii="Arial" w:hAnsi="Arial" w:cs="Arial"/>
                        </w:rPr>
                        <w:t xml:space="preserve"> Un</w:t>
                      </w:r>
                      <w:r w:rsidR="00FB2662">
                        <w:rPr>
                          <w:rFonts w:ascii="Arial" w:hAnsi="Arial" w:cs="Arial"/>
                        </w:rPr>
                        <w:t>iversity as an East Midlands NHS Pre-</w:t>
                      </w:r>
                      <w:proofErr w:type="spellStart"/>
                      <w:r w:rsidR="00FB2662">
                        <w:rPr>
                          <w:rFonts w:ascii="Arial" w:hAnsi="Arial" w:cs="Arial"/>
                        </w:rPr>
                        <w:t>Reg</w:t>
                      </w:r>
                      <w:proofErr w:type="spellEnd"/>
                      <w:r w:rsidR="00FB2662">
                        <w:rPr>
                          <w:rFonts w:ascii="Arial" w:hAnsi="Arial" w:cs="Arial"/>
                        </w:rPr>
                        <w:t xml:space="preserve"> Student</w:t>
                      </w:r>
                      <w:r w:rsidR="006D7342">
                        <w:rPr>
                          <w:rFonts w:ascii="Arial" w:hAnsi="Arial" w:cs="Arial"/>
                        </w:rPr>
                        <w:t>.</w:t>
                      </w:r>
                      <w:r w:rsidR="00FB2662">
                        <w:rPr>
                          <w:rFonts w:ascii="Arial" w:hAnsi="Arial" w:cs="Arial"/>
                        </w:rPr>
                        <w:t xml:space="preserve"> This is where the regional programme is delivered which looks at key topic areas which are best delivered centrally. At NUH we also run monthly tutorial sessions in which clinical areas are covered by experts in those areas.</w:t>
                      </w:r>
                    </w:p>
                    <w:p w:rsidR="006D7342" w:rsidP="00F12B4D" w:rsidRDefault="006D7342" w14:paraId="3C4B5129" w14:textId="77777777">
                      <w:pPr>
                        <w:widowControl w:val="0"/>
                        <w:autoSpaceDE w:val="0"/>
                        <w:autoSpaceDN w:val="0"/>
                        <w:adjustRightInd w:val="0"/>
                        <w:rPr>
                          <w:rFonts w:ascii="Arial" w:hAnsi="Arial" w:cs="Arial"/>
                        </w:rPr>
                      </w:pPr>
                    </w:p>
                    <w:p w:rsidR="00FB2662" w:rsidP="00F12B4D" w:rsidRDefault="00FB2662" w14:paraId="1FF1039C" w14:textId="7C2434CF">
                      <w:pPr>
                        <w:widowControl w:val="0"/>
                        <w:autoSpaceDE w:val="0"/>
                        <w:autoSpaceDN w:val="0"/>
                        <w:adjustRightInd w:val="0"/>
                        <w:rPr>
                          <w:rFonts w:ascii="Arial" w:hAnsi="Arial" w:cs="Arial"/>
                          <w:b/>
                        </w:rPr>
                      </w:pPr>
                      <w:r w:rsidRPr="00FB2662">
                        <w:rPr>
                          <w:rFonts w:ascii="Arial" w:hAnsi="Arial" w:cs="Arial"/>
                          <w:b/>
                        </w:rPr>
                        <w:t>Self-Directed Weeks</w:t>
                      </w:r>
                    </w:p>
                    <w:p w:rsidRPr="00FB2662" w:rsidR="00FB2662" w:rsidP="00F12B4D" w:rsidRDefault="009C5A7F" w14:paraId="06610D60" w14:textId="6EBD54C2">
                      <w:pPr>
                        <w:widowControl w:val="0"/>
                        <w:autoSpaceDE w:val="0"/>
                        <w:autoSpaceDN w:val="0"/>
                        <w:adjustRightInd w:val="0"/>
                        <w:rPr>
                          <w:rFonts w:ascii="Arial" w:hAnsi="Arial" w:cs="Arial"/>
                        </w:rPr>
                      </w:pPr>
                      <w:r>
                        <w:rPr>
                          <w:rFonts w:ascii="Arial" w:hAnsi="Arial" w:cs="Arial"/>
                        </w:rPr>
                        <w:t>At specific points through the year we allow the pre-</w:t>
                      </w:r>
                      <w:proofErr w:type="spellStart"/>
                      <w:r>
                        <w:rPr>
                          <w:rFonts w:ascii="Arial" w:hAnsi="Arial" w:cs="Arial"/>
                        </w:rPr>
                        <w:t>reg’s</w:t>
                      </w:r>
                      <w:proofErr w:type="spellEnd"/>
                      <w:r>
                        <w:rPr>
                          <w:rFonts w:ascii="Arial" w:hAnsi="Arial" w:cs="Arial"/>
                        </w:rPr>
                        <w:t xml:space="preserve"> to choose which areas they would like to gain an experience of. Examples include shadowing an ambulance crew and participating in medical undergraduate training.</w:t>
                      </w:r>
                    </w:p>
                    <w:p w:rsidR="006D7342" w:rsidP="00F12B4D" w:rsidRDefault="006D7342" w14:paraId="248D5324" w14:textId="77D325FF">
                      <w:pPr>
                        <w:widowControl w:val="0"/>
                        <w:autoSpaceDE w:val="0"/>
                        <w:autoSpaceDN w:val="0"/>
                        <w:adjustRightInd w:val="0"/>
                        <w:rPr>
                          <w:rFonts w:ascii="Arial" w:hAnsi="Arial" w:cs="Arial"/>
                        </w:rPr>
                      </w:pPr>
                      <w:r>
                        <w:rPr>
                          <w:rFonts w:ascii="Arial" w:hAnsi="Arial" w:cs="Arial"/>
                        </w:rPr>
                        <w:t xml:space="preserve"> </w:t>
                      </w:r>
                    </w:p>
                  </w:txbxContent>
                </v:textbox>
                <w10:wrap type="through" anchorx="page" anchory="page"/>
              </v:shape>
            </w:pict>
          </mc:Fallback>
        </mc:AlternateContent>
      </w:r>
      <w:r w:rsidR="009C5A7F">
        <w:rPr>
          <w:noProof/>
          <w:lang w:eastAsia="en-GB"/>
        </w:rPr>
        <mc:AlternateContent>
          <mc:Choice Requires="wps">
            <w:drawing>
              <wp:anchor distT="0" distB="0" distL="114300" distR="114300" simplePos="0" relativeHeight="251664384" behindDoc="0" locked="0" layoutInCell="1" allowOverlap="1" wp14:editId="236A5890" wp14:anchorId="41935DA0">
                <wp:simplePos x="0" y="0"/>
                <wp:positionH relativeFrom="page">
                  <wp:posOffset>467995</wp:posOffset>
                </wp:positionH>
                <wp:positionV relativeFrom="page">
                  <wp:posOffset>6986905</wp:posOffset>
                </wp:positionV>
                <wp:extent cx="313563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3135630" cy="0"/>
                        </a:xfrm>
                        <a:prstGeom prst="line">
                          <a:avLst/>
                        </a:prstGeom>
                        <a:ln w="12700">
                          <a:solidFill>
                            <a:srgbClr val="0072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72c6" strokeweight="1pt" from="36.85pt,550.15pt" to="283.75pt,5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D4AEAAB4EAAAOAAAAZHJzL2Uyb0RvYy54bWysU8uO0zAU3SPxD5b3NI+KDoqazqKjYYOg&#10;YpgPcB07seSXrk3T/j3XTppWgEBCbBzb93Ee19k+no0mJwFBOdvSalVSIix3nbJ9S1+/Pb/7QEmI&#10;zHZMOytaehGBPu7evtmOvhG1G5zuBBBsYkMz+pYOMfqmKAIfhGFh5bywGJQODIt4hL7ogI3Y3eii&#10;LstNMTroPDguQsDbpylId7m/lILHL1IGEYluKXKLeYW8HtNa7Las6YH5QfGZBvsHFoYpi6BLqycW&#10;GfkO6pdWRnFwwcm44s4UTkrFRdaAaqryJzUvA/Mia0Fzgl9sCv+vLf98OgBRHc5uTYllBmf0EoGp&#10;fohk76xFBx0QDKJTow8NFuztAeZT8AdIss8STPqiIHLO7l4Wd8U5Eo6X62r9frPGIfBrrLgVegjx&#10;o3CGpE1LtbJJOGvY6VOICIap15R0rS0ZkXL9UJY5LTitumeldQoG6I97DeTE0tDLh3q/SeyxxV0a&#10;nrRN2SK/khklKZw05V28aDHBfRUSXUIV9YSX3qdYQBjnwsZqRtEWs1OZREJL4Uz0T4Vz/o3VUlz9&#10;HXXScUV2Ni7FRlkHv2sQz1fKcspHk+50p+3RdZc87RzAR5h9nH+Y9Mrvz7n89lvvfgAAAP//AwBQ&#10;SwMEFAAGAAgAAAAhAFleH4jeAAAADAEAAA8AAABkcnMvZG93bnJldi54bWxMj8FOg0AQhu8mvsNm&#10;TLzZBZuCQZZGTWoaT5bifctOgcjOIrst+PaOB1OP88+Xf77J17PtxRlH3zlSEC8iEEi1Mx01Cqr9&#10;5u4BhA+ajO4doYJv9LAurq9ynRk30Q7PZWgEl5DPtII2hCGT0tctWu0XbkDi3dGNVgcex0aaUU9c&#10;bnt5H0WJtLojvtDqAV9arD/Lk1Xw7l6P1fyWTPsyDl/bavvR7J43St3ezE+PIALO4QLDrz6rQ8FO&#10;B3ci40WvIF2mTHIeR9ESBBOrJF2BOPxFssjl/yeKHwAAAP//AwBQSwECLQAUAAYACAAAACEAtoM4&#10;kv4AAADhAQAAEwAAAAAAAAAAAAAAAAAAAAAAW0NvbnRlbnRfVHlwZXNdLnhtbFBLAQItABQABgAI&#10;AAAAIQA4/SH/1gAAAJQBAAALAAAAAAAAAAAAAAAAAC8BAABfcmVscy8ucmVsc1BLAQItABQABgAI&#10;AAAAIQBSmNFD4AEAAB4EAAAOAAAAAAAAAAAAAAAAAC4CAABkcnMvZTJvRG9jLnhtbFBLAQItABQA&#10;BgAIAAAAIQBZXh+I3gAAAAwBAAAPAAAAAAAAAAAAAAAAADoEAABkcnMvZG93bnJldi54bWxQSwUG&#10;AAAAAAQABADzAAAARQUAAAAA&#10;">
                <w10:wrap anchorx="page" anchory="page"/>
              </v:line>
            </w:pict>
          </mc:Fallback>
        </mc:AlternateContent>
      </w:r>
      <w:r w:rsidR="009C5A7F">
        <w:rPr>
          <w:noProof/>
          <w:lang w:eastAsia="en-GB"/>
        </w:rPr>
        <mc:AlternateContent>
          <mc:Choice Requires="wps">
            <w:drawing>
              <wp:anchor distT="0" distB="0" distL="114300" distR="114300" simplePos="0" relativeHeight="251666432" behindDoc="0" locked="0" layoutInCell="1" allowOverlap="1" wp14:editId="5BE51B81" wp14:anchorId="4B78D45E">
                <wp:simplePos x="0" y="0"/>
                <wp:positionH relativeFrom="page">
                  <wp:posOffset>384175</wp:posOffset>
                </wp:positionH>
                <wp:positionV relativeFrom="page">
                  <wp:posOffset>6941820</wp:posOffset>
                </wp:positionV>
                <wp:extent cx="3238500" cy="17183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38500" cy="171831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Pr="00B311BA" w:rsidR="006D7342" w:rsidP="00B311BA" w:rsidRDefault="006D7342" w14:paraId="774AE12D" w14:textId="77777777">
                            <w:pPr>
                              <w:widowControl w:val="0"/>
                              <w:autoSpaceDE w:val="0"/>
                              <w:autoSpaceDN w:val="0"/>
                              <w:adjustRightInd w:val="0"/>
                              <w:spacing w:after="120"/>
                            </w:pPr>
                            <w:r>
                              <w:rPr>
                                <w:rFonts w:ascii="Arial" w:hAnsi="Arial" w:eastAsia="MS Mincho" w:cs="Arial"/>
                                <w:b/>
                                <w:color w:val="0072C6"/>
                                <w:sz w:val="28"/>
                                <w:szCs w:val="28"/>
                                <w:lang w:val="en-US"/>
                              </w:rPr>
                              <w:t>Further information</w:t>
                            </w:r>
                          </w:p>
                          <w:p w:rsidRPr="00B311BA" w:rsidR="006D7342" w:rsidP="0081085F" w:rsidRDefault="006905D1" w14:paraId="0EAD7C3A" w14:textId="4EE41411">
                            <w:pPr>
                              <w:autoSpaceDE w:val="0"/>
                              <w:autoSpaceDN w:val="0"/>
                              <w:adjustRightInd w:val="0"/>
                              <w:jc w:val="both"/>
                              <w:outlineLvl w:val="0"/>
                              <w:rPr>
                                <w:rFonts w:ascii="Arial" w:hAnsi="Arial" w:cs="Arial"/>
                                <w:b/>
                                <w:bCs/>
                                <w:szCs w:val="22"/>
                                <w:lang w:eastAsia="en-GB"/>
                              </w:rPr>
                            </w:pPr>
                            <w:r>
                              <w:rPr>
                                <w:rFonts w:ascii="Arial" w:hAnsi="Arial" w:cs="Arial"/>
                                <w:b/>
                                <w:bCs/>
                                <w:szCs w:val="22"/>
                                <w:lang w:eastAsia="en-GB"/>
                              </w:rPr>
                              <w:t>Mike Hey</w:t>
                            </w:r>
                          </w:p>
                          <w:p w:rsidRPr="00B311BA" w:rsidR="006D7342" w:rsidP="0081085F" w:rsidRDefault="006905D1" w14:paraId="308380BB" w14:textId="290D20EC">
                            <w:pPr>
                              <w:autoSpaceDE w:val="0"/>
                              <w:autoSpaceDN w:val="0"/>
                              <w:adjustRightInd w:val="0"/>
                              <w:jc w:val="both"/>
                              <w:rPr>
                                <w:rFonts w:ascii="Arial" w:hAnsi="Arial" w:cs="Arial"/>
                                <w:szCs w:val="22"/>
                                <w:lang w:eastAsia="en-GB"/>
                              </w:rPr>
                            </w:pPr>
                            <w:r>
                              <w:rPr>
                                <w:rFonts w:ascii="Arial" w:hAnsi="Arial" w:cs="Arial"/>
                                <w:szCs w:val="22"/>
                                <w:lang w:eastAsia="en-GB"/>
                              </w:rPr>
                              <w:t>Pre-Registration Training Facilitator</w:t>
                            </w:r>
                            <w:r w:rsidRPr="00B311BA" w:rsidR="006D7342">
                              <w:rPr>
                                <w:rFonts w:ascii="Arial" w:hAnsi="Arial" w:cs="Arial"/>
                                <w:szCs w:val="22"/>
                                <w:lang w:eastAsia="en-GB"/>
                              </w:rPr>
                              <w:t>, Education &amp; Training</w:t>
                            </w:r>
                          </w:p>
                          <w:p w:rsidRPr="00B311BA" w:rsidR="006D7342" w:rsidP="0081085F" w:rsidRDefault="006D7342" w14:paraId="3FEE6099" w14:textId="77777777">
                            <w:pPr>
                              <w:autoSpaceDE w:val="0"/>
                              <w:autoSpaceDN w:val="0"/>
                              <w:adjustRightInd w:val="0"/>
                              <w:jc w:val="both"/>
                              <w:rPr>
                                <w:rFonts w:ascii="Arial" w:hAnsi="Arial" w:cs="Arial"/>
                                <w:szCs w:val="22"/>
                                <w:lang w:eastAsia="en-GB"/>
                              </w:rPr>
                            </w:pPr>
                            <w:r w:rsidRPr="00B311BA">
                              <w:rPr>
                                <w:rFonts w:ascii="Arial" w:hAnsi="Arial" w:cs="Arial"/>
                                <w:szCs w:val="22"/>
                                <w:lang w:eastAsia="en-GB"/>
                              </w:rPr>
                              <w:t xml:space="preserve">Queen’s </w:t>
                            </w:r>
                            <w:r>
                              <w:rPr>
                                <w:rFonts w:ascii="Arial" w:hAnsi="Arial" w:cs="Arial"/>
                                <w:szCs w:val="22"/>
                                <w:lang w:eastAsia="en-GB"/>
                              </w:rPr>
                              <w:t>Medical Centre Campus</w:t>
                            </w:r>
                            <w:r w:rsidRPr="00B311BA">
                              <w:rPr>
                                <w:rFonts w:ascii="Arial" w:hAnsi="Arial" w:cs="Arial"/>
                                <w:szCs w:val="22"/>
                                <w:lang w:eastAsia="en-GB"/>
                              </w:rPr>
                              <w:t xml:space="preserve"> </w:t>
                            </w:r>
                          </w:p>
                          <w:p w:rsidR="006D7342" w:rsidP="0081085F" w:rsidRDefault="006D7342" w14:paraId="36FC9F2E" w14:textId="77777777">
                            <w:pPr>
                              <w:autoSpaceDE w:val="0"/>
                              <w:autoSpaceDN w:val="0"/>
                              <w:adjustRightInd w:val="0"/>
                              <w:jc w:val="both"/>
                              <w:rPr>
                                <w:rFonts w:ascii="Arial" w:hAnsi="Arial" w:cs="Arial"/>
                                <w:szCs w:val="22"/>
                                <w:lang w:eastAsia="en-GB"/>
                              </w:rPr>
                            </w:pPr>
                            <w:r w:rsidRPr="00B311BA">
                              <w:rPr>
                                <w:rFonts w:ascii="Arial" w:hAnsi="Arial" w:cs="Arial"/>
                                <w:szCs w:val="22"/>
                                <w:lang w:eastAsia="en-GB"/>
                              </w:rPr>
                              <w:t>Nottingham University Hospitals</w:t>
                            </w:r>
                          </w:p>
                          <w:p w:rsidRPr="00B311BA" w:rsidR="006D7342" w:rsidP="0081085F" w:rsidRDefault="006D7342" w14:paraId="14737A23" w14:textId="77777777">
                            <w:pPr>
                              <w:autoSpaceDE w:val="0"/>
                              <w:autoSpaceDN w:val="0"/>
                              <w:adjustRightInd w:val="0"/>
                              <w:jc w:val="both"/>
                              <w:rPr>
                                <w:rFonts w:ascii="Arial" w:hAnsi="Arial" w:cs="Arial"/>
                                <w:szCs w:val="22"/>
                                <w:lang w:eastAsia="en-GB"/>
                              </w:rPr>
                            </w:pPr>
                          </w:p>
                          <w:p w:rsidRPr="00B311BA" w:rsidR="006D7342" w:rsidP="0081085F" w:rsidRDefault="006D7342" w14:paraId="2D213CB3" w14:textId="358FB324">
                            <w:pPr>
                              <w:jc w:val="both"/>
                              <w:rPr>
                                <w:rFonts w:ascii="Arial" w:hAnsi="Arial" w:cs="Arial"/>
                                <w:szCs w:val="22"/>
                              </w:rPr>
                            </w:pPr>
                            <w:r w:rsidRPr="00B311BA">
                              <w:rPr>
                                <w:rFonts w:ascii="Arial" w:hAnsi="Arial" w:cs="Arial"/>
                                <w:szCs w:val="22"/>
                              </w:rPr>
                              <w:t xml:space="preserve">0115 9249924 </w:t>
                            </w:r>
                            <w:proofErr w:type="spellStart"/>
                            <w:r w:rsidRPr="00B311BA">
                              <w:rPr>
                                <w:rFonts w:ascii="Arial" w:hAnsi="Arial" w:cs="Arial"/>
                                <w:szCs w:val="22"/>
                              </w:rPr>
                              <w:t>ext</w:t>
                            </w:r>
                            <w:proofErr w:type="spellEnd"/>
                            <w:r w:rsidRPr="00B311BA">
                              <w:rPr>
                                <w:rFonts w:ascii="Arial" w:hAnsi="Arial" w:cs="Arial"/>
                                <w:szCs w:val="22"/>
                              </w:rPr>
                              <w:t xml:space="preserve"> 6</w:t>
                            </w:r>
                            <w:r w:rsidR="000324A7">
                              <w:rPr>
                                <w:rFonts w:ascii="Arial" w:hAnsi="Arial" w:cs="Arial"/>
                                <w:szCs w:val="22"/>
                              </w:rPr>
                              <w:t>4425 or pager 780-8884</w:t>
                            </w:r>
                          </w:p>
                          <w:p w:rsidRPr="00B311BA" w:rsidR="006D7342" w:rsidP="0081085F" w:rsidRDefault="00792266" w14:paraId="6F226A67" w14:textId="1E8CB8F0">
                            <w:pPr>
                              <w:autoSpaceDE w:val="0"/>
                              <w:autoSpaceDN w:val="0"/>
                              <w:adjustRightInd w:val="0"/>
                              <w:jc w:val="both"/>
                              <w:outlineLvl w:val="0"/>
                              <w:rPr>
                                <w:rFonts w:ascii="Arial" w:hAnsi="Arial" w:cs="Arial"/>
                                <w:szCs w:val="22"/>
                              </w:rPr>
                            </w:pPr>
                            <w:hyperlink w:history="1" r:id="rId8">
                              <w:r w:rsidRPr="008A6062" w:rsidR="000324A7">
                                <w:rPr>
                                  <w:rStyle w:val="Hyperlink"/>
                                  <w:rFonts w:ascii="Arial" w:hAnsi="Arial" w:cs="Arial"/>
                                  <w:szCs w:val="22"/>
                                </w:rPr>
                                <w:t>michael.hey@nuh.nhs.uk</w:t>
                              </w:r>
                            </w:hyperlink>
                          </w:p>
                          <w:p w:rsidRPr="00B311BA" w:rsidR="006D7342" w:rsidP="0081085F" w:rsidRDefault="006D7342" w14:paraId="1658E748" w14:textId="77777777">
                            <w:pPr>
                              <w:autoSpaceDE w:val="0"/>
                              <w:autoSpaceDN w:val="0"/>
                              <w:adjustRightInd w:val="0"/>
                              <w:jc w:val="both"/>
                              <w:outlineLvl w:val="0"/>
                              <w:rPr>
                                <w:rFonts w:ascii="Arial" w:hAnsi="Arial" w:cs="Arial"/>
                                <w:szCs w:val="22"/>
                              </w:rPr>
                            </w:pPr>
                          </w:p>
                          <w:p w:rsidRPr="00BE0B6C" w:rsidR="006D7342" w:rsidP="0081085F" w:rsidRDefault="006D7342" w14:paraId="77BA0F5A" w14:textId="64D842FE">
                            <w:pPr>
                              <w:autoSpaceDE w:val="0"/>
                              <w:autoSpaceDN w:val="0"/>
                              <w:adjustRightInd w:val="0"/>
                              <w:rPr>
                                <w:rFonts w:ascii="Arial" w:hAnsi="Arial" w:cs="Arial"/>
                                <w:bCs/>
                                <w:color w:val="0000FF"/>
                                <w:szCs w:val="2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30.25pt;margin-top:546.6pt;width:255pt;height:13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1dYgIAAKoEAAAOAAAAZHJzL2Uyb0RvYy54bWysVFFP2zAQfp+0/2D5vSQpKZSoKQpFnSYh&#10;QCoTz67j0EiJ7dkuCZv23/nsNNCxPU17cc93X85333fXxWXfNuRZGFsrmdPkJKZESK7KWj7l9NvD&#10;ejKnxDomS9YoKXL6Iiy9XH7+tOh0JqZqp5pSGIIk0madzunOOZ1FkeU70TJ7orSQCFbKtMzhap6i&#10;0rAO2dsmmsbxWdQpU2qjuLAW3ushSJchf1UJ7u6qygpHmpyiNhdOE86tP6PlgmVPhuldzQ9lsH+o&#10;omW1xKNvqa6ZY2Rv6j9StTU3yqrKnXDVRqqqai5CD+gmiT90s9kxLUIvIMfqN5rs/0vLb5/vDalL&#10;aJdSIlkLjR5E78iV6glc4KfTNgNsowF0PfzAjn4Lp2+7r0zrf9EQQRxMv7yx67NxOE+np/NZjBBH&#10;LDlP5qdJ4D96/1wb674I1RJv5NRAvsAqe76xDqUAOkL8a1Kt66YJEjbyNweAg0eEGRi+ZhlKgemR&#10;vqigz8/V7HxanM8uJmfFLJmkSTyfFEU8nVyvi7iI0/XqIr365ftFzvH7yHMy9O4t12/7wOFs5GWr&#10;yhfQZdQwcFbzdY2Wbph198xgwkADtsbd4aga1eVUHSxKdsr8+Jvf4yE8opR0mNic2u97ZgQlzVeJ&#10;kbhI0tSPeLik6AoXcxzZHkfkvl0pLEWC/dQ8mB7vmtGsjGofsVyFfxUhJjnezqkbzZUb9gjLyUVR&#10;BBCGWjN3Izea+9SeaS/YQ//IjD6o6sDirRpnm2UfxB2wg5rF3qmqDsp7ngdWoYS/YCGCJofl9Rt3&#10;fA+o97+Y5SsAAAD//wMAUEsDBBQABgAIAAAAIQBhduWM3wAAAAwBAAAPAAAAZHJzL2Rvd25yZXYu&#10;eG1sTI9NT8MwDIbvSPsPkSdxYwkrLVtpOk0griDGh8Qta7y2WuNUTbaWf493gqMfv3r9uNhMrhNn&#10;HELrScPtQoFAqrxtqdbw8f58swIRoiFrOk+o4QcDbMrZVWFy60d6w/Mu1oJLKORGQxNjn0sZqgad&#10;CQvfI/Hu4AdnIo9DLe1gRi53nVwqlUlnWuILjenxscHquDs5DZ8vh++vO/VaP7m0H/2kJLm11Pp6&#10;Pm0fQESc4l8YLvqsDiU77f2JbBCdhkylnGSu1skSBCfS+wvaM0qyZAWyLOT/J8pfAAAA//8DAFBL&#10;AQItABQABgAIAAAAIQC2gziS/gAAAOEBAAATAAAAAAAAAAAAAAAAAAAAAABbQ29udGVudF9UeXBl&#10;c10ueG1sUEsBAi0AFAAGAAgAAAAhADj9If/WAAAAlAEAAAsAAAAAAAAAAAAAAAAALwEAAF9yZWxz&#10;Ly5yZWxzUEsBAi0AFAAGAAgAAAAhAKzHXV1iAgAAqgQAAA4AAAAAAAAAAAAAAAAALgIAAGRycy9l&#10;Mm9Eb2MueG1sUEsBAi0AFAAGAAgAAAAhAGF25YzfAAAADAEAAA8AAAAAAAAAAAAAAAAAvAQAAGRy&#10;cy9kb3ducmV2LnhtbFBLBQYAAAAABAAEAPMAAADIBQAAAAA=&#10;">
                <v:textbox>
                  <w:txbxContent>
                    <w:p w:rsidRPr="00B311BA" w:rsidR="006D7342" w:rsidP="00B311BA" w:rsidRDefault="006D7342" w14:paraId="774AE12D" w14:textId="77777777">
                      <w:pPr>
                        <w:widowControl w:val="0"/>
                        <w:autoSpaceDE w:val="0"/>
                        <w:autoSpaceDN w:val="0"/>
                        <w:adjustRightInd w:val="0"/>
                        <w:spacing w:after="120"/>
                      </w:pPr>
                      <w:r>
                        <w:rPr>
                          <w:rFonts w:ascii="Arial" w:hAnsi="Arial" w:eastAsia="MS Mincho" w:cs="Arial"/>
                          <w:b/>
                          <w:color w:val="0072C6"/>
                          <w:sz w:val="28"/>
                          <w:szCs w:val="28"/>
                          <w:lang w:val="en-US"/>
                        </w:rPr>
                        <w:t>Further information</w:t>
                      </w:r>
                    </w:p>
                    <w:p w:rsidRPr="00B311BA" w:rsidR="006D7342" w:rsidP="0081085F" w:rsidRDefault="006905D1" w14:paraId="0EAD7C3A" w14:textId="4EE41411">
                      <w:pPr>
                        <w:autoSpaceDE w:val="0"/>
                        <w:autoSpaceDN w:val="0"/>
                        <w:adjustRightInd w:val="0"/>
                        <w:jc w:val="both"/>
                        <w:outlineLvl w:val="0"/>
                        <w:rPr>
                          <w:rFonts w:ascii="Arial" w:hAnsi="Arial" w:cs="Arial"/>
                          <w:b/>
                          <w:bCs/>
                          <w:szCs w:val="22"/>
                          <w:lang w:eastAsia="en-GB"/>
                        </w:rPr>
                      </w:pPr>
                      <w:r>
                        <w:rPr>
                          <w:rFonts w:ascii="Arial" w:hAnsi="Arial" w:cs="Arial"/>
                          <w:b/>
                          <w:bCs/>
                          <w:szCs w:val="22"/>
                          <w:lang w:eastAsia="en-GB"/>
                        </w:rPr>
                        <w:t>Mike Hey</w:t>
                      </w:r>
                    </w:p>
                    <w:p w:rsidRPr="00B311BA" w:rsidR="006D7342" w:rsidP="0081085F" w:rsidRDefault="006905D1" w14:paraId="308380BB" w14:textId="290D20EC">
                      <w:pPr>
                        <w:autoSpaceDE w:val="0"/>
                        <w:autoSpaceDN w:val="0"/>
                        <w:adjustRightInd w:val="0"/>
                        <w:jc w:val="both"/>
                        <w:rPr>
                          <w:rFonts w:ascii="Arial" w:hAnsi="Arial" w:cs="Arial"/>
                          <w:szCs w:val="22"/>
                          <w:lang w:eastAsia="en-GB"/>
                        </w:rPr>
                      </w:pPr>
                      <w:r>
                        <w:rPr>
                          <w:rFonts w:ascii="Arial" w:hAnsi="Arial" w:cs="Arial"/>
                          <w:szCs w:val="22"/>
                          <w:lang w:eastAsia="en-GB"/>
                        </w:rPr>
                        <w:t>Pre-Registration Training Facilitator</w:t>
                      </w:r>
                      <w:r w:rsidRPr="00B311BA" w:rsidR="006D7342">
                        <w:rPr>
                          <w:rFonts w:ascii="Arial" w:hAnsi="Arial" w:cs="Arial"/>
                          <w:szCs w:val="22"/>
                          <w:lang w:eastAsia="en-GB"/>
                        </w:rPr>
                        <w:t>, Education &amp; Training</w:t>
                      </w:r>
                    </w:p>
                    <w:p w:rsidRPr="00B311BA" w:rsidR="006D7342" w:rsidP="0081085F" w:rsidRDefault="006D7342" w14:paraId="3FEE6099" w14:textId="77777777">
                      <w:pPr>
                        <w:autoSpaceDE w:val="0"/>
                        <w:autoSpaceDN w:val="0"/>
                        <w:adjustRightInd w:val="0"/>
                        <w:jc w:val="both"/>
                        <w:rPr>
                          <w:rFonts w:ascii="Arial" w:hAnsi="Arial" w:cs="Arial"/>
                          <w:szCs w:val="22"/>
                          <w:lang w:eastAsia="en-GB"/>
                        </w:rPr>
                      </w:pPr>
                      <w:r w:rsidRPr="00B311BA">
                        <w:rPr>
                          <w:rFonts w:ascii="Arial" w:hAnsi="Arial" w:cs="Arial"/>
                          <w:szCs w:val="22"/>
                          <w:lang w:eastAsia="en-GB"/>
                        </w:rPr>
                        <w:t xml:space="preserve">Queen’s </w:t>
                      </w:r>
                      <w:r>
                        <w:rPr>
                          <w:rFonts w:ascii="Arial" w:hAnsi="Arial" w:cs="Arial"/>
                          <w:szCs w:val="22"/>
                          <w:lang w:eastAsia="en-GB"/>
                        </w:rPr>
                        <w:t>Medical Centre Campus</w:t>
                      </w:r>
                      <w:r w:rsidRPr="00B311BA">
                        <w:rPr>
                          <w:rFonts w:ascii="Arial" w:hAnsi="Arial" w:cs="Arial"/>
                          <w:szCs w:val="22"/>
                          <w:lang w:eastAsia="en-GB"/>
                        </w:rPr>
                        <w:t xml:space="preserve"> </w:t>
                      </w:r>
                    </w:p>
                    <w:p w:rsidR="006D7342" w:rsidP="0081085F" w:rsidRDefault="006D7342" w14:paraId="36FC9F2E" w14:textId="77777777">
                      <w:pPr>
                        <w:autoSpaceDE w:val="0"/>
                        <w:autoSpaceDN w:val="0"/>
                        <w:adjustRightInd w:val="0"/>
                        <w:jc w:val="both"/>
                        <w:rPr>
                          <w:rFonts w:ascii="Arial" w:hAnsi="Arial" w:cs="Arial"/>
                          <w:szCs w:val="22"/>
                          <w:lang w:eastAsia="en-GB"/>
                        </w:rPr>
                      </w:pPr>
                      <w:r w:rsidRPr="00B311BA">
                        <w:rPr>
                          <w:rFonts w:ascii="Arial" w:hAnsi="Arial" w:cs="Arial"/>
                          <w:szCs w:val="22"/>
                          <w:lang w:eastAsia="en-GB"/>
                        </w:rPr>
                        <w:t>Nottingham University Hospitals</w:t>
                      </w:r>
                    </w:p>
                    <w:p w:rsidRPr="00B311BA" w:rsidR="006D7342" w:rsidP="0081085F" w:rsidRDefault="006D7342" w14:paraId="14737A23" w14:textId="77777777">
                      <w:pPr>
                        <w:autoSpaceDE w:val="0"/>
                        <w:autoSpaceDN w:val="0"/>
                        <w:adjustRightInd w:val="0"/>
                        <w:jc w:val="both"/>
                        <w:rPr>
                          <w:rFonts w:ascii="Arial" w:hAnsi="Arial" w:cs="Arial"/>
                          <w:szCs w:val="22"/>
                          <w:lang w:eastAsia="en-GB"/>
                        </w:rPr>
                      </w:pPr>
                    </w:p>
                    <w:p w:rsidRPr="00B311BA" w:rsidR="006D7342" w:rsidP="0081085F" w:rsidRDefault="006D7342" w14:paraId="2D213CB3" w14:textId="358FB324">
                      <w:pPr>
                        <w:jc w:val="both"/>
                        <w:rPr>
                          <w:rFonts w:ascii="Arial" w:hAnsi="Arial" w:cs="Arial"/>
                          <w:szCs w:val="22"/>
                        </w:rPr>
                      </w:pPr>
                      <w:r w:rsidRPr="00B311BA">
                        <w:rPr>
                          <w:rFonts w:ascii="Arial" w:hAnsi="Arial" w:cs="Arial"/>
                          <w:szCs w:val="22"/>
                        </w:rPr>
                        <w:t xml:space="preserve">0115 9249924 </w:t>
                      </w:r>
                      <w:proofErr w:type="spellStart"/>
                      <w:r w:rsidRPr="00B311BA">
                        <w:rPr>
                          <w:rFonts w:ascii="Arial" w:hAnsi="Arial" w:cs="Arial"/>
                          <w:szCs w:val="22"/>
                        </w:rPr>
                        <w:t>ext</w:t>
                      </w:r>
                      <w:proofErr w:type="spellEnd"/>
                      <w:r w:rsidRPr="00B311BA">
                        <w:rPr>
                          <w:rFonts w:ascii="Arial" w:hAnsi="Arial" w:cs="Arial"/>
                          <w:szCs w:val="22"/>
                        </w:rPr>
                        <w:t xml:space="preserve"> 6</w:t>
                      </w:r>
                      <w:r w:rsidR="000324A7">
                        <w:rPr>
                          <w:rFonts w:ascii="Arial" w:hAnsi="Arial" w:cs="Arial"/>
                          <w:szCs w:val="22"/>
                        </w:rPr>
                        <w:t>4425 or pager 780-8884</w:t>
                      </w:r>
                    </w:p>
                    <w:p w:rsidRPr="00B311BA" w:rsidR="006D7342" w:rsidP="0081085F" w:rsidRDefault="009823EB" w14:paraId="6F226A67" w14:textId="1E8CB8F0">
                      <w:pPr>
                        <w:autoSpaceDE w:val="0"/>
                        <w:autoSpaceDN w:val="0"/>
                        <w:adjustRightInd w:val="0"/>
                        <w:jc w:val="both"/>
                        <w:outlineLvl w:val="0"/>
                        <w:rPr>
                          <w:rFonts w:ascii="Arial" w:hAnsi="Arial" w:cs="Arial"/>
                          <w:szCs w:val="22"/>
                        </w:rPr>
                      </w:pPr>
                      <w:hyperlink w:history="1" r:id="rId9">
                        <w:r w:rsidRPr="008A6062" w:rsidR="000324A7">
                          <w:rPr>
                            <w:rStyle w:val="Hyperlink"/>
                            <w:rFonts w:ascii="Arial" w:hAnsi="Arial" w:cs="Arial"/>
                            <w:szCs w:val="22"/>
                          </w:rPr>
                          <w:t>michael.hey@nuh.nhs.uk</w:t>
                        </w:r>
                      </w:hyperlink>
                    </w:p>
                    <w:p w:rsidRPr="00B311BA" w:rsidR="006D7342" w:rsidP="0081085F" w:rsidRDefault="006D7342" w14:paraId="1658E748" w14:textId="77777777">
                      <w:pPr>
                        <w:autoSpaceDE w:val="0"/>
                        <w:autoSpaceDN w:val="0"/>
                        <w:adjustRightInd w:val="0"/>
                        <w:jc w:val="both"/>
                        <w:outlineLvl w:val="0"/>
                        <w:rPr>
                          <w:rFonts w:ascii="Arial" w:hAnsi="Arial" w:cs="Arial"/>
                          <w:szCs w:val="22"/>
                        </w:rPr>
                      </w:pPr>
                    </w:p>
                    <w:p w:rsidRPr="00BE0B6C" w:rsidR="006D7342" w:rsidP="0081085F" w:rsidRDefault="006D7342" w14:paraId="77BA0F5A" w14:textId="64D842FE">
                      <w:pPr>
                        <w:autoSpaceDE w:val="0"/>
                        <w:autoSpaceDN w:val="0"/>
                        <w:adjustRightInd w:val="0"/>
                        <w:rPr>
                          <w:rFonts w:ascii="Arial" w:hAnsi="Arial" w:cs="Arial"/>
                          <w:bCs/>
                          <w:color w:val="0000FF"/>
                          <w:szCs w:val="22"/>
                          <w:lang w:eastAsia="en-GB"/>
                        </w:rPr>
                      </w:pPr>
                    </w:p>
                  </w:txbxContent>
                </v:textbox>
                <w10:wrap anchorx="page" anchory="page"/>
              </v:shape>
            </w:pict>
          </mc:Fallback>
        </mc:AlternateContent>
      </w:r>
      <w:r w:rsidR="002730D5">
        <w:rPr>
          <w:noProof/>
          <w:lang w:eastAsia="en-GB"/>
        </w:rPr>
        <mc:AlternateContent>
          <mc:Choice Requires="wps">
            <w:drawing>
              <wp:anchor distT="0" distB="0" distL="114300" distR="114300" simplePos="0" relativeHeight="251683840" behindDoc="0" locked="0" layoutInCell="1" allowOverlap="1" wp14:editId="75E4C53E" wp14:anchorId="18DA5FED">
                <wp:simplePos x="0" y="0"/>
                <wp:positionH relativeFrom="page">
                  <wp:posOffset>3874770</wp:posOffset>
                </wp:positionH>
                <wp:positionV relativeFrom="page">
                  <wp:posOffset>7746365</wp:posOffset>
                </wp:positionV>
                <wp:extent cx="3339465" cy="915035"/>
                <wp:effectExtent l="0" t="0" r="0" b="0"/>
                <wp:wrapThrough wrapText="bothSides">
                  <wp:wrapPolygon edited="0">
                    <wp:start x="164" y="0"/>
                    <wp:lineTo x="164" y="20985"/>
                    <wp:lineTo x="21193" y="20985"/>
                    <wp:lineTo x="21193" y="0"/>
                    <wp:lineTo x="164" y="0"/>
                  </wp:wrapPolygon>
                </wp:wrapThrough>
                <wp:docPr id="48" name="Text Box 48"/>
                <wp:cNvGraphicFramePr/>
                <a:graphic xmlns:a="http://schemas.openxmlformats.org/drawingml/2006/main">
                  <a:graphicData uri="http://schemas.microsoft.com/office/word/2010/wordprocessingShape">
                    <wps:wsp>
                      <wps:cNvSpPr txBox="1"/>
                      <wps:spPr>
                        <a:xfrm>
                          <a:off x="0" y="0"/>
                          <a:ext cx="3339465" cy="91503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D7342" w:rsidRDefault="006D7342" w14:paraId="4791FA14" w14:textId="578EF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margin-left:305.1pt;margin-top:609.95pt;width:262.95pt;height:72.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yBrgIAAKw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TbBSitVYo0fROnIFLUEV8tNomyLsQSPQtajHOg96i0qfditN7f+YEEE7Mr0/sOu9cVROp9N5cjqj&#10;hKNtPp7F05l3E73e1sa6TwJq4oWMGqxeIJXtbqzroAPEP6ZgVVZVqGClflOgz04jQgt0t1mKkaDo&#10;kT6mUJ6X5exskp/N5qPTfDYeJeP4fJTn8WR0vcrjPE5Wy3ly9bOPc7gfeUq61IPk9pXwXiv1RUgk&#10;MzDgFaGNxbIyZMewARnnQrlAXogQ0R4lMYv3XOzxIY+Q33sud4wML4Nyh8t1qcAEvt+EXXwbQpYd&#10;Hot2lLcXXbtuuy4aOmMNxR4bxkA3clbzVYlVvWHW3TODM4Y9gnvD3eFHVtBkFHqJkg2YH3/Tezy2&#10;PlopaXBmM2q/b5kRlFSfFQ7FfJwkfsjDIcHC4sEcW9bHFrWtl4BVGeOG0jyIHu+qQZQG6idcL7l/&#10;FU1McXw7o24Ql67bJLieuMjzAMKx1szdqAfNvWtfJN+zj+0TM7pvbIeNdAvDdLP0TX93WH9TQb51&#10;IMvQ/J7njtWef1wJYXz69eV3zvE5oF6X7OIXAAAA//8DAFBLAwQUAAYACAAAACEAYNxKw+AAAAAO&#10;AQAADwAAAGRycy9kb3ducmV2LnhtbEyPwU7DMAyG70i8Q2QkbixpNypamk4IxBXEgEm7ZY3XVjRO&#10;1WRreXu8E7vZ+j/9/lyuZ9eLE46h86QhWSgQSLW3HTUavj5f7x5AhGjImt4TavjFAOvq+qo0hfUT&#10;feBpExvBJRQKo6GNcSikDHWLzoSFH5A4O/jRmcjr2Eg7monLXS9TpTLpTEd8oTUDPrdY/2yOTsP3&#10;22G3Xan35sXdD5OflSSXS61vb+anRxAR5/gPw1mf1aFip70/kg2i15AlKmWUgzTJcxBnJFlmCYg9&#10;T8tspUBWpbx8o/oDAAD//wMAUEsBAi0AFAAGAAgAAAAhALaDOJL+AAAA4QEAABMAAAAAAAAAAAAA&#10;AAAAAAAAAFtDb250ZW50X1R5cGVzXS54bWxQSwECLQAUAAYACAAAACEAOP0h/9YAAACUAQAACwAA&#10;AAAAAAAAAAAAAAAvAQAAX3JlbHMvLnJlbHNQSwECLQAUAAYACAAAACEArXa8ga4CAACsBQAADgAA&#10;AAAAAAAAAAAAAAAuAgAAZHJzL2Uyb0RvYy54bWxQSwECLQAUAAYACAAAACEAYNxKw+AAAAAOAQAA&#10;DwAAAAAAAAAAAAAAAAAIBQAAZHJzL2Rvd25yZXYueG1sUEsFBgAAAAAEAAQA8wAAABUGAAAAAA==&#10;">
                <v:textbox>
                  <w:txbxContent>
                    <w:p w:rsidR="006D7342" w:rsidRDefault="006D7342" w14:paraId="4791FA14" w14:textId="578EFF16"/>
                  </w:txbxContent>
                </v:textbox>
                <w10:wrap type="through" anchorx="page" anchory="page"/>
              </v:shape>
            </w:pict>
          </mc:Fallback>
        </mc:AlternateContent>
      </w:r>
      <w:r w:rsidR="00BE0B6C">
        <w:rPr>
          <w:noProof/>
          <w:lang w:eastAsia="en-GB"/>
        </w:rPr>
        <mc:AlternateContent>
          <mc:Choice Requires="wps">
            <w:drawing>
              <wp:anchor distT="0" distB="0" distL="114300" distR="114300" simplePos="0" relativeHeight="251649023" behindDoc="0" locked="0" layoutInCell="1" allowOverlap="1" wp14:editId="47EA52F4" wp14:anchorId="0DD8B0ED">
                <wp:simplePos x="0" y="0"/>
                <wp:positionH relativeFrom="page">
                  <wp:posOffset>3766185</wp:posOffset>
                </wp:positionH>
                <wp:positionV relativeFrom="page">
                  <wp:posOffset>401320</wp:posOffset>
                </wp:positionV>
                <wp:extent cx="3326765" cy="7207885"/>
                <wp:effectExtent l="0" t="0" r="635" b="5715"/>
                <wp:wrapThrough wrapText="bothSides">
                  <wp:wrapPolygon edited="0">
                    <wp:start x="825" y="0"/>
                    <wp:lineTo x="0" y="381"/>
                    <wp:lineTo x="0" y="21541"/>
                    <wp:lineTo x="20615" y="21541"/>
                    <wp:lineTo x="21439" y="21160"/>
                    <wp:lineTo x="21439" y="0"/>
                    <wp:lineTo x="825" y="0"/>
                  </wp:wrapPolygon>
                </wp:wrapThrough>
                <wp:docPr id="11" name="Round Diagonal Corner Rectangle 11"/>
                <wp:cNvGraphicFramePr/>
                <a:graphic xmlns:a="http://schemas.openxmlformats.org/drawingml/2006/main">
                  <a:graphicData uri="http://schemas.microsoft.com/office/word/2010/wordprocessingShape">
                    <wps:wsp>
                      <wps:cNvSpPr/>
                      <wps:spPr>
                        <a:xfrm>
                          <a:off x="0" y="0"/>
                          <a:ext cx="3326765" cy="7207885"/>
                        </a:xfrm>
                        <a:prstGeom prst="round2DiagRect">
                          <a:avLst>
                            <a:gd name="adj1" fmla="val 9436"/>
                            <a:gd name="adj2" fmla="val 0"/>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1" style="position:absolute;margin-left:296.55pt;margin-top:31.6pt;width:261.95pt;height:567.55pt;z-index:251649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326765,7207885" o:spid="_x0000_s1026" fillcolor="#0072c6" stroked="f" path="m313914,l3326765,r,l3326765,6893971v,173370,-140544,313914,-313914,313914l,7207885r,l,313914c,140544,140544,,31391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b6uAIAAN8FAAAOAAAAZHJzL2Uyb0RvYy54bWysVN1r2zAQfx/sfxB6X504adKGOiWkdAxK&#10;V9qOPiuylGhIOk1S4mR//U6y42ZboTD2Yt/pvn/3cXW9N5rshA8KbEWHZwNKhOVQK7uu6Lfn208X&#10;lITIbM00WFHRgwj0ev7xw1XjZqKEDehaeIJObJg1rqKbGN2sKALfCMPCGThhUSjBGxaR9eui9qxB&#10;70YX5WAwKRrwtfPARQj4etMK6Tz7l1Lw+FXKICLRFcXcYv76/F2lbzG/YrO1Z26jeJcG+4csDFMW&#10;g/aublhkZOvVX66M4h4CyHjGwRQgpeIi14DVDAd/VPO0YU7kWhCc4HqYwv9zy+93D56oGns3pMQy&#10;gz16hK2tyY1ia7BMkyV4iz16RCyZXWtBUBNha1yYofWTe/AdF5BMGOylN+mP1ZF9hvrQQy32kXB8&#10;HI3KyXRyTglH2bQcTC8uzpPX4tXc+RA/CzAkERX1KasyZZUyyWCz3V2IGfW6S53V37EMaTQ2cYe5&#10;X45Hk67HJyrlqUqeAQzbOUPqGDh5DqBVfau0zoxfr5baE/SMBQ2m5TI7R5Pf1LRNyhaSWVtS+yLy&#10;PGLK6THB1wKWqXjQIllp+ygk9gMhGuYa8yaIPirjXNiYG4Bhs3YykxiqNxy9b9jpJ9M2q964fN+4&#10;t8iRwcbe2CgL/i0Huk9ZtvpHBNq6EwQrqA84ih7aHQ2O3yps/B0L8YF57CeuLx6a+BU/UkNTUego&#10;Sjbgf771nvRxV1BKSYNLXtHwY8u8oER/sbhFl8PxOF2FzIzPcQ4p8aeS1anEbs0SsPM4YZhdJpN+&#10;1EdSejAveI8WKSqKmOUYu6I8+iOzjO3xwYvGxWKR1fASOBbv7JPjx66nEXzevzDvuumPuDj3cDwI&#10;3bS2w/Wqm/phYbGNIFU/ZC2uHd54RfKOdRcvnalTPmu93uX5LwAAAP//AwBQSwMEFAAGAAgAAAAh&#10;AJSk29LgAAAADAEAAA8AAABkcnMvZG93bnJldi54bWxMj8tuwjAQRfdI/IM1SN2B8xA0hDioomLR&#10;JWmRujTxkESJx1FsQvr3dVbtbkZzdOfc7Djpjo042MaQgHATAEMqjWqoEvD1eV4nwKyTpGRnCAX8&#10;oIVjvlxkMlXmSRccC1cxH0I2lQJq5/qUc1vWqKXdmB7J3+5m0NL5dai4GuTTh+uOR0Gw41o25D/U&#10;ssdTjWVbPLSAJiro6pK2fT/Zrbt8f1zHqj8L8bKa3g7AHE7uD4ZZ36tD7p1u5kHKsk7Adh+HHhWw&#10;iyNgMxCGr77dbZ72SQw8z/j/EvkvAAAA//8DAFBLAQItABQABgAIAAAAIQC2gziS/gAAAOEBAAAT&#10;AAAAAAAAAAAAAAAAAAAAAABbQ29udGVudF9UeXBlc10ueG1sUEsBAi0AFAAGAAgAAAAhADj9If/W&#10;AAAAlAEAAAsAAAAAAAAAAAAAAAAALwEAAF9yZWxzLy5yZWxzUEsBAi0AFAAGAAgAAAAhAGnyJvq4&#10;AgAA3wUAAA4AAAAAAAAAAAAAAAAALgIAAGRycy9lMm9Eb2MueG1sUEsBAi0AFAAGAAgAAAAhAJSk&#10;29LgAAAADAEAAA8AAAAAAAAAAAAAAAAAEgUAAGRycy9kb3ducmV2LnhtbFBLBQYAAAAABAAEAPMA&#10;AAAfBgAAAAA=&#10;">
                <v:path arrowok="t" o:connecttype="custom" o:connectlocs="313914,0;3326765,0;3326765,0;3326765,6893971;3012851,7207885;0,7207885;0,7207885;0,313914;313914,0" o:connectangles="0,0,0,0,0,0,0,0,0"/>
                <w10:wrap type="through" anchorx="page" anchory="page"/>
              </v:shape>
            </w:pict>
          </mc:Fallback>
        </mc:AlternateContent>
      </w:r>
      <w:r w:rsidR="006D7342">
        <w:rPr>
          <w:noProof/>
          <w:lang w:eastAsia="en-GB"/>
        </w:rPr>
        <mc:AlternateContent>
          <mc:Choice Requires="wps">
            <w:drawing>
              <wp:anchor distT="0" distB="0" distL="114300" distR="114300" simplePos="0" relativeHeight="251662336" behindDoc="0" locked="0" layoutInCell="1" allowOverlap="1" wp14:editId="3F129DEE" wp14:anchorId="29C7D15E">
                <wp:simplePos x="0" y="0"/>
                <wp:positionH relativeFrom="page">
                  <wp:posOffset>3883025</wp:posOffset>
                </wp:positionH>
                <wp:positionV relativeFrom="page">
                  <wp:posOffset>478156</wp:posOffset>
                </wp:positionV>
                <wp:extent cx="3205480" cy="6922286"/>
                <wp:effectExtent l="0" t="0" r="0" b="12065"/>
                <wp:wrapThrough wrapText="bothSides">
                  <wp:wrapPolygon edited="0">
                    <wp:start x="171" y="0"/>
                    <wp:lineTo x="171" y="21558"/>
                    <wp:lineTo x="21223" y="21558"/>
                    <wp:lineTo x="21223" y="0"/>
                    <wp:lineTo x="171" y="0"/>
                  </wp:wrapPolygon>
                </wp:wrapThrough>
                <wp:docPr id="10" name="Text Box 10"/>
                <wp:cNvGraphicFramePr/>
                <a:graphic xmlns:a="http://schemas.openxmlformats.org/drawingml/2006/main">
                  <a:graphicData uri="http://schemas.microsoft.com/office/word/2010/wordprocessingShape">
                    <wps:wsp>
                      <wps:cNvSpPr txBox="1"/>
                      <wps:spPr>
                        <a:xfrm>
                          <a:off x="0" y="0"/>
                          <a:ext cx="3205480" cy="6922286"/>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Pr="0081085F" w:rsidR="006D7342" w:rsidP="0081085F" w:rsidRDefault="006D7342" w14:paraId="69529EF0" w14:textId="77777777">
                            <w:pPr>
                              <w:widowControl w:val="0"/>
                              <w:autoSpaceDE w:val="0"/>
                              <w:autoSpaceDN w:val="0"/>
                              <w:adjustRightInd w:val="0"/>
                              <w:spacing w:after="120"/>
                              <w:rPr>
                                <w:color w:val="FFFFFF" w:themeColor="background1"/>
                              </w:rPr>
                            </w:pPr>
                            <w:r w:rsidRPr="0081085F">
                              <w:rPr>
                                <w:rFonts w:ascii="Arial" w:hAnsi="Arial" w:eastAsia="MS Mincho" w:cs="Arial"/>
                                <w:b/>
                                <w:color w:val="FFFFFF" w:themeColor="background1"/>
                                <w:sz w:val="28"/>
                                <w:szCs w:val="28"/>
                                <w:lang w:val="en-US"/>
                              </w:rPr>
                              <w:t>FAQs</w:t>
                            </w:r>
                          </w:p>
                          <w:p w:rsidRPr="0081085F" w:rsidR="006D7342" w:rsidP="0081085F" w:rsidRDefault="006D7342" w14:paraId="21A85959"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color w:val="FFFFFF" w:themeColor="background1"/>
                                <w:szCs w:val="22"/>
                              </w:rPr>
                              <w:t>What support will I be given?</w:t>
                            </w:r>
                          </w:p>
                          <w:p w:rsidRPr="0081085F" w:rsidR="006D7342" w:rsidP="0081085F" w:rsidRDefault="00400DCD" w14:paraId="52785DFC" w14:textId="2F16708E">
                            <w:pPr>
                              <w:widowControl w:val="0"/>
                              <w:autoSpaceDE w:val="0"/>
                              <w:autoSpaceDN w:val="0"/>
                              <w:adjustRightInd w:val="0"/>
                              <w:rPr>
                                <w:rFonts w:ascii="Arial" w:hAnsi="Arial" w:cs="Arial"/>
                                <w:color w:val="FFFFFF" w:themeColor="background1"/>
                                <w:szCs w:val="22"/>
                              </w:rPr>
                            </w:pPr>
                            <w:r>
                              <w:rPr>
                                <w:rFonts w:ascii="Arial" w:hAnsi="Arial" w:cs="Arial"/>
                                <w:color w:val="FFFFFF" w:themeColor="background1"/>
                                <w:szCs w:val="22"/>
                              </w:rPr>
                              <w:t>The pre-reg facilitator for the trust will line manage you and help guide you through the year. You will also have your own personal pre-reg tutor to help support you. A mentor that is an ex pre-reg at NUH is assigned to all pre-reg’s for guidance should it be required.</w:t>
                            </w:r>
                          </w:p>
                          <w:p w:rsidRPr="0081085F" w:rsidR="006D7342" w:rsidP="0081085F" w:rsidRDefault="006D7342" w14:paraId="6EBA5E4B" w14:textId="77777777">
                            <w:pPr>
                              <w:widowControl w:val="0"/>
                              <w:autoSpaceDE w:val="0"/>
                              <w:autoSpaceDN w:val="0"/>
                              <w:adjustRightInd w:val="0"/>
                              <w:rPr>
                                <w:rFonts w:ascii="Arial" w:hAnsi="Arial" w:cs="Arial"/>
                                <w:color w:val="FFFFFF" w:themeColor="background1"/>
                                <w:szCs w:val="22"/>
                              </w:rPr>
                            </w:pPr>
                          </w:p>
                          <w:p w:rsidRPr="0081085F" w:rsidR="006D7342" w:rsidP="0081085F" w:rsidRDefault="006D7342" w14:paraId="7EC0439A"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iCs/>
                                <w:color w:val="FFFFFF" w:themeColor="background1"/>
                                <w:szCs w:val="22"/>
                              </w:rPr>
                              <w:t xml:space="preserve">Is </w:t>
                            </w:r>
                            <w:r w:rsidRPr="0081085F">
                              <w:rPr>
                                <w:rFonts w:ascii="Arial" w:hAnsi="Arial" w:cs="Arial"/>
                                <w:b/>
                                <w:color w:val="FFFFFF" w:themeColor="background1"/>
                                <w:szCs w:val="22"/>
                              </w:rPr>
                              <w:t xml:space="preserve">accommodation </w:t>
                            </w:r>
                            <w:r w:rsidRPr="0081085F">
                              <w:rPr>
                                <w:rFonts w:ascii="Arial" w:hAnsi="Arial" w:cs="Arial"/>
                                <w:b/>
                                <w:iCs/>
                                <w:color w:val="FFFFFF" w:themeColor="background1"/>
                                <w:szCs w:val="22"/>
                              </w:rPr>
                              <w:t>available?</w:t>
                            </w:r>
                          </w:p>
                          <w:p w:rsidRPr="0081085F" w:rsidR="006D7342" w:rsidP="0081085F" w:rsidRDefault="006D7342" w14:paraId="30EE5B90" w14:textId="0A8BED22">
                            <w:pPr>
                              <w:widowControl w:val="0"/>
                              <w:autoSpaceDE w:val="0"/>
                              <w:autoSpaceDN w:val="0"/>
                              <w:adjustRightInd w:val="0"/>
                              <w:rPr>
                                <w:rFonts w:ascii="Arial" w:hAnsi="Arial" w:cs="Arial"/>
                                <w:color w:val="FFFFFF" w:themeColor="background1"/>
                                <w:szCs w:val="22"/>
                              </w:rPr>
                            </w:pPr>
                            <w:r w:rsidRPr="0081085F">
                              <w:rPr>
                                <w:rFonts w:ascii="Arial" w:hAnsi="Arial" w:cs="Arial"/>
                                <w:color w:val="FFFFFF" w:themeColor="background1"/>
                                <w:szCs w:val="22"/>
                              </w:rPr>
                              <w:t>Accommodation is available off site in modern purpose built flats with a choice of facilities, run by the Derwent Housing Association</w:t>
                            </w:r>
                            <w:r w:rsidR="008F43CC">
                              <w:rPr>
                                <w:rFonts w:ascii="Arial" w:hAnsi="Arial" w:cs="Arial"/>
                                <w:color w:val="FFFFFF" w:themeColor="background1"/>
                                <w:szCs w:val="22"/>
                              </w:rPr>
                              <w:t xml:space="preserve">. There </w:t>
                            </w:r>
                            <w:r w:rsidR="00DB143B">
                              <w:rPr>
                                <w:rFonts w:ascii="Arial" w:hAnsi="Arial" w:cs="Arial"/>
                                <w:color w:val="FFFFFF" w:themeColor="background1"/>
                                <w:szCs w:val="22"/>
                              </w:rPr>
                              <w:t>is also an abundance of rental accommodation near to both of the sites.</w:t>
                            </w:r>
                            <w:r w:rsidR="008F43CC">
                              <w:rPr>
                                <w:rFonts w:ascii="Arial" w:hAnsi="Arial" w:cs="Arial"/>
                                <w:color w:val="FFFFFF" w:themeColor="background1"/>
                                <w:szCs w:val="22"/>
                              </w:rPr>
                              <w:t xml:space="preserve"> </w:t>
                            </w:r>
                          </w:p>
                          <w:p w:rsidRPr="0081085F" w:rsidR="006D7342" w:rsidP="0081085F" w:rsidRDefault="006D7342" w14:paraId="433B7D74" w14:textId="77777777">
                            <w:pPr>
                              <w:widowControl w:val="0"/>
                              <w:autoSpaceDE w:val="0"/>
                              <w:autoSpaceDN w:val="0"/>
                              <w:adjustRightInd w:val="0"/>
                              <w:rPr>
                                <w:rFonts w:ascii="Arial" w:hAnsi="Arial" w:cs="Arial"/>
                                <w:color w:val="FFFFFF" w:themeColor="background1"/>
                                <w:szCs w:val="22"/>
                              </w:rPr>
                            </w:pPr>
                          </w:p>
                          <w:p w:rsidRPr="0081085F" w:rsidR="006D7342" w:rsidP="0081085F" w:rsidRDefault="006D7342" w14:paraId="5C489252" w14:textId="7BD81EFD">
                            <w:pPr>
                              <w:widowControl w:val="0"/>
                              <w:autoSpaceDE w:val="0"/>
                              <w:autoSpaceDN w:val="0"/>
                              <w:adjustRightInd w:val="0"/>
                              <w:rPr>
                                <w:rFonts w:ascii="Arial" w:hAnsi="Arial" w:cs="Arial"/>
                                <w:b/>
                                <w:iCs/>
                                <w:color w:val="FFFFFF" w:themeColor="background1"/>
                                <w:szCs w:val="22"/>
                              </w:rPr>
                            </w:pPr>
                            <w:r w:rsidRPr="0081085F">
                              <w:rPr>
                                <w:rFonts w:ascii="Arial" w:hAnsi="Arial" w:cs="Arial"/>
                                <w:b/>
                                <w:iCs/>
                                <w:color w:val="FFFFFF" w:themeColor="background1"/>
                                <w:szCs w:val="22"/>
                              </w:rPr>
                              <w:t xml:space="preserve">Are there opportunities to stay </w:t>
                            </w:r>
                            <w:r w:rsidRPr="0081085F">
                              <w:rPr>
                                <w:rFonts w:ascii="Arial" w:hAnsi="Arial" w:cs="Arial"/>
                                <w:b/>
                                <w:color w:val="FFFFFF" w:themeColor="background1"/>
                                <w:szCs w:val="22"/>
                              </w:rPr>
                              <w:t xml:space="preserve">on </w:t>
                            </w:r>
                            <w:r w:rsidRPr="0081085F">
                              <w:rPr>
                                <w:rFonts w:ascii="Arial" w:hAnsi="Arial" w:cs="Arial"/>
                                <w:b/>
                                <w:iCs/>
                                <w:color w:val="FFFFFF" w:themeColor="background1"/>
                                <w:szCs w:val="22"/>
                              </w:rPr>
                              <w:t xml:space="preserve">after the </w:t>
                            </w:r>
                            <w:r w:rsidR="00DB143B">
                              <w:rPr>
                                <w:rFonts w:ascii="Arial" w:hAnsi="Arial" w:cs="Arial"/>
                                <w:b/>
                                <w:iCs/>
                                <w:color w:val="FFFFFF" w:themeColor="background1"/>
                                <w:szCs w:val="22"/>
                              </w:rPr>
                              <w:t>pre-reg</w:t>
                            </w:r>
                            <w:r w:rsidRPr="0081085F">
                              <w:rPr>
                                <w:rFonts w:ascii="Arial" w:hAnsi="Arial" w:cs="Arial"/>
                                <w:b/>
                                <w:iCs/>
                                <w:color w:val="FFFFFF" w:themeColor="background1"/>
                                <w:szCs w:val="22"/>
                              </w:rPr>
                              <w:t xml:space="preserve"> programme finishes?</w:t>
                            </w:r>
                          </w:p>
                          <w:p w:rsidRPr="0081085F" w:rsidR="006D7342" w:rsidP="0081085F" w:rsidRDefault="006D7342" w14:paraId="6722430E" w14:textId="374A23E8">
                            <w:pPr>
                              <w:widowControl w:val="0"/>
                              <w:autoSpaceDE w:val="0"/>
                              <w:autoSpaceDN w:val="0"/>
                              <w:adjustRightInd w:val="0"/>
                              <w:rPr>
                                <w:rFonts w:ascii="Arial" w:hAnsi="Arial" w:cs="Arial"/>
                                <w:color w:val="FFFFFF" w:themeColor="background1"/>
                                <w:szCs w:val="22"/>
                              </w:rPr>
                            </w:pPr>
                            <w:r w:rsidRPr="0081085F">
                              <w:rPr>
                                <w:rFonts w:ascii="Arial" w:hAnsi="Arial" w:cs="Arial"/>
                                <w:color w:val="FFFFFF" w:themeColor="background1"/>
                                <w:szCs w:val="22"/>
                              </w:rPr>
                              <w:t xml:space="preserve">Yes, we like to retain our junior pharmacists </w:t>
                            </w:r>
                            <w:r w:rsidR="00DB143B">
                              <w:rPr>
                                <w:rFonts w:ascii="Arial" w:hAnsi="Arial" w:cs="Arial"/>
                                <w:color w:val="FFFFFF" w:themeColor="background1"/>
                                <w:szCs w:val="22"/>
                              </w:rPr>
                              <w:t>where possible onto the Band 6 Programme</w:t>
                            </w:r>
                          </w:p>
                          <w:p w:rsidRPr="0081085F" w:rsidR="006D7342" w:rsidP="0081085F" w:rsidRDefault="006D7342" w14:paraId="2873662D" w14:textId="77777777">
                            <w:pPr>
                              <w:widowControl w:val="0"/>
                              <w:autoSpaceDE w:val="0"/>
                              <w:autoSpaceDN w:val="0"/>
                              <w:adjustRightInd w:val="0"/>
                              <w:rPr>
                                <w:rFonts w:ascii="Arial" w:hAnsi="Arial" w:cs="Arial"/>
                                <w:color w:val="FFFFFF" w:themeColor="background1"/>
                                <w:szCs w:val="22"/>
                              </w:rPr>
                            </w:pPr>
                          </w:p>
                          <w:p w:rsidRPr="0081085F" w:rsidR="006D7342" w:rsidP="0081085F" w:rsidRDefault="006D7342" w14:paraId="6E238A03"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iCs/>
                                <w:color w:val="FFFFFF" w:themeColor="background1"/>
                                <w:szCs w:val="22"/>
                              </w:rPr>
                              <w:t>How much will I be paid?</w:t>
                            </w:r>
                          </w:p>
                          <w:p w:rsidRPr="0081085F" w:rsidR="006D7342" w:rsidP="0081085F" w:rsidRDefault="006D7342" w14:paraId="647281BC" w14:textId="0F5BFA60">
                            <w:pPr>
                              <w:widowControl w:val="0"/>
                              <w:autoSpaceDE w:val="0"/>
                              <w:autoSpaceDN w:val="0"/>
                              <w:adjustRightInd w:val="0"/>
                              <w:rPr>
                                <w:rFonts w:ascii="Arial" w:hAnsi="Arial" w:cs="Arial"/>
                                <w:color w:val="FFFFFF" w:themeColor="background1"/>
                                <w:szCs w:val="22"/>
                              </w:rPr>
                            </w:pPr>
                            <w:r w:rsidRPr="0081085F">
                              <w:rPr>
                                <w:rFonts w:ascii="Arial" w:hAnsi="Arial" w:cs="Arial"/>
                                <w:color w:val="FFFFFF" w:themeColor="background1"/>
                                <w:szCs w:val="22"/>
                              </w:rPr>
                              <w:t xml:space="preserve">The current band </w:t>
                            </w:r>
                            <w:r w:rsidR="00DB143B">
                              <w:rPr>
                                <w:rFonts w:ascii="Arial" w:hAnsi="Arial" w:cs="Arial"/>
                                <w:color w:val="FFFFFF" w:themeColor="background1"/>
                                <w:szCs w:val="22"/>
                              </w:rPr>
                              <w:t>5</w:t>
                            </w:r>
                            <w:r>
                              <w:rPr>
                                <w:rFonts w:ascii="Arial" w:hAnsi="Arial" w:cs="Arial"/>
                                <w:color w:val="FFFFFF" w:themeColor="background1"/>
                                <w:szCs w:val="22"/>
                              </w:rPr>
                              <w:t xml:space="preserve"> </w:t>
                            </w:r>
                            <w:r w:rsidR="00DB143B">
                              <w:rPr>
                                <w:rFonts w:ascii="Arial" w:hAnsi="Arial" w:cs="Arial"/>
                                <w:color w:val="FFFFFF" w:themeColor="background1"/>
                                <w:szCs w:val="22"/>
                              </w:rPr>
                              <w:t xml:space="preserve">pre-reg </w:t>
                            </w:r>
                            <w:r>
                              <w:rPr>
                                <w:rFonts w:ascii="Arial" w:hAnsi="Arial" w:cs="Arial"/>
                                <w:color w:val="FFFFFF" w:themeColor="background1"/>
                                <w:szCs w:val="22"/>
                              </w:rPr>
                              <w:t>pharmacist salary (</w:t>
                            </w:r>
                            <w:r w:rsidR="001A0AA1">
                              <w:rPr>
                                <w:rFonts w:ascii="Arial" w:hAnsi="Arial" w:cs="Arial"/>
                                <w:color w:val="FFFFFF" w:themeColor="background1"/>
                                <w:szCs w:val="22"/>
                              </w:rPr>
                              <w:t>April</w:t>
                            </w:r>
                            <w:r>
                              <w:rPr>
                                <w:rFonts w:ascii="Arial" w:hAnsi="Arial" w:cs="Arial"/>
                                <w:color w:val="FFFFFF" w:themeColor="background1"/>
                                <w:szCs w:val="22"/>
                              </w:rPr>
                              <w:t xml:space="preserve"> 2016) starts at £2</w:t>
                            </w:r>
                            <w:r w:rsidR="00DB143B">
                              <w:rPr>
                                <w:rFonts w:ascii="Arial" w:hAnsi="Arial" w:cs="Arial"/>
                                <w:color w:val="FFFFFF" w:themeColor="background1"/>
                                <w:szCs w:val="22"/>
                              </w:rPr>
                              <w:t>1</w:t>
                            </w:r>
                            <w:r>
                              <w:rPr>
                                <w:rFonts w:ascii="Arial" w:hAnsi="Arial" w:cs="Arial"/>
                                <w:color w:val="FFFFFF" w:themeColor="background1"/>
                                <w:szCs w:val="22"/>
                              </w:rPr>
                              <w:t>,</w:t>
                            </w:r>
                            <w:r w:rsidR="001A0AA1">
                              <w:rPr>
                                <w:rFonts w:ascii="Arial" w:hAnsi="Arial" w:cs="Arial"/>
                                <w:color w:val="FFFFFF" w:themeColor="background1"/>
                                <w:szCs w:val="22"/>
                              </w:rPr>
                              <w:t>909</w:t>
                            </w:r>
                            <w:r w:rsidRPr="0081085F">
                              <w:rPr>
                                <w:rFonts w:ascii="Arial" w:hAnsi="Arial" w:cs="Arial"/>
                                <w:color w:val="FFFFFF" w:themeColor="background1"/>
                                <w:szCs w:val="22"/>
                              </w:rPr>
                              <w:t xml:space="preserve"> per year. </w:t>
                            </w:r>
                            <w:r w:rsidR="00DB143B">
                              <w:rPr>
                                <w:rFonts w:ascii="Arial" w:hAnsi="Arial" w:cs="Arial"/>
                                <w:color w:val="FFFFFF" w:themeColor="background1"/>
                                <w:szCs w:val="22"/>
                              </w:rPr>
                              <w:t>Additional payment</w:t>
                            </w:r>
                            <w:r w:rsidR="00792266">
                              <w:rPr>
                                <w:rFonts w:ascii="Arial" w:hAnsi="Arial" w:cs="Arial"/>
                                <w:color w:val="FFFFFF" w:themeColor="background1"/>
                                <w:szCs w:val="22"/>
                              </w:rPr>
                              <w:t xml:space="preserve">s are made for working weekends and bank </w:t>
                            </w:r>
                            <w:r w:rsidR="00792266">
                              <w:rPr>
                                <w:rFonts w:ascii="Arial" w:hAnsi="Arial" w:cs="Arial"/>
                                <w:color w:val="FFFFFF" w:themeColor="background1"/>
                                <w:szCs w:val="22"/>
                              </w:rPr>
                              <w:t>holidays</w:t>
                            </w:r>
                            <w:bookmarkStart w:name="_GoBack" w:id="10"/>
                            <w:bookmarkEnd w:id="10"/>
                          </w:p>
                          <w:p w:rsidRPr="0081085F" w:rsidR="006D7342" w:rsidP="0081085F" w:rsidRDefault="006D7342" w14:paraId="17E7F1D3" w14:textId="77777777">
                            <w:pPr>
                              <w:widowControl w:val="0"/>
                              <w:autoSpaceDE w:val="0"/>
                              <w:autoSpaceDN w:val="0"/>
                              <w:adjustRightInd w:val="0"/>
                              <w:rPr>
                                <w:rFonts w:ascii="Arial" w:hAnsi="Arial" w:cs="Arial"/>
                                <w:color w:val="FFFFFF" w:themeColor="background1"/>
                                <w:szCs w:val="22"/>
                              </w:rPr>
                            </w:pPr>
                          </w:p>
                          <w:p w:rsidRPr="0081085F" w:rsidR="006D7342" w:rsidP="00DB143B" w:rsidRDefault="006D7342" w14:paraId="3834EE0A"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iCs/>
                                <w:color w:val="FFFFFF" w:themeColor="background1"/>
                                <w:szCs w:val="22"/>
                              </w:rPr>
                              <w:t>How do I apply?</w:t>
                            </w:r>
                          </w:p>
                          <w:p w:rsidRPr="0081085F" w:rsidR="006D7342" w:rsidP="00DB143B" w:rsidRDefault="00DB143B" w14:paraId="420CB798" w14:textId="5D68AB1C">
                            <w:pPr>
                              <w:widowControl w:val="0"/>
                              <w:autoSpaceDE w:val="0"/>
                              <w:autoSpaceDN w:val="0"/>
                              <w:adjustRightInd w:val="0"/>
                              <w:rPr>
                                <w:rFonts w:ascii="Arial" w:hAnsi="Arial" w:cs="Arial"/>
                                <w:color w:val="FFFFFF" w:themeColor="background1"/>
                                <w:szCs w:val="22"/>
                              </w:rPr>
                            </w:pPr>
                            <w:r>
                              <w:rPr>
                                <w:rFonts w:ascii="Arial" w:hAnsi="Arial" w:cs="Arial"/>
                                <w:color w:val="FFFFFF" w:themeColor="background1"/>
                                <w:szCs w:val="22"/>
                              </w:rPr>
                              <w:t xml:space="preserve">All pre-reg hospital positions are recruited through the ORIEL system </w:t>
                            </w:r>
                            <w:r w:rsidRPr="00DB143B">
                              <w:rPr>
                                <w:rFonts w:ascii="Arial" w:hAnsi="Arial" w:cs="Arial"/>
                                <w:color w:val="FFFFFF" w:themeColor="background1"/>
                                <w:szCs w:val="22"/>
                              </w:rPr>
                              <w:t>https://www.oriel.nhs.uk/Web/</w:t>
                            </w:r>
                            <w:r>
                              <w:rPr>
                                <w:rFonts w:ascii="Arial" w:hAnsi="Arial" w:cs="Arial"/>
                                <w:color w:val="FFFFFF" w:themeColor="background1"/>
                                <w:szCs w:val="22"/>
                              </w:rPr>
                              <w:t xml:space="preserve"> </w:t>
                            </w:r>
                          </w:p>
                          <w:p w:rsidRPr="0081085F" w:rsidR="006D7342" w:rsidP="0081085F" w:rsidRDefault="006D7342" w14:paraId="7CEC2A11" w14:textId="77777777">
                            <w:pPr>
                              <w:widowControl w:val="0"/>
                              <w:autoSpaceDE w:val="0"/>
                              <w:autoSpaceDN w:val="0"/>
                              <w:adjustRightInd w:val="0"/>
                              <w:rPr>
                                <w:rFonts w:ascii="Arial" w:hAnsi="Arial" w:cs="Arial"/>
                                <w:iCs/>
                                <w:color w:val="FFFFFF" w:themeColor="background1"/>
                                <w:szCs w:val="22"/>
                              </w:rPr>
                            </w:pPr>
                          </w:p>
                          <w:p w:rsidRPr="0081085F" w:rsidR="006D7342" w:rsidP="0081085F" w:rsidRDefault="006D7342" w14:paraId="0B16C4F1" w14:textId="77777777">
                            <w:pPr>
                              <w:widowControl w:val="0"/>
                              <w:autoSpaceDE w:val="0"/>
                              <w:autoSpaceDN w:val="0"/>
                              <w:adjustRightInd w:val="0"/>
                              <w:outlineLvl w:val="0"/>
                              <w:rPr>
                                <w:rFonts w:ascii="Arial" w:hAnsi="Arial" w:cs="Arial"/>
                                <w:b/>
                                <w:iCs/>
                                <w:color w:val="FFFFFF" w:themeColor="background1"/>
                                <w:szCs w:val="22"/>
                              </w:rPr>
                            </w:pPr>
                            <w:proofErr w:type="gramStart"/>
                            <w:r w:rsidRPr="0081085F">
                              <w:rPr>
                                <w:rFonts w:ascii="Arial" w:hAnsi="Arial" w:cs="Arial"/>
                                <w:b/>
                                <w:iCs/>
                                <w:color w:val="FFFFFF" w:themeColor="background1"/>
                                <w:szCs w:val="22"/>
                              </w:rPr>
                              <w:t>Social life?</w:t>
                            </w:r>
                            <w:proofErr w:type="gramEnd"/>
                          </w:p>
                          <w:p w:rsidRPr="0081085F" w:rsidR="006D7342" w:rsidP="0081085F" w:rsidRDefault="006D7342" w14:paraId="038E0149" w14:textId="77777777">
                            <w:pPr>
                              <w:rPr>
                                <w:rFonts w:ascii="Arial" w:hAnsi="Arial" w:cs="Arial"/>
                                <w:iCs/>
                                <w:color w:val="FFFFFF" w:themeColor="background1"/>
                                <w:szCs w:val="22"/>
                              </w:rPr>
                            </w:pPr>
                            <w:r w:rsidRPr="0081085F">
                              <w:rPr>
                                <w:rFonts w:ascii="Arial" w:hAnsi="Arial" w:cs="Arial"/>
                                <w:iCs/>
                                <w:color w:val="FFFFFF" w:themeColor="background1"/>
                                <w:szCs w:val="22"/>
                              </w:rPr>
                              <w:t>Working as part of a large pharmacy team at NUH is an enjoyable experience.  There is always something going on and many different social events happening throughout the year.</w:t>
                            </w:r>
                          </w:p>
                          <w:p w:rsidRPr="0081085F" w:rsidR="006D7342" w:rsidP="0081085F" w:rsidRDefault="006D7342" w14:paraId="79D3F5AE" w14:textId="77777777">
                            <w:pPr>
                              <w:rPr>
                                <w:rFonts w:ascii="Arial" w:hAnsi="Arial" w:cs="Arial"/>
                                <w:iCs/>
                                <w:color w:val="FFFFFF" w:themeColor="background1"/>
                                <w:szCs w:val="22"/>
                              </w:rPr>
                            </w:pPr>
                            <w:r w:rsidRPr="0081085F">
                              <w:rPr>
                                <w:rFonts w:ascii="Arial" w:hAnsi="Arial" w:cs="Arial"/>
                                <w:iCs/>
                                <w:color w:val="FFFFFF" w:themeColor="background1"/>
                                <w:szCs w:val="22"/>
                              </w:rPr>
                              <w:t>Information about ‘what’s on’ in Nottingham can be found here:</w:t>
                            </w:r>
                          </w:p>
                          <w:p w:rsidR="006D7342" w:rsidP="0081085F" w:rsidRDefault="00792266" w14:paraId="5384FBD6" w14:textId="77777777">
                            <w:pPr>
                              <w:spacing w:before="120"/>
                              <w:rPr>
                                <w:rFonts w:ascii="Arial" w:hAnsi="Arial" w:cs="Arial"/>
                                <w:color w:val="FFFFFF" w:themeColor="background1"/>
                              </w:rPr>
                            </w:pPr>
                            <w:hyperlink w:history="1" r:id="rId10">
                              <w:r w:rsidRPr="0081085F" w:rsidR="006D7342">
                                <w:rPr>
                                  <w:rStyle w:val="Hyperlink"/>
                                  <w:rFonts w:ascii="Arial" w:hAnsi="Arial" w:cs="Arial"/>
                                  <w:color w:val="FFFFFF" w:themeColor="background1"/>
                                  <w:u w:val="none"/>
                                </w:rPr>
                                <w:t>http://goss.nottinghamcity.gov.uk/index.aspx?articleid=24550</w:t>
                              </w:r>
                            </w:hyperlink>
                          </w:p>
                          <w:p w:rsidRPr="0081085F" w:rsidR="006D7342" w:rsidP="0081085F" w:rsidRDefault="00792266" w14:paraId="2FBE22AD" w14:textId="77777777">
                            <w:pPr>
                              <w:spacing w:before="120"/>
                              <w:rPr>
                                <w:rFonts w:ascii="Arial" w:hAnsi="Arial" w:cs="Arial"/>
                                <w:color w:val="FFFFFF" w:themeColor="background1"/>
                              </w:rPr>
                            </w:pPr>
                            <w:hyperlink w:history="1" r:id="rId11">
                              <w:r w:rsidRPr="0081085F" w:rsidR="006D7342">
                                <w:rPr>
                                  <w:rStyle w:val="Hyperlink"/>
                                  <w:rFonts w:ascii="Arial" w:hAnsi="Arial" w:cs="Arial"/>
                                  <w:color w:val="FFFFFF" w:themeColor="background1"/>
                                  <w:u w:val="none"/>
                                </w:rPr>
                                <w:t>www.nottinghamshire.gov.uk/whats-on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305.75pt;margin-top:37.65pt;width:252.4pt;height:54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HprQIAAK0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qx&#10;dkiPYg3W6FG0jlxBS1CF/Oy1zRD2oBHoWtQjdtBbVPq0W2ka/8eECNrR1eHIrvfGUfkhiSfpDE0c&#10;bdN5kiSzqfcTvVzXxrqPAhrihZwaLF9gle1urOugA8S/pmBV1XUoYa1+U6DPTiNCD3S3WYahoOiR&#10;PqhQnx/LyXlSnE/mo2kxGY/ScTwbFUWcjK5XRVzE6Wo5T69+9nEO9yPPSZd7kNyhFt5rrT4LiWwG&#10;Crwi9LFY1obsGHYg41woF9gLESLaoyRm8ZaLPT7kEfJ7y+WOkeFlUO54uakUmMD3q7DLr0PIssNj&#10;0U7y9qJr121oo/OhNdZQHrBjDHQzZzVfVVjVG2bdPTM4ZNgJuDjcHX5kDfucQi9RsgHz/W96j8fe&#10;RyslexzanNpvW2YEJfUnhVMxH6cpunXhkGJh8WBOLetTi9o2S8CqjHFFaR5Ej3f1IEoDzRPul8K/&#10;iiamOL6dUzeIS9etEtxPXBRFAOFca+Zu1IPm3rUvku/Zx/aJGd03tsNGuoVhvFn2qr87rL+poNg6&#10;kFVofs9zx2rPP+6EMD79/vJL5/QcUC9bdvELAAD//wMAUEsDBBQABgAIAAAAIQDDsA6/3gAAAAwB&#10;AAAPAAAAZHJzL2Rvd25yZXYueG1sTI9NT8MwDIbvSPyHyEjcWBJYC5S6EwJxBTE+JG5Z47UVjVM1&#10;2Vr+PekJbq/lR68fl5vZ9eJIY+g8I+iVAkFce9txg/D+9nRxAyJEw9b0ngnhhwJsqtOT0hTWT/xK&#10;x21sRCrhUBiENsahkDLULTkTVn4gTru9H52JaRwbaUczpXLXy0ulculMx+lCawZ6aKn+3h4cwsfz&#10;/utzrV6aR5cNk5+VZHcrEc/P5vs7EJHm+AfDop/UoUpOO39gG0SPkGudJRThOrsCsQBa5yntlpRn&#10;a5BVKf8/Uf0CAAD//wMAUEsBAi0AFAAGAAgAAAAhALaDOJL+AAAA4QEAABMAAAAAAAAAAAAAAAAA&#10;AAAAAFtDb250ZW50X1R5cGVzXS54bWxQSwECLQAUAAYACAAAACEAOP0h/9YAAACUAQAACwAAAAAA&#10;AAAAAAAAAAAvAQAAX3JlbHMvLnJlbHNQSwECLQAUAAYACAAAACEAlN2h6a0CAACtBQAADgAAAAAA&#10;AAAAAAAAAAAuAgAAZHJzL2Uyb0RvYy54bWxQSwECLQAUAAYACAAAACEAw7AOv94AAAAMAQAADwAA&#10;AAAAAAAAAAAAAAAHBQAAZHJzL2Rvd25yZXYueG1sUEsFBgAAAAAEAAQA8wAAABIGAAAAAA==&#10;">
                <v:textbox>
                  <w:txbxContent>
                    <w:p w:rsidRPr="0081085F" w:rsidR="006D7342" w:rsidP="0081085F" w:rsidRDefault="006D7342" w14:paraId="69529EF0" w14:textId="77777777">
                      <w:pPr>
                        <w:widowControl w:val="0"/>
                        <w:autoSpaceDE w:val="0"/>
                        <w:autoSpaceDN w:val="0"/>
                        <w:adjustRightInd w:val="0"/>
                        <w:spacing w:after="120"/>
                        <w:rPr>
                          <w:color w:val="FFFFFF" w:themeColor="background1"/>
                        </w:rPr>
                      </w:pPr>
                      <w:r w:rsidRPr="0081085F">
                        <w:rPr>
                          <w:rFonts w:ascii="Arial" w:hAnsi="Arial" w:eastAsia="MS Mincho" w:cs="Arial"/>
                          <w:b/>
                          <w:color w:val="FFFFFF" w:themeColor="background1"/>
                          <w:sz w:val="28"/>
                          <w:szCs w:val="28"/>
                          <w:lang w:val="en-US"/>
                        </w:rPr>
                        <w:t>FAQs</w:t>
                      </w:r>
                    </w:p>
                    <w:p w:rsidRPr="0081085F" w:rsidR="006D7342" w:rsidP="0081085F" w:rsidRDefault="006D7342" w14:paraId="21A85959"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color w:val="FFFFFF" w:themeColor="background1"/>
                          <w:szCs w:val="22"/>
                        </w:rPr>
                        <w:t>What support will I be given?</w:t>
                      </w:r>
                    </w:p>
                    <w:p w:rsidRPr="0081085F" w:rsidR="006D7342" w:rsidP="0081085F" w:rsidRDefault="00400DCD" w14:paraId="52785DFC" w14:textId="2F16708E">
                      <w:pPr>
                        <w:widowControl w:val="0"/>
                        <w:autoSpaceDE w:val="0"/>
                        <w:autoSpaceDN w:val="0"/>
                        <w:adjustRightInd w:val="0"/>
                        <w:rPr>
                          <w:rFonts w:ascii="Arial" w:hAnsi="Arial" w:cs="Arial"/>
                          <w:color w:val="FFFFFF" w:themeColor="background1"/>
                          <w:szCs w:val="22"/>
                        </w:rPr>
                      </w:pPr>
                      <w:r>
                        <w:rPr>
                          <w:rFonts w:ascii="Arial" w:hAnsi="Arial" w:cs="Arial"/>
                          <w:color w:val="FFFFFF" w:themeColor="background1"/>
                          <w:szCs w:val="22"/>
                        </w:rPr>
                        <w:t>The pre-reg facilitator for the trust will line manage you and help guide you through the year. You will also have your own personal pre-reg tutor to help support you. A mentor that is an ex pre-reg at NUH is assigned to all pre-reg’s for guidance should it be required.</w:t>
                      </w:r>
                    </w:p>
                    <w:p w:rsidRPr="0081085F" w:rsidR="006D7342" w:rsidP="0081085F" w:rsidRDefault="006D7342" w14:paraId="6EBA5E4B" w14:textId="77777777">
                      <w:pPr>
                        <w:widowControl w:val="0"/>
                        <w:autoSpaceDE w:val="0"/>
                        <w:autoSpaceDN w:val="0"/>
                        <w:adjustRightInd w:val="0"/>
                        <w:rPr>
                          <w:rFonts w:ascii="Arial" w:hAnsi="Arial" w:cs="Arial"/>
                          <w:color w:val="FFFFFF" w:themeColor="background1"/>
                          <w:szCs w:val="22"/>
                        </w:rPr>
                      </w:pPr>
                    </w:p>
                    <w:p w:rsidRPr="0081085F" w:rsidR="006D7342" w:rsidP="0081085F" w:rsidRDefault="006D7342" w14:paraId="7EC0439A"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iCs/>
                          <w:color w:val="FFFFFF" w:themeColor="background1"/>
                          <w:szCs w:val="22"/>
                        </w:rPr>
                        <w:t xml:space="preserve">Is </w:t>
                      </w:r>
                      <w:r w:rsidRPr="0081085F">
                        <w:rPr>
                          <w:rFonts w:ascii="Arial" w:hAnsi="Arial" w:cs="Arial"/>
                          <w:b/>
                          <w:color w:val="FFFFFF" w:themeColor="background1"/>
                          <w:szCs w:val="22"/>
                        </w:rPr>
                        <w:t xml:space="preserve">accommodation </w:t>
                      </w:r>
                      <w:r w:rsidRPr="0081085F">
                        <w:rPr>
                          <w:rFonts w:ascii="Arial" w:hAnsi="Arial" w:cs="Arial"/>
                          <w:b/>
                          <w:iCs/>
                          <w:color w:val="FFFFFF" w:themeColor="background1"/>
                          <w:szCs w:val="22"/>
                        </w:rPr>
                        <w:t>available?</w:t>
                      </w:r>
                    </w:p>
                    <w:p w:rsidRPr="0081085F" w:rsidR="006D7342" w:rsidP="0081085F" w:rsidRDefault="006D7342" w14:paraId="30EE5B90" w14:textId="0A8BED22">
                      <w:pPr>
                        <w:widowControl w:val="0"/>
                        <w:autoSpaceDE w:val="0"/>
                        <w:autoSpaceDN w:val="0"/>
                        <w:adjustRightInd w:val="0"/>
                        <w:rPr>
                          <w:rFonts w:ascii="Arial" w:hAnsi="Arial" w:cs="Arial"/>
                          <w:color w:val="FFFFFF" w:themeColor="background1"/>
                          <w:szCs w:val="22"/>
                        </w:rPr>
                      </w:pPr>
                      <w:r w:rsidRPr="0081085F">
                        <w:rPr>
                          <w:rFonts w:ascii="Arial" w:hAnsi="Arial" w:cs="Arial"/>
                          <w:color w:val="FFFFFF" w:themeColor="background1"/>
                          <w:szCs w:val="22"/>
                        </w:rPr>
                        <w:t>Accommodation is available off site in modern purpose built flats with a choice of facilities, run by the Derwent Housing Association</w:t>
                      </w:r>
                      <w:r w:rsidR="008F43CC">
                        <w:rPr>
                          <w:rFonts w:ascii="Arial" w:hAnsi="Arial" w:cs="Arial"/>
                          <w:color w:val="FFFFFF" w:themeColor="background1"/>
                          <w:szCs w:val="22"/>
                        </w:rPr>
                        <w:t xml:space="preserve">. There </w:t>
                      </w:r>
                      <w:r w:rsidR="00DB143B">
                        <w:rPr>
                          <w:rFonts w:ascii="Arial" w:hAnsi="Arial" w:cs="Arial"/>
                          <w:color w:val="FFFFFF" w:themeColor="background1"/>
                          <w:szCs w:val="22"/>
                        </w:rPr>
                        <w:t>is also an abundance of rental accommodation near to both of the sites.</w:t>
                      </w:r>
                      <w:r w:rsidR="008F43CC">
                        <w:rPr>
                          <w:rFonts w:ascii="Arial" w:hAnsi="Arial" w:cs="Arial"/>
                          <w:color w:val="FFFFFF" w:themeColor="background1"/>
                          <w:szCs w:val="22"/>
                        </w:rPr>
                        <w:t xml:space="preserve"> </w:t>
                      </w:r>
                    </w:p>
                    <w:p w:rsidRPr="0081085F" w:rsidR="006D7342" w:rsidP="0081085F" w:rsidRDefault="006D7342" w14:paraId="433B7D74" w14:textId="77777777">
                      <w:pPr>
                        <w:widowControl w:val="0"/>
                        <w:autoSpaceDE w:val="0"/>
                        <w:autoSpaceDN w:val="0"/>
                        <w:adjustRightInd w:val="0"/>
                        <w:rPr>
                          <w:rFonts w:ascii="Arial" w:hAnsi="Arial" w:cs="Arial"/>
                          <w:color w:val="FFFFFF" w:themeColor="background1"/>
                          <w:szCs w:val="22"/>
                        </w:rPr>
                      </w:pPr>
                    </w:p>
                    <w:p w:rsidRPr="0081085F" w:rsidR="006D7342" w:rsidP="0081085F" w:rsidRDefault="006D7342" w14:paraId="5C489252" w14:textId="7BD81EFD">
                      <w:pPr>
                        <w:widowControl w:val="0"/>
                        <w:autoSpaceDE w:val="0"/>
                        <w:autoSpaceDN w:val="0"/>
                        <w:adjustRightInd w:val="0"/>
                        <w:rPr>
                          <w:rFonts w:ascii="Arial" w:hAnsi="Arial" w:cs="Arial"/>
                          <w:b/>
                          <w:iCs/>
                          <w:color w:val="FFFFFF" w:themeColor="background1"/>
                          <w:szCs w:val="22"/>
                        </w:rPr>
                      </w:pPr>
                      <w:r w:rsidRPr="0081085F">
                        <w:rPr>
                          <w:rFonts w:ascii="Arial" w:hAnsi="Arial" w:cs="Arial"/>
                          <w:b/>
                          <w:iCs/>
                          <w:color w:val="FFFFFF" w:themeColor="background1"/>
                          <w:szCs w:val="22"/>
                        </w:rPr>
                        <w:t xml:space="preserve">Are there opportunities to stay </w:t>
                      </w:r>
                      <w:r w:rsidRPr="0081085F">
                        <w:rPr>
                          <w:rFonts w:ascii="Arial" w:hAnsi="Arial" w:cs="Arial"/>
                          <w:b/>
                          <w:color w:val="FFFFFF" w:themeColor="background1"/>
                          <w:szCs w:val="22"/>
                        </w:rPr>
                        <w:t xml:space="preserve">on </w:t>
                      </w:r>
                      <w:r w:rsidRPr="0081085F">
                        <w:rPr>
                          <w:rFonts w:ascii="Arial" w:hAnsi="Arial" w:cs="Arial"/>
                          <w:b/>
                          <w:iCs/>
                          <w:color w:val="FFFFFF" w:themeColor="background1"/>
                          <w:szCs w:val="22"/>
                        </w:rPr>
                        <w:t xml:space="preserve">after the </w:t>
                      </w:r>
                      <w:r w:rsidR="00DB143B">
                        <w:rPr>
                          <w:rFonts w:ascii="Arial" w:hAnsi="Arial" w:cs="Arial"/>
                          <w:b/>
                          <w:iCs/>
                          <w:color w:val="FFFFFF" w:themeColor="background1"/>
                          <w:szCs w:val="22"/>
                        </w:rPr>
                        <w:t>pre-reg</w:t>
                      </w:r>
                      <w:r w:rsidRPr="0081085F">
                        <w:rPr>
                          <w:rFonts w:ascii="Arial" w:hAnsi="Arial" w:cs="Arial"/>
                          <w:b/>
                          <w:iCs/>
                          <w:color w:val="FFFFFF" w:themeColor="background1"/>
                          <w:szCs w:val="22"/>
                        </w:rPr>
                        <w:t xml:space="preserve"> programme finishes?</w:t>
                      </w:r>
                    </w:p>
                    <w:p w:rsidRPr="0081085F" w:rsidR="006D7342" w:rsidP="0081085F" w:rsidRDefault="006D7342" w14:paraId="6722430E" w14:textId="374A23E8">
                      <w:pPr>
                        <w:widowControl w:val="0"/>
                        <w:autoSpaceDE w:val="0"/>
                        <w:autoSpaceDN w:val="0"/>
                        <w:adjustRightInd w:val="0"/>
                        <w:rPr>
                          <w:rFonts w:ascii="Arial" w:hAnsi="Arial" w:cs="Arial"/>
                          <w:color w:val="FFFFFF" w:themeColor="background1"/>
                          <w:szCs w:val="22"/>
                        </w:rPr>
                      </w:pPr>
                      <w:r w:rsidRPr="0081085F">
                        <w:rPr>
                          <w:rFonts w:ascii="Arial" w:hAnsi="Arial" w:cs="Arial"/>
                          <w:color w:val="FFFFFF" w:themeColor="background1"/>
                          <w:szCs w:val="22"/>
                        </w:rPr>
                        <w:t xml:space="preserve">Yes, we like to retain our junior pharmacists </w:t>
                      </w:r>
                      <w:r w:rsidR="00DB143B">
                        <w:rPr>
                          <w:rFonts w:ascii="Arial" w:hAnsi="Arial" w:cs="Arial"/>
                          <w:color w:val="FFFFFF" w:themeColor="background1"/>
                          <w:szCs w:val="22"/>
                        </w:rPr>
                        <w:t>where possible onto the Band 6 Programme</w:t>
                      </w:r>
                    </w:p>
                    <w:p w:rsidRPr="0081085F" w:rsidR="006D7342" w:rsidP="0081085F" w:rsidRDefault="006D7342" w14:paraId="2873662D" w14:textId="77777777">
                      <w:pPr>
                        <w:widowControl w:val="0"/>
                        <w:autoSpaceDE w:val="0"/>
                        <w:autoSpaceDN w:val="0"/>
                        <w:adjustRightInd w:val="0"/>
                        <w:rPr>
                          <w:rFonts w:ascii="Arial" w:hAnsi="Arial" w:cs="Arial"/>
                          <w:color w:val="FFFFFF" w:themeColor="background1"/>
                          <w:szCs w:val="22"/>
                        </w:rPr>
                      </w:pPr>
                    </w:p>
                    <w:p w:rsidRPr="0081085F" w:rsidR="006D7342" w:rsidP="0081085F" w:rsidRDefault="006D7342" w14:paraId="6E238A03"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iCs/>
                          <w:color w:val="FFFFFF" w:themeColor="background1"/>
                          <w:szCs w:val="22"/>
                        </w:rPr>
                        <w:t>How much will I be paid?</w:t>
                      </w:r>
                    </w:p>
                    <w:p w:rsidRPr="0081085F" w:rsidR="006D7342" w:rsidP="0081085F" w:rsidRDefault="006D7342" w14:paraId="647281BC" w14:textId="0F5BFA60">
                      <w:pPr>
                        <w:widowControl w:val="0"/>
                        <w:autoSpaceDE w:val="0"/>
                        <w:autoSpaceDN w:val="0"/>
                        <w:adjustRightInd w:val="0"/>
                        <w:rPr>
                          <w:rFonts w:ascii="Arial" w:hAnsi="Arial" w:cs="Arial"/>
                          <w:color w:val="FFFFFF" w:themeColor="background1"/>
                          <w:szCs w:val="22"/>
                        </w:rPr>
                      </w:pPr>
                      <w:r w:rsidRPr="0081085F">
                        <w:rPr>
                          <w:rFonts w:ascii="Arial" w:hAnsi="Arial" w:cs="Arial"/>
                          <w:color w:val="FFFFFF" w:themeColor="background1"/>
                          <w:szCs w:val="22"/>
                        </w:rPr>
                        <w:t xml:space="preserve">The current band </w:t>
                      </w:r>
                      <w:r w:rsidR="00DB143B">
                        <w:rPr>
                          <w:rFonts w:ascii="Arial" w:hAnsi="Arial" w:cs="Arial"/>
                          <w:color w:val="FFFFFF" w:themeColor="background1"/>
                          <w:szCs w:val="22"/>
                        </w:rPr>
                        <w:t>5</w:t>
                      </w:r>
                      <w:r>
                        <w:rPr>
                          <w:rFonts w:ascii="Arial" w:hAnsi="Arial" w:cs="Arial"/>
                          <w:color w:val="FFFFFF" w:themeColor="background1"/>
                          <w:szCs w:val="22"/>
                        </w:rPr>
                        <w:t xml:space="preserve"> </w:t>
                      </w:r>
                      <w:r w:rsidR="00DB143B">
                        <w:rPr>
                          <w:rFonts w:ascii="Arial" w:hAnsi="Arial" w:cs="Arial"/>
                          <w:color w:val="FFFFFF" w:themeColor="background1"/>
                          <w:szCs w:val="22"/>
                        </w:rPr>
                        <w:t xml:space="preserve">pre-reg </w:t>
                      </w:r>
                      <w:r>
                        <w:rPr>
                          <w:rFonts w:ascii="Arial" w:hAnsi="Arial" w:cs="Arial"/>
                          <w:color w:val="FFFFFF" w:themeColor="background1"/>
                          <w:szCs w:val="22"/>
                        </w:rPr>
                        <w:t>pharmacist salary (</w:t>
                      </w:r>
                      <w:r w:rsidR="001A0AA1">
                        <w:rPr>
                          <w:rFonts w:ascii="Arial" w:hAnsi="Arial" w:cs="Arial"/>
                          <w:color w:val="FFFFFF" w:themeColor="background1"/>
                          <w:szCs w:val="22"/>
                        </w:rPr>
                        <w:t>April</w:t>
                      </w:r>
                      <w:r>
                        <w:rPr>
                          <w:rFonts w:ascii="Arial" w:hAnsi="Arial" w:cs="Arial"/>
                          <w:color w:val="FFFFFF" w:themeColor="background1"/>
                          <w:szCs w:val="22"/>
                        </w:rPr>
                        <w:t xml:space="preserve"> 2016) starts at £2</w:t>
                      </w:r>
                      <w:r w:rsidR="00DB143B">
                        <w:rPr>
                          <w:rFonts w:ascii="Arial" w:hAnsi="Arial" w:cs="Arial"/>
                          <w:color w:val="FFFFFF" w:themeColor="background1"/>
                          <w:szCs w:val="22"/>
                        </w:rPr>
                        <w:t>1</w:t>
                      </w:r>
                      <w:r>
                        <w:rPr>
                          <w:rFonts w:ascii="Arial" w:hAnsi="Arial" w:cs="Arial"/>
                          <w:color w:val="FFFFFF" w:themeColor="background1"/>
                          <w:szCs w:val="22"/>
                        </w:rPr>
                        <w:t>,</w:t>
                      </w:r>
                      <w:r w:rsidR="001A0AA1">
                        <w:rPr>
                          <w:rFonts w:ascii="Arial" w:hAnsi="Arial" w:cs="Arial"/>
                          <w:color w:val="FFFFFF" w:themeColor="background1"/>
                          <w:szCs w:val="22"/>
                        </w:rPr>
                        <w:t>909</w:t>
                      </w:r>
                      <w:r w:rsidRPr="0081085F">
                        <w:rPr>
                          <w:rFonts w:ascii="Arial" w:hAnsi="Arial" w:cs="Arial"/>
                          <w:color w:val="FFFFFF" w:themeColor="background1"/>
                          <w:szCs w:val="22"/>
                        </w:rPr>
                        <w:t xml:space="preserve"> per year. </w:t>
                      </w:r>
                      <w:r w:rsidR="00DB143B">
                        <w:rPr>
                          <w:rFonts w:ascii="Arial" w:hAnsi="Arial" w:cs="Arial"/>
                          <w:color w:val="FFFFFF" w:themeColor="background1"/>
                          <w:szCs w:val="22"/>
                        </w:rPr>
                        <w:t>Additional payment</w:t>
                      </w:r>
                      <w:r w:rsidR="00792266">
                        <w:rPr>
                          <w:rFonts w:ascii="Arial" w:hAnsi="Arial" w:cs="Arial"/>
                          <w:color w:val="FFFFFF" w:themeColor="background1"/>
                          <w:szCs w:val="22"/>
                        </w:rPr>
                        <w:t xml:space="preserve">s are made for working weekends and bank </w:t>
                      </w:r>
                      <w:r w:rsidR="00792266">
                        <w:rPr>
                          <w:rFonts w:ascii="Arial" w:hAnsi="Arial" w:cs="Arial"/>
                          <w:color w:val="FFFFFF" w:themeColor="background1"/>
                          <w:szCs w:val="22"/>
                        </w:rPr>
                        <w:t>holidays</w:t>
                      </w:r>
                      <w:bookmarkStart w:name="_GoBack" w:id="11"/>
                      <w:bookmarkEnd w:id="11"/>
                    </w:p>
                    <w:p w:rsidRPr="0081085F" w:rsidR="006D7342" w:rsidP="0081085F" w:rsidRDefault="006D7342" w14:paraId="17E7F1D3" w14:textId="77777777">
                      <w:pPr>
                        <w:widowControl w:val="0"/>
                        <w:autoSpaceDE w:val="0"/>
                        <w:autoSpaceDN w:val="0"/>
                        <w:adjustRightInd w:val="0"/>
                        <w:rPr>
                          <w:rFonts w:ascii="Arial" w:hAnsi="Arial" w:cs="Arial"/>
                          <w:color w:val="FFFFFF" w:themeColor="background1"/>
                          <w:szCs w:val="22"/>
                        </w:rPr>
                      </w:pPr>
                    </w:p>
                    <w:p w:rsidRPr="0081085F" w:rsidR="006D7342" w:rsidP="00DB143B" w:rsidRDefault="006D7342" w14:paraId="3834EE0A" w14:textId="77777777">
                      <w:pPr>
                        <w:widowControl w:val="0"/>
                        <w:autoSpaceDE w:val="0"/>
                        <w:autoSpaceDN w:val="0"/>
                        <w:adjustRightInd w:val="0"/>
                        <w:outlineLvl w:val="0"/>
                        <w:rPr>
                          <w:rFonts w:ascii="Arial" w:hAnsi="Arial" w:cs="Arial"/>
                          <w:b/>
                          <w:iCs/>
                          <w:color w:val="FFFFFF" w:themeColor="background1"/>
                          <w:szCs w:val="22"/>
                        </w:rPr>
                      </w:pPr>
                      <w:r w:rsidRPr="0081085F">
                        <w:rPr>
                          <w:rFonts w:ascii="Arial" w:hAnsi="Arial" w:cs="Arial"/>
                          <w:b/>
                          <w:iCs/>
                          <w:color w:val="FFFFFF" w:themeColor="background1"/>
                          <w:szCs w:val="22"/>
                        </w:rPr>
                        <w:t>How do I apply?</w:t>
                      </w:r>
                    </w:p>
                    <w:p w:rsidRPr="0081085F" w:rsidR="006D7342" w:rsidP="00DB143B" w:rsidRDefault="00DB143B" w14:paraId="420CB798" w14:textId="5D68AB1C">
                      <w:pPr>
                        <w:widowControl w:val="0"/>
                        <w:autoSpaceDE w:val="0"/>
                        <w:autoSpaceDN w:val="0"/>
                        <w:adjustRightInd w:val="0"/>
                        <w:rPr>
                          <w:rFonts w:ascii="Arial" w:hAnsi="Arial" w:cs="Arial"/>
                          <w:color w:val="FFFFFF" w:themeColor="background1"/>
                          <w:szCs w:val="22"/>
                        </w:rPr>
                      </w:pPr>
                      <w:r>
                        <w:rPr>
                          <w:rFonts w:ascii="Arial" w:hAnsi="Arial" w:cs="Arial"/>
                          <w:color w:val="FFFFFF" w:themeColor="background1"/>
                          <w:szCs w:val="22"/>
                        </w:rPr>
                        <w:t xml:space="preserve">All pre-reg hospital positions are recruited through the ORIEL system </w:t>
                      </w:r>
                      <w:r w:rsidRPr="00DB143B">
                        <w:rPr>
                          <w:rFonts w:ascii="Arial" w:hAnsi="Arial" w:cs="Arial"/>
                          <w:color w:val="FFFFFF" w:themeColor="background1"/>
                          <w:szCs w:val="22"/>
                        </w:rPr>
                        <w:t>https://www.oriel.nhs.uk/Web/</w:t>
                      </w:r>
                      <w:r>
                        <w:rPr>
                          <w:rFonts w:ascii="Arial" w:hAnsi="Arial" w:cs="Arial"/>
                          <w:color w:val="FFFFFF" w:themeColor="background1"/>
                          <w:szCs w:val="22"/>
                        </w:rPr>
                        <w:t xml:space="preserve"> </w:t>
                      </w:r>
                    </w:p>
                    <w:p w:rsidRPr="0081085F" w:rsidR="006D7342" w:rsidP="0081085F" w:rsidRDefault="006D7342" w14:paraId="7CEC2A11" w14:textId="77777777">
                      <w:pPr>
                        <w:widowControl w:val="0"/>
                        <w:autoSpaceDE w:val="0"/>
                        <w:autoSpaceDN w:val="0"/>
                        <w:adjustRightInd w:val="0"/>
                        <w:rPr>
                          <w:rFonts w:ascii="Arial" w:hAnsi="Arial" w:cs="Arial"/>
                          <w:iCs/>
                          <w:color w:val="FFFFFF" w:themeColor="background1"/>
                          <w:szCs w:val="22"/>
                        </w:rPr>
                      </w:pPr>
                    </w:p>
                    <w:p w:rsidRPr="0081085F" w:rsidR="006D7342" w:rsidP="0081085F" w:rsidRDefault="006D7342" w14:paraId="0B16C4F1" w14:textId="77777777">
                      <w:pPr>
                        <w:widowControl w:val="0"/>
                        <w:autoSpaceDE w:val="0"/>
                        <w:autoSpaceDN w:val="0"/>
                        <w:adjustRightInd w:val="0"/>
                        <w:outlineLvl w:val="0"/>
                        <w:rPr>
                          <w:rFonts w:ascii="Arial" w:hAnsi="Arial" w:cs="Arial"/>
                          <w:b/>
                          <w:iCs/>
                          <w:color w:val="FFFFFF" w:themeColor="background1"/>
                          <w:szCs w:val="22"/>
                        </w:rPr>
                      </w:pPr>
                      <w:proofErr w:type="gramStart"/>
                      <w:r w:rsidRPr="0081085F">
                        <w:rPr>
                          <w:rFonts w:ascii="Arial" w:hAnsi="Arial" w:cs="Arial"/>
                          <w:b/>
                          <w:iCs/>
                          <w:color w:val="FFFFFF" w:themeColor="background1"/>
                          <w:szCs w:val="22"/>
                        </w:rPr>
                        <w:t>Social life?</w:t>
                      </w:r>
                      <w:proofErr w:type="gramEnd"/>
                    </w:p>
                    <w:p w:rsidRPr="0081085F" w:rsidR="006D7342" w:rsidP="0081085F" w:rsidRDefault="006D7342" w14:paraId="038E0149" w14:textId="77777777">
                      <w:pPr>
                        <w:rPr>
                          <w:rFonts w:ascii="Arial" w:hAnsi="Arial" w:cs="Arial"/>
                          <w:iCs/>
                          <w:color w:val="FFFFFF" w:themeColor="background1"/>
                          <w:szCs w:val="22"/>
                        </w:rPr>
                      </w:pPr>
                      <w:r w:rsidRPr="0081085F">
                        <w:rPr>
                          <w:rFonts w:ascii="Arial" w:hAnsi="Arial" w:cs="Arial"/>
                          <w:iCs/>
                          <w:color w:val="FFFFFF" w:themeColor="background1"/>
                          <w:szCs w:val="22"/>
                        </w:rPr>
                        <w:t>Working as part of a large pharmacy team at NUH is an enjoyable experience.  There is always something going on and many different social events happening throughout the year.</w:t>
                      </w:r>
                    </w:p>
                    <w:p w:rsidRPr="0081085F" w:rsidR="006D7342" w:rsidP="0081085F" w:rsidRDefault="006D7342" w14:paraId="79D3F5AE" w14:textId="77777777">
                      <w:pPr>
                        <w:rPr>
                          <w:rFonts w:ascii="Arial" w:hAnsi="Arial" w:cs="Arial"/>
                          <w:iCs/>
                          <w:color w:val="FFFFFF" w:themeColor="background1"/>
                          <w:szCs w:val="22"/>
                        </w:rPr>
                      </w:pPr>
                      <w:r w:rsidRPr="0081085F">
                        <w:rPr>
                          <w:rFonts w:ascii="Arial" w:hAnsi="Arial" w:cs="Arial"/>
                          <w:iCs/>
                          <w:color w:val="FFFFFF" w:themeColor="background1"/>
                          <w:szCs w:val="22"/>
                        </w:rPr>
                        <w:t>Information about ‘what’s on’ in Nottingham can be found here:</w:t>
                      </w:r>
                    </w:p>
                    <w:p w:rsidR="006D7342" w:rsidP="0081085F" w:rsidRDefault="00792266" w14:paraId="5384FBD6" w14:textId="77777777">
                      <w:pPr>
                        <w:spacing w:before="120"/>
                        <w:rPr>
                          <w:rFonts w:ascii="Arial" w:hAnsi="Arial" w:cs="Arial"/>
                          <w:color w:val="FFFFFF" w:themeColor="background1"/>
                        </w:rPr>
                      </w:pPr>
                      <w:hyperlink w:history="1" r:id="rId12">
                        <w:r w:rsidRPr="0081085F" w:rsidR="006D7342">
                          <w:rPr>
                            <w:rStyle w:val="Hyperlink"/>
                            <w:rFonts w:ascii="Arial" w:hAnsi="Arial" w:cs="Arial"/>
                            <w:color w:val="FFFFFF" w:themeColor="background1"/>
                            <w:u w:val="none"/>
                          </w:rPr>
                          <w:t>http://goss.nottinghamcity.gov.uk/index.aspx?articleid=24550</w:t>
                        </w:r>
                      </w:hyperlink>
                    </w:p>
                    <w:p w:rsidRPr="0081085F" w:rsidR="006D7342" w:rsidP="0081085F" w:rsidRDefault="00792266" w14:paraId="2FBE22AD" w14:textId="77777777">
                      <w:pPr>
                        <w:spacing w:before="120"/>
                        <w:rPr>
                          <w:rFonts w:ascii="Arial" w:hAnsi="Arial" w:cs="Arial"/>
                          <w:color w:val="FFFFFF" w:themeColor="background1"/>
                        </w:rPr>
                      </w:pPr>
                      <w:hyperlink w:history="1" r:id="rId13">
                        <w:r w:rsidRPr="0081085F" w:rsidR="006D7342">
                          <w:rPr>
                            <w:rStyle w:val="Hyperlink"/>
                            <w:rFonts w:ascii="Arial" w:hAnsi="Arial" w:cs="Arial"/>
                            <w:color w:val="FFFFFF" w:themeColor="background1"/>
                            <w:u w:val="none"/>
                          </w:rPr>
                          <w:t>www.nottinghamshire.gov.uk/whats-on</w:t>
                        </w:r>
                      </w:hyperlink>
                    </w:p>
                  </w:txbxContent>
                </v:textbox>
                <w10:wrap type="through" anchorx="page" anchory="page"/>
              </v:shape>
            </w:pict>
          </mc:Fallback>
        </mc:AlternateContent>
      </w:r>
      <w:r w:rsidR="00996B5A">
        <w:rPr>
          <w:noProof/>
          <w:lang w:eastAsia="en-GB"/>
        </w:rPr>
        <w:drawing>
          <wp:anchor distT="0" distB="0" distL="114300" distR="114300" simplePos="0" relativeHeight="251682816" behindDoc="0" locked="0" layoutInCell="1" allowOverlap="1" wp14:editId="48419BD6" wp14:anchorId="31671878">
            <wp:simplePos x="0" y="0"/>
            <wp:positionH relativeFrom="page">
              <wp:posOffset>5664835</wp:posOffset>
            </wp:positionH>
            <wp:positionV relativeFrom="page">
              <wp:posOffset>8707755</wp:posOffset>
            </wp:positionV>
            <wp:extent cx="1428115" cy="1020445"/>
            <wp:effectExtent l="0" t="0" r="0" b="0"/>
            <wp:wrapThrough wrapText="bothSides">
              <wp:wrapPolygon edited="0">
                <wp:start x="0" y="0"/>
                <wp:lineTo x="0" y="20968"/>
                <wp:lineTo x="21129" y="20968"/>
                <wp:lineTo x="21129"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28115" cy="1020445"/>
                    </a:xfrm>
                    <a:prstGeom prst="rect">
                      <a:avLst/>
                    </a:prstGeom>
                  </pic:spPr>
                </pic:pic>
              </a:graphicData>
            </a:graphic>
          </wp:anchor>
        </w:drawing>
      </w:r>
      <w:r w:rsidR="00996B5A">
        <w:rPr>
          <w:noProof/>
          <w:lang w:eastAsia="en-GB"/>
        </w:rPr>
        <w:drawing>
          <wp:anchor distT="0" distB="0" distL="114300" distR="114300" simplePos="0" relativeHeight="251645949" behindDoc="0" locked="0" layoutInCell="1" allowOverlap="1" wp14:editId="18043B8F" wp14:anchorId="5542C7E5">
            <wp:simplePos x="0" y="0"/>
            <wp:positionH relativeFrom="page">
              <wp:posOffset>467995</wp:posOffset>
            </wp:positionH>
            <wp:positionV relativeFrom="page">
              <wp:posOffset>8708390</wp:posOffset>
            </wp:positionV>
            <wp:extent cx="1454785" cy="1019810"/>
            <wp:effectExtent l="0" t="0" r="0" b="0"/>
            <wp:wrapThrough wrapText="bothSides">
              <wp:wrapPolygon edited="0">
                <wp:start x="0" y="0"/>
                <wp:lineTo x="0" y="20981"/>
                <wp:lineTo x="21119" y="20981"/>
                <wp:lineTo x="21119"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54785" cy="1019810"/>
                    </a:xfrm>
                    <a:prstGeom prst="rect">
                      <a:avLst/>
                    </a:prstGeom>
                  </pic:spPr>
                </pic:pic>
              </a:graphicData>
            </a:graphic>
            <wp14:sizeRelH relativeFrom="margin">
              <wp14:pctWidth>0</wp14:pctWidth>
            </wp14:sizeRelH>
          </wp:anchor>
        </w:drawing>
      </w:r>
      <w:r w:rsidR="00996B5A">
        <w:rPr>
          <w:noProof/>
          <w:lang w:eastAsia="en-GB"/>
        </w:rPr>
        <w:drawing>
          <wp:anchor distT="0" distB="0" distL="114300" distR="114300" simplePos="0" relativeHeight="251680768" behindDoc="0" locked="0" layoutInCell="1" allowOverlap="1" wp14:editId="756D961E" wp14:anchorId="34D48C98">
            <wp:simplePos x="0" y="0"/>
            <wp:positionH relativeFrom="page">
              <wp:posOffset>1896110</wp:posOffset>
            </wp:positionH>
            <wp:positionV relativeFrom="page">
              <wp:posOffset>8708390</wp:posOffset>
            </wp:positionV>
            <wp:extent cx="1451610" cy="1019810"/>
            <wp:effectExtent l="0" t="0" r="0" b="0"/>
            <wp:wrapThrough wrapText="bothSides">
              <wp:wrapPolygon edited="0">
                <wp:start x="0" y="0"/>
                <wp:lineTo x="0" y="20981"/>
                <wp:lineTo x="21165" y="20981"/>
                <wp:lineTo x="2116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451610" cy="1019810"/>
                    </a:xfrm>
                    <a:prstGeom prst="rect">
                      <a:avLst/>
                    </a:prstGeom>
                    <a:ln>
                      <a:noFill/>
                    </a:ln>
                    <a:effectLst/>
                  </pic:spPr>
                </pic:pic>
              </a:graphicData>
            </a:graphic>
            <wp14:sizeRelH relativeFrom="margin">
              <wp14:pctWidth>0</wp14:pctWidth>
            </wp14:sizeRelH>
          </wp:anchor>
        </w:drawing>
      </w:r>
      <w:r w:rsidR="00996B5A">
        <w:rPr>
          <w:noProof/>
          <w:lang w:eastAsia="en-GB"/>
        </w:rPr>
        <w:drawing>
          <wp:anchor distT="0" distB="0" distL="114300" distR="114300" simplePos="0" relativeHeight="251647998" behindDoc="0" locked="0" layoutInCell="1" allowOverlap="1" wp14:editId="0824ED72" wp14:anchorId="19920C3B">
            <wp:simplePos x="0" y="0"/>
            <wp:positionH relativeFrom="page">
              <wp:posOffset>4231640</wp:posOffset>
            </wp:positionH>
            <wp:positionV relativeFrom="page">
              <wp:posOffset>8708390</wp:posOffset>
            </wp:positionV>
            <wp:extent cx="1451610" cy="1019810"/>
            <wp:effectExtent l="0" t="0" r="0" b="0"/>
            <wp:wrapThrough wrapText="bothSides">
              <wp:wrapPolygon edited="0">
                <wp:start x="0" y="0"/>
                <wp:lineTo x="0" y="20981"/>
                <wp:lineTo x="21165" y="20981"/>
                <wp:lineTo x="2116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451610" cy="1019810"/>
                    </a:xfrm>
                    <a:prstGeom prst="rect">
                      <a:avLst/>
                    </a:prstGeom>
                    <a:ln>
                      <a:noFill/>
                    </a:ln>
                    <a:effectLst/>
                  </pic:spPr>
                </pic:pic>
              </a:graphicData>
            </a:graphic>
            <wp14:sizeRelH relativeFrom="margin">
              <wp14:pctWidth>0</wp14:pctWidth>
            </wp14:sizeRelH>
          </wp:anchor>
        </w:drawing>
      </w:r>
      <w:r w:rsidR="00996B5A">
        <w:rPr>
          <w:noProof/>
          <w:lang w:eastAsia="en-GB"/>
        </w:rPr>
        <w:drawing>
          <wp:anchor distT="0" distB="0" distL="114300" distR="114300" simplePos="0" relativeHeight="251646974" behindDoc="0" locked="0" layoutInCell="1" allowOverlap="1" wp14:editId="0BB5DB4D" wp14:anchorId="7F2E8881">
            <wp:simplePos x="0" y="0"/>
            <wp:positionH relativeFrom="page">
              <wp:posOffset>3324225</wp:posOffset>
            </wp:positionH>
            <wp:positionV relativeFrom="page">
              <wp:posOffset>8707755</wp:posOffset>
            </wp:positionV>
            <wp:extent cx="914400" cy="1020445"/>
            <wp:effectExtent l="0" t="0" r="0" b="0"/>
            <wp:wrapThrough wrapText="bothSides">
              <wp:wrapPolygon edited="0">
                <wp:start x="0" y="0"/>
                <wp:lineTo x="0" y="20968"/>
                <wp:lineTo x="21000" y="20968"/>
                <wp:lineTo x="2100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1020445"/>
                    </a:xfrm>
                    <a:prstGeom prst="rect">
                      <a:avLst/>
                    </a:prstGeom>
                    <a:effectLst/>
                  </pic:spPr>
                </pic:pic>
              </a:graphicData>
            </a:graphic>
          </wp:anchor>
        </w:drawing>
      </w:r>
      <w:bookmarkEnd w:id="4"/>
      <w:bookmarkEnd w:id="5"/>
      <w:r w:rsidRPr="0081085F" w:rsidR="0081085F">
        <w:rPr>
          <w:rFonts w:ascii="Arial" w:hAnsi="Arial" w:cs="Arial"/>
          <w:i/>
          <w:iCs/>
          <w:szCs w:val="22"/>
          <w:u w:val="single"/>
        </w:rPr>
        <w:t xml:space="preserve"> </w:t>
      </w:r>
      <w:bookmarkEnd w:id="6"/>
      <w:bookmarkEnd w:id="7"/>
      <w:bookmarkEnd w:id="8"/>
      <w:bookmarkEnd w:id="9"/>
    </w:p>
    <w:sectPr w:rsidR="00815284" w:rsidSect="00896C93">
      <w:headerReference w:type="even" r:id="rId19"/>
      <w:headerReference w:type="default" r:id="rId20"/>
      <w:footerReference w:type="even" r:id="rId21"/>
      <w:footerReference w:type="default" r:id="rId22"/>
      <w:headerReference w:type="first" r:id="rId23"/>
      <w:footerReference w:type="first" r:id="rId24"/>
      <w:pgSz w:w="11900" w:h="16820"/>
      <w:pgMar w:top="851" w:right="737" w:bottom="1531" w:left="73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B4540" w14:textId="77777777" w:rsidR="003A0F62" w:rsidRDefault="003A0F62" w:rsidP="00BA558C">
      <w:r>
        <w:separator/>
      </w:r>
    </w:p>
  </w:endnote>
  <w:endnote w:type="continuationSeparator" w:id="0">
    <w:p w14:paraId="3C75718E" w14:textId="77777777" w:rsidR="003A0F62" w:rsidRDefault="003A0F62" w:rsidP="00BA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DE70" w14:textId="77777777" w:rsidR="002E787D" w:rsidRDefault="002E7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E971" w14:textId="2B3FF88E" w:rsidR="006D7342" w:rsidRDefault="00C500A7">
    <w:pPr>
      <w:pStyle w:val="Footer"/>
    </w:pPr>
    <w:r>
      <w:rPr>
        <w:noProof/>
        <w:lang w:val="en-GB" w:eastAsia="en-GB"/>
      </w:rPr>
      <mc:AlternateContent>
        <mc:Choice Requires="wps">
          <w:drawing>
            <wp:anchor distT="0" distB="0" distL="114300" distR="114300" simplePos="0" relativeHeight="251694592" behindDoc="0" locked="0" layoutInCell="1" allowOverlap="1" wp14:anchorId="249BF72B" wp14:editId="594508FA">
              <wp:simplePos x="0" y="0"/>
              <wp:positionH relativeFrom="page">
                <wp:posOffset>276225</wp:posOffset>
              </wp:positionH>
              <wp:positionV relativeFrom="page">
                <wp:posOffset>10184765</wp:posOffset>
              </wp:positionV>
              <wp:extent cx="3486150" cy="356870"/>
              <wp:effectExtent l="0" t="0" r="0" b="0"/>
              <wp:wrapThrough wrapText="bothSides">
                <wp:wrapPolygon edited="0">
                  <wp:start x="0" y="0"/>
                  <wp:lineTo x="0" y="21600"/>
                  <wp:lineTo x="21600" y="21600"/>
                  <wp:lineTo x="2160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356870"/>
                      </a:xfrm>
                      <a:prstGeom prst="rect">
                        <a:avLst/>
                      </a:prstGeom>
                      <a:noFill/>
                    </wps:spPr>
                    <wps:txbx>
                      <w:txbxContent>
                        <w:p w14:paraId="5D6DAE32" w14:textId="60F51267" w:rsidR="00C500A7" w:rsidRDefault="00C500A7" w:rsidP="00C500A7">
                          <w:pPr>
                            <w:pStyle w:val="NormalWeb"/>
                            <w:spacing w:before="2" w:after="2"/>
                          </w:pPr>
                          <w:r>
                            <w:rPr>
                              <w:rFonts w:ascii="Arial" w:eastAsia="+mn-ea" w:hAnsi="Arial" w:cs="Arial"/>
                              <w:color w:val="FFFFFF"/>
                              <w:kern w:val="24"/>
                              <w:sz w:val="36"/>
                              <w:szCs w:val="36"/>
                              <w:lang w:val="en-US"/>
                            </w:rPr>
                            <w:t>Staff</w:t>
                          </w:r>
                          <w:r w:rsidRPr="004A727E">
                            <w:rPr>
                              <w:rFonts w:ascii="Arial" w:eastAsia="+mn-ea" w:hAnsi="Arial" w:cs="Arial"/>
                              <w:color w:val="FFFFFF"/>
                              <w:kern w:val="24"/>
                              <w:sz w:val="36"/>
                              <w:szCs w:val="36"/>
                              <w:lang w:val="en-US"/>
                            </w:rPr>
                            <w:t xml:space="preserve"> </w:t>
                          </w:r>
                          <w:r w:rsidR="002E787D">
                            <w:rPr>
                              <w:rFonts w:ascii="Arial" w:eastAsia="+mn-ea" w:hAnsi="Arial" w:cs="Arial"/>
                              <w:b/>
                              <w:bCs/>
                              <w:color w:val="FFFFFF"/>
                              <w:kern w:val="24"/>
                              <w:sz w:val="36"/>
                              <w:szCs w:val="36"/>
                              <w:lang w:val="en-US"/>
                            </w:rPr>
                            <w:t>I</w:t>
                          </w:r>
                          <w:r>
                            <w:rPr>
                              <w:rFonts w:ascii="Arial" w:eastAsia="+mn-ea" w:hAnsi="Arial" w:cs="Arial"/>
                              <w:b/>
                              <w:bCs/>
                              <w:color w:val="FFFFFF"/>
                              <w:kern w:val="24"/>
                              <w:sz w:val="36"/>
                              <w:szCs w:val="36"/>
                              <w:lang w:val="en-US"/>
                            </w:rPr>
                            <w:t>nformation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4" type="#_x0000_t202" style="position:absolute;margin-left:21.75pt;margin-top:801.95pt;width:274.5pt;height:28.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mogEAACkDAAAOAAAAZHJzL2Uyb0RvYy54bWysUk1P4zAQva/Ef7B8p26hdKuoKeJD3Qva&#10;XQn4Aa5jNxaxx3jcJv33O3ZLQcsNcXHimTdv5s3z4npwHdvpiBZ8zSejMWfaK2is39T8+Wl1PucM&#10;k/SN7MDrmu818uvl2Y9FHyp9AS10jY6MSDxWfah5m1KohEDVaidxBEF7ShqITia6xo1oouyJ3XXi&#10;YjyeiR5iEyIojUjR+0OSLwu/MVqlP8agTqyrOc2WyhnLuc6nWC5ktYkytFYdx5BfmMJJ66npiepe&#10;Jsm20X6iclZFQDBppMAJMMYqXTSQmsn4PzWPrQy6aKHlYDitCb+PVv3e/Y3MNjWfzjjz0pFHT3pI&#10;7BYGRiHaTx+wIthjIGAaKE4+F60YHkC9IEHEB8yhAAmd9zGY6PKXlDIqJAv2p7XnNoqCl9P5bHJF&#10;KUW5y6vZ/GfxRbxXh4jplwbH8k/NI9laJpC7B0y5v6zeILmZh5Xture5DqPkCdOwHo6C1tDsSU9P&#10;ztccX7cyas5i6u6gPJTMguFmm4ipNMjlh5qjWvKj9D2+nWz4x3tBvb/w5T8AAAD//wMAUEsDBBQA&#10;BgAIAAAAIQAdSnDC3wAAAAwBAAAPAAAAZHJzL2Rvd25yZXYueG1sTI/BTsMwDIbvSLxDZCRuLFnH&#10;ylaaThNjFw6TGGjntDFtWeNUTbaVt8c7wdGff/3+nK9G14kzDqH1pGE6USCQKm9bqjV8fmwfFiBC&#10;NGRN5wk1/GCAVXF7k5vM+gu943kfa8ElFDKjoYmxz6QMVYPOhInvkXj35QdnIo9DLe1gLlzuOpko&#10;lUpnWuILjenxpcHquD85DU+L7cYmhMc33FSv5XrnDodvp/X93bh+BhFxjH9huOqzOhTsVPoT2SA6&#10;DY+zOSeZp2q2BMGJ+TJhVF5RqqYgi1z+f6L4BQAA//8DAFBLAQItABQABgAIAAAAIQC2gziS/gAA&#10;AOEBAAATAAAAAAAAAAAAAAAAAAAAAABbQ29udGVudF9UeXBlc10ueG1sUEsBAi0AFAAGAAgAAAAh&#10;ADj9If/WAAAAlAEAAAsAAAAAAAAAAAAAAAAALwEAAF9yZWxzLy5yZWxzUEsBAi0AFAAGAAgAAAAh&#10;AKoRhqaiAQAAKQMAAA4AAAAAAAAAAAAAAAAALgIAAGRycy9lMm9Eb2MueG1sUEsBAi0AFAAGAAgA&#10;AAAhAB1KcMLfAAAADAEAAA8AAAAAAAAAAAAAAAAA/AMAAGRycy9kb3ducmV2LnhtbFBLBQYAAAAA&#10;BAAEAPMAAAAIBQAAAAA=&#10;" filled="f" stroked="f">
              <v:path arrowok="t"/>
              <v:textbox style="mso-fit-shape-to-text:t">
                <w:txbxContent>
                  <w:p w14:paraId="5D6DAE32" w14:textId="60F51267" w:rsidR="00C500A7" w:rsidRDefault="00C500A7" w:rsidP="00C500A7">
                    <w:pPr>
                      <w:pStyle w:val="NormalWeb"/>
                      <w:spacing w:before="2" w:after="2"/>
                    </w:pPr>
                    <w:r>
                      <w:rPr>
                        <w:rFonts w:ascii="Arial" w:eastAsia="+mn-ea" w:hAnsi="Arial" w:cs="Arial"/>
                        <w:color w:val="FFFFFF"/>
                        <w:kern w:val="24"/>
                        <w:sz w:val="36"/>
                        <w:szCs w:val="36"/>
                        <w:lang w:val="en-US"/>
                      </w:rPr>
                      <w:t>Staff</w:t>
                    </w:r>
                    <w:r w:rsidRPr="004A727E">
                      <w:rPr>
                        <w:rFonts w:ascii="Arial" w:eastAsia="+mn-ea" w:hAnsi="Arial" w:cs="Arial"/>
                        <w:color w:val="FFFFFF"/>
                        <w:kern w:val="24"/>
                        <w:sz w:val="36"/>
                        <w:szCs w:val="36"/>
                        <w:lang w:val="en-US"/>
                      </w:rPr>
                      <w:t xml:space="preserve"> </w:t>
                    </w:r>
                    <w:r w:rsidR="002E787D">
                      <w:rPr>
                        <w:rFonts w:ascii="Arial" w:eastAsia="+mn-ea" w:hAnsi="Arial" w:cs="Arial"/>
                        <w:b/>
                        <w:bCs/>
                        <w:color w:val="FFFFFF"/>
                        <w:kern w:val="24"/>
                        <w:sz w:val="36"/>
                        <w:szCs w:val="36"/>
                        <w:lang w:val="en-US"/>
                      </w:rPr>
                      <w:t>I</w:t>
                    </w:r>
                    <w:r>
                      <w:rPr>
                        <w:rFonts w:ascii="Arial" w:eastAsia="+mn-ea" w:hAnsi="Arial" w:cs="Arial"/>
                        <w:b/>
                        <w:bCs/>
                        <w:color w:val="FFFFFF"/>
                        <w:kern w:val="24"/>
                        <w:sz w:val="36"/>
                        <w:szCs w:val="36"/>
                        <w:lang w:val="en-US"/>
                      </w:rPr>
                      <w:t>nformation</w:t>
                    </w:r>
                  </w:p>
                </w:txbxContent>
              </v:textbox>
              <w10:wrap type="through" anchorx="page" anchory="page"/>
            </v:shape>
          </w:pict>
        </mc:Fallback>
      </mc:AlternateContent>
    </w:r>
    <w:r>
      <w:rPr>
        <w:noProof/>
        <w:lang w:val="en-GB" w:eastAsia="en-GB"/>
      </w:rPr>
      <w:drawing>
        <wp:anchor distT="0" distB="0" distL="114300" distR="114300" simplePos="0" relativeHeight="251690496" behindDoc="0" locked="0" layoutInCell="1" allowOverlap="1" wp14:anchorId="75E97F53" wp14:editId="502F1695">
          <wp:simplePos x="0" y="0"/>
          <wp:positionH relativeFrom="page">
            <wp:posOffset>4979670</wp:posOffset>
          </wp:positionH>
          <wp:positionV relativeFrom="page">
            <wp:posOffset>10198735</wp:posOffset>
          </wp:positionV>
          <wp:extent cx="2383155" cy="349250"/>
          <wp:effectExtent l="0" t="0" r="4445" b="6350"/>
          <wp:wrapThrough wrapText="bothSides">
            <wp:wrapPolygon edited="0">
              <wp:start x="0" y="0"/>
              <wp:lineTo x="0" y="17280"/>
              <wp:lineTo x="17496" y="20422"/>
              <wp:lineTo x="19568" y="20422"/>
              <wp:lineTo x="21410" y="18851"/>
              <wp:lineTo x="21410" y="0"/>
              <wp:lineTo x="230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are_here_for_you_sRGB A4 65mm WHITE.eps"/>
                  <pic:cNvPicPr/>
                </pic:nvPicPr>
                <pic:blipFill>
                  <a:blip r:embed="rId1">
                    <a:extLst>
                      <a:ext uri="{28A0092B-C50C-407E-A947-70E740481C1C}">
                        <a14:useLocalDpi xmlns:a14="http://schemas.microsoft.com/office/drawing/2010/main" val="0"/>
                      </a:ext>
                    </a:extLst>
                  </a:blip>
                  <a:stretch>
                    <a:fillRect/>
                  </a:stretch>
                </pic:blipFill>
                <pic:spPr>
                  <a:xfrm>
                    <a:off x="0" y="0"/>
                    <a:ext cx="2383155" cy="3492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472" behindDoc="0" locked="0" layoutInCell="1" allowOverlap="1" wp14:anchorId="006B1225" wp14:editId="6AD9FE84">
              <wp:simplePos x="0" y="0"/>
              <wp:positionH relativeFrom="page">
                <wp:posOffset>-3175</wp:posOffset>
              </wp:positionH>
              <wp:positionV relativeFrom="page">
                <wp:posOffset>9846945</wp:posOffset>
              </wp:positionV>
              <wp:extent cx="7562850" cy="836295"/>
              <wp:effectExtent l="0" t="0" r="6350" b="1905"/>
              <wp:wrapThrough wrapText="bothSides">
                <wp:wrapPolygon edited="0">
                  <wp:start x="0" y="0"/>
                  <wp:lineTo x="0" y="20993"/>
                  <wp:lineTo x="21546" y="20993"/>
                  <wp:lineTo x="21546" y="1968"/>
                  <wp:lineTo x="8052" y="0"/>
                  <wp:lineTo x="0" y="0"/>
                </wp:wrapPolygon>
              </wp:wrapThrough>
              <wp:docPr id="2" name="Rectangle 1"/>
              <wp:cNvGraphicFramePr/>
              <a:graphic xmlns:a="http://schemas.openxmlformats.org/drawingml/2006/main">
                <a:graphicData uri="http://schemas.microsoft.com/office/word/2010/wordprocessingShape">
                  <wps:wsp>
                    <wps:cNvSpPr/>
                    <wps:spPr>
                      <a:xfrm>
                        <a:off x="0" y="0"/>
                        <a:ext cx="7562850" cy="836295"/>
                      </a:xfrm>
                      <a:custGeom>
                        <a:avLst/>
                        <a:gdLst>
                          <a:gd name="connsiteX0" fmla="*/ 0 w 7562850"/>
                          <a:gd name="connsiteY0" fmla="*/ 0 h 833120"/>
                          <a:gd name="connsiteX1" fmla="*/ 7562850 w 7562850"/>
                          <a:gd name="connsiteY1" fmla="*/ 0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0 h 833120"/>
                          <a:gd name="connsiteX1" fmla="*/ 7562850 w 7562850"/>
                          <a:gd name="connsiteY1" fmla="*/ 344034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0 h 833120"/>
                          <a:gd name="connsiteX1" fmla="*/ 7562850 w 7562850"/>
                          <a:gd name="connsiteY1" fmla="*/ 297381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0 h 833120"/>
                          <a:gd name="connsiteX1" fmla="*/ 7562850 w 7562850"/>
                          <a:gd name="connsiteY1" fmla="*/ 297381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4645 h 837765"/>
                          <a:gd name="connsiteX1" fmla="*/ 7562850 w 7562850"/>
                          <a:gd name="connsiteY1" fmla="*/ 302026 h 837765"/>
                          <a:gd name="connsiteX2" fmla="*/ 7562850 w 7562850"/>
                          <a:gd name="connsiteY2" fmla="*/ 837765 h 837765"/>
                          <a:gd name="connsiteX3" fmla="*/ 0 w 7562850"/>
                          <a:gd name="connsiteY3" fmla="*/ 837765 h 837765"/>
                          <a:gd name="connsiteX4" fmla="*/ 0 w 7562850"/>
                          <a:gd name="connsiteY4" fmla="*/ 4645 h 837765"/>
                          <a:gd name="connsiteX0" fmla="*/ 0 w 7562850"/>
                          <a:gd name="connsiteY0" fmla="*/ 8037 h 841157"/>
                          <a:gd name="connsiteX1" fmla="*/ 7562850 w 7562850"/>
                          <a:gd name="connsiteY1" fmla="*/ 305418 h 841157"/>
                          <a:gd name="connsiteX2" fmla="*/ 7562850 w 7562850"/>
                          <a:gd name="connsiteY2" fmla="*/ 841157 h 841157"/>
                          <a:gd name="connsiteX3" fmla="*/ 0 w 7562850"/>
                          <a:gd name="connsiteY3" fmla="*/ 841157 h 841157"/>
                          <a:gd name="connsiteX4" fmla="*/ 0 w 7562850"/>
                          <a:gd name="connsiteY4" fmla="*/ 8037 h 8411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2850" h="841157">
                            <a:moveTo>
                              <a:pt x="0" y="8037"/>
                            </a:moveTo>
                            <a:cubicBezTo>
                              <a:pt x="2530281" y="-32795"/>
                              <a:pt x="4967255" y="84317"/>
                              <a:pt x="7562850" y="305418"/>
                            </a:cubicBezTo>
                            <a:lnTo>
                              <a:pt x="7562850" y="841157"/>
                            </a:lnTo>
                            <a:lnTo>
                              <a:pt x="0" y="841157"/>
                            </a:lnTo>
                            <a:lnTo>
                              <a:pt x="0" y="8037"/>
                            </a:lnTo>
                            <a:close/>
                          </a:path>
                        </a:pathLst>
                      </a:cu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ectangle 1" o:spid="_x0000_s1026" style="position:absolute;margin-left:-.2pt;margin-top:775.35pt;width:595.5pt;height:65.85pt;z-index:251689472;visibility:visible;mso-wrap-style:square;mso-wrap-distance-left:9pt;mso-wrap-distance-top:0;mso-wrap-distance-right:9pt;mso-wrap-distance-bottom:0;mso-position-horizontal:absolute;mso-position-horizontal-relative:page;mso-position-vertical:absolute;mso-position-vertical-relative:page;v-text-anchor:middle" coordsize="7562850,8411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WuSWcEAADgEwAADgAAAGRycy9lMm9Eb2MueG1s7Fhtb9s2EP4+YP+B0McBjd5tx4hTZCkyDAja&#10;oMnQ9iNNUbYAitRI+iX99TuSkkwnDaQswVAM+WKT4t09vHv4dnf2fl8ztKVSVYIvgvgkChDlRBQV&#10;Xy2Cv+6u3s0CpDTmBWaC00VwT1Xw/vzXX852zZwmYi1YQSUCI1zNd80iWGvdzMNQkTWtsToRDeUw&#10;WApZYw1duQoLiXdgvWZhEkWTcCdk0UhBqFLw9YMbDM6t/bKkRH8qS0U1YosA5qbtr7S/S/Mbnp/h&#10;+UriZl2Rdhr4X8yixhUH0N7UB6wx2sjqkam6IlIoUeoTIupQlGVFqPUBvImjB97crnFDrS8QHNX0&#10;YVKvZ5Z83N5IVBWLIAkQxzVQ9BmChvmKURSb8OwaNQep2+ZGtj0FTePrvpS1+Qcv0N6G9L4PKd1r&#10;RODjNJ8ksxwiT2Bslk6S09wYDQ/aZKP0H1RYS3h7rbSjpICWDWjRTosIzlWl6VcwVtYMWPotRBHa&#10;oQ6i1Xsg/u1YfI1maRonHfGPjMee8dbwMISvFKEhCAh0P//REL6S82AQJ/VwRsTJFx+JkD0P4Vh8&#10;KEzHvP1sNKdZFqXZIAc+bW9cP7nrfm6uk9NpOovfuG4vy4dn5rf/075+47q9sJ+4Tf8zrrNJltst&#10;N51O7JMB3lYPV95X/+Idfbz6SmmURMlkEOcVjnHjxiCOfwc/+8oehXDM3+Ct6ouPYuQFJ/ksSqcm&#10;Qlkc59MnzprXYDzP4tkgzssZt24M4ryE8XEIPoUj1pQv/ogReLavuoc5XndvdbLn7WMdWghSB5MF&#10;mLd7I5RJDPyXO2QBXRde5i4TAC0jPaAM29ZXtrkJzGecMtDpKyfPQgaOfOX0WcoQT18585Xd9NvY&#10;SUi7TJbKbJaqAwRZqgwQZKlLowPRxNqEvGuinZddrSG5cvvGDNdiS++EFdSHzMyw2aIfBMhmWZHf&#10;6XdfPMnhWJy5eL9Lk6lL2WAC1lh2OpkmeW7dmmVp3G5VN9gewnYwjcxO6/w9wmHcx/OVDrsfgtOJ&#10;df8OA44YiOh4wYPbnR3ChKJu7Zmg2nS0j64hxUtJlWBVcVUxZsKp5Gp5ySTaYlNOiKbJ5aT170iM&#10;2fXMhVFzMO4LtQUJt21Ck1e7TNq29D2jBoLxz7SEhBz2TWw3kS2F0B4VE0K57la/lTZqJUD1iumw&#10;YitvVN2seuVkWLnXsMiC6165rriQPzLA+imXTh6C7vltmktR3EMtQgpXpFENuaqk0tdY6RssId8H&#10;4qHSpD/BT8kELH9Y5rYVoLWQ33/03chDsQRGA7SDKs8iUH9vsKQBYn9yKKOcxpDHwYaznSyfQmEA&#10;SX9k6Y/wTX0pgHnYGjA72zTymnXNUor6CxSkLgwqDGFOABuOPA072XUuNfRhCEpahF5c2DaUgmD5&#10;XfPbhnSsN+D53f4Llg0yzUWgoaLyUXQVITzvSiWwXA+yhg8uLjZalJWpo9gQu7i2HSgj2eXelrxM&#10;ncrvW6lDYe78HwAAAP//AwBQSwMEFAAGAAgAAAAhAHTVHsLhAAAADAEAAA8AAABkcnMvZG93bnJl&#10;di54bWxMjz1PwzAQhnck/oN1SGyt3bQJbYhTIaQMMCDRArMbmzgiPke22wZ+PdcJtvt49N5z1XZy&#10;AzuZEHuPEhZzAcxg63WPnYS3fTNbA4tJoVaDRyPh20TY1tdXlSq1P+OrOe1SxygEY6kk2JTGkvPY&#10;WuNUnPvRIO0+fXAqURs6roM6U7gbeCZEwZ3qkS5YNZpHa9qv3dFJeMHlU5N3m2eb5UvevOufDxX2&#10;Ut7eTA/3wJKZ0h8MF31Sh5qcDv6IOrJBwmxFII3zXNwBuwCLjSiAHagq1tkKeF3x/0/UvwAAAP//&#10;AwBQSwECLQAUAAYACAAAACEA5JnDwPsAAADhAQAAEwAAAAAAAAAAAAAAAAAAAAAAW0NvbnRlbnRf&#10;VHlwZXNdLnhtbFBLAQItABQABgAIAAAAIQAjsmrh1wAAAJQBAAALAAAAAAAAAAAAAAAAACwBAABf&#10;cmVscy8ucmVsc1BLAQItABQABgAIAAAAIQAnla5JZwQAAOATAAAOAAAAAAAAAAAAAAAAACwCAABk&#10;cnMvZTJvRG9jLnhtbFBLAQItABQABgAIAAAAIQB01R7C4QAAAAwBAAAPAAAAAAAAAAAAAAAAAL8G&#10;AABkcnMvZG93bnJldi54bWxQSwUGAAAAAAQABADzAAAAzQcAAAAA&#10;" path="m0,8037c2530281,-32795,4967255,84317,7562850,305418l7562850,841157,,841157,,8037xe" fillcolor="#0072c6" stroked="f">
              <v:path arrowok="t" o:connecttype="custom" o:connectlocs="0,7991;7562850,303653;7562850,836295;0,836295;0,7991" o:connectangles="0,0,0,0,0"/>
              <w10:wrap type="through"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2638" w14:textId="5118938E" w:rsidR="006D7342" w:rsidRDefault="00C500A7">
    <w:pPr>
      <w:pStyle w:val="Footer"/>
    </w:pPr>
    <w:r>
      <w:rPr>
        <w:noProof/>
        <w:lang w:val="en-GB" w:eastAsia="en-GB"/>
      </w:rPr>
      <mc:AlternateContent>
        <mc:Choice Requires="wps">
          <w:drawing>
            <wp:anchor distT="0" distB="0" distL="114300" distR="114300" simplePos="0" relativeHeight="251692544" behindDoc="0" locked="0" layoutInCell="1" allowOverlap="1" wp14:anchorId="59165700" wp14:editId="3F79C856">
              <wp:simplePos x="0" y="0"/>
              <wp:positionH relativeFrom="page">
                <wp:posOffset>297815</wp:posOffset>
              </wp:positionH>
              <wp:positionV relativeFrom="page">
                <wp:posOffset>10204450</wp:posOffset>
              </wp:positionV>
              <wp:extent cx="3486150" cy="356870"/>
              <wp:effectExtent l="0" t="0" r="0" b="0"/>
              <wp:wrapThrough wrapText="bothSides">
                <wp:wrapPolygon edited="0">
                  <wp:start x="0" y="0"/>
                  <wp:lineTo x="0" y="21600"/>
                  <wp:lineTo x="21600" y="21600"/>
                  <wp:lineTo x="2160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356870"/>
                      </a:xfrm>
                      <a:prstGeom prst="rect">
                        <a:avLst/>
                      </a:prstGeom>
                      <a:noFill/>
                    </wps:spPr>
                    <wps:txbx>
                      <w:txbxContent>
                        <w:p w14:paraId="32006E39" w14:textId="4EF4CAC8" w:rsidR="00C500A7" w:rsidRDefault="00C500A7" w:rsidP="00C500A7">
                          <w:pPr>
                            <w:pStyle w:val="NormalWeb"/>
                            <w:spacing w:before="2" w:after="2"/>
                          </w:pPr>
                          <w:r>
                            <w:rPr>
                              <w:rFonts w:ascii="Arial" w:eastAsia="+mn-ea" w:hAnsi="Arial" w:cs="Arial"/>
                              <w:color w:val="FFFFFF"/>
                              <w:kern w:val="24"/>
                              <w:sz w:val="36"/>
                              <w:szCs w:val="36"/>
                              <w:lang w:val="en-US"/>
                            </w:rPr>
                            <w:t>Staff</w:t>
                          </w:r>
                          <w:r w:rsidRPr="004A727E">
                            <w:rPr>
                              <w:rFonts w:ascii="Arial" w:eastAsia="+mn-ea" w:hAnsi="Arial" w:cs="Arial"/>
                              <w:color w:val="FFFFFF"/>
                              <w:kern w:val="24"/>
                              <w:sz w:val="36"/>
                              <w:szCs w:val="36"/>
                              <w:lang w:val="en-US"/>
                            </w:rPr>
                            <w:t xml:space="preserve"> </w:t>
                          </w:r>
                          <w:r w:rsidR="009823EB">
                            <w:rPr>
                              <w:rFonts w:ascii="Arial" w:eastAsia="+mn-ea" w:hAnsi="Arial" w:cs="Arial"/>
                              <w:b/>
                              <w:bCs/>
                              <w:color w:val="FFFFFF"/>
                              <w:kern w:val="24"/>
                              <w:sz w:val="36"/>
                              <w:szCs w:val="36"/>
                              <w:lang w:val="en-US"/>
                            </w:rPr>
                            <w:t>I</w:t>
                          </w:r>
                          <w:r>
                            <w:rPr>
                              <w:rFonts w:ascii="Arial" w:eastAsia="+mn-ea" w:hAnsi="Arial" w:cs="Arial"/>
                              <w:b/>
                              <w:bCs/>
                              <w:color w:val="FFFFFF"/>
                              <w:kern w:val="24"/>
                              <w:sz w:val="36"/>
                              <w:szCs w:val="36"/>
                              <w:lang w:val="en-US"/>
                            </w:rPr>
                            <w:t>nformation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55" type="#_x0000_t202" style="position:absolute;margin-left:23.45pt;margin-top:803.5pt;width:274.5pt;height:28.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BQpAEAADADAAAOAAAAZHJzL2Uyb0RvYy54bWysUttOIzEMfV+Jf4jyTtNy6VajTtEuiH1B&#10;gFT4gDSTdKKdxCFOO9O/x0kvoOUN7YtnYh8f+9ie3wyuY1sd0YKv+WQ05kx7BY3165q/vtyfzzjD&#10;JH0jO/C65juN/GZx9mPeh0pfQAtdoyMjEo9VH2rephQqIVC12kkcQdCeggaik4mecS2aKHtid524&#10;GI+noofYhAhKI5L3bh/ki8JvjFbpyRjUiXU1p95SsbHYVbZiMZfVOsrQWnVoQ36jCyetp6InqjuZ&#10;JNtE+4XKWRUBwaSRAifAGKt00UBqJuN/1CxbGXTRQsPBcBoT/j9a9bh9jsw2NZ9ecealox296CGx&#10;3zAwctF8+oAVwZaBgGkgP+25aMXwAOovEkR8wuwTkNB5HoOJLn9JKaNEWsHuNPZcRpHz8mo2nVxT&#10;SFHs8no6+1n2Ij6yQ8T0R4Nj+afmkdZaOpDbB0y5vqyOkFzMw73tumNf+1Zyh2lYDUXr5KhrBc2O&#10;ZPV0ADXHt42MmrOYulso95LJMPzaJCIsdTLLPucgmtZSyh9OKO/987ugPg598Q4AAP//AwBQSwME&#10;FAAGAAgAAAAhAOnqMUbfAAAADAEAAA8AAABkcnMvZG93bnJldi54bWxMj8FuwjAQRO+V+g/WVuqt&#10;OE0hQBoHoQIXDpVKEWcnXpKUeB3FBtK/73Kix50dzbzJFoNtxQV73zhS8DqKQCCVzjRUKdh/b15m&#10;IHzQZHTrCBX8oodF/viQ6dS4K33hZRcqwSHkU62gDqFLpfRljVb7keuQ+Hd0vdWBz76SptdXDret&#10;jKMokVY3xA217vCjxvK0O1sF09lmZWLC0xZX5bpYftrD4ccq9fw0LN9BBBzC3Qw3fEaHnJkKdybj&#10;RatgnMzZyXoSTXkUOybzCUvFTUreYpB5Jv+PyP8AAAD//wMAUEsBAi0AFAAGAAgAAAAhALaDOJL+&#10;AAAA4QEAABMAAAAAAAAAAAAAAAAAAAAAAFtDb250ZW50X1R5cGVzXS54bWxQSwECLQAUAAYACAAA&#10;ACEAOP0h/9YAAACUAQAACwAAAAAAAAAAAAAAAAAvAQAAX3JlbHMvLnJlbHNQSwECLQAUAAYACAAA&#10;ACEAh+rQUKQBAAAwAwAADgAAAAAAAAAAAAAAAAAuAgAAZHJzL2Uyb0RvYy54bWxQSwECLQAUAAYA&#10;CAAAACEA6eoxRt8AAAAMAQAADwAAAAAAAAAAAAAAAAD+AwAAZHJzL2Rvd25yZXYueG1sUEsFBgAA&#10;AAAEAAQA8wAAAAoFAAAAAA==&#10;" filled="f" stroked="f">
              <v:path arrowok="t"/>
              <v:textbox style="mso-next-textbox:#Text Box 18;mso-fit-shape-to-text:t">
                <w:txbxContent>
                  <w:p w14:paraId="32006E39" w14:textId="4EF4CAC8" w:rsidR="00C500A7" w:rsidRDefault="00C500A7" w:rsidP="00C500A7">
                    <w:pPr>
                      <w:pStyle w:val="NormalWeb"/>
                      <w:spacing w:before="2" w:after="2"/>
                    </w:pPr>
                    <w:r>
                      <w:rPr>
                        <w:rFonts w:ascii="Arial" w:eastAsia="+mn-ea" w:hAnsi="Arial" w:cs="Arial"/>
                        <w:color w:val="FFFFFF"/>
                        <w:kern w:val="24"/>
                        <w:sz w:val="36"/>
                        <w:szCs w:val="36"/>
                        <w:lang w:val="en-US"/>
                      </w:rPr>
                      <w:t>Staff</w:t>
                    </w:r>
                    <w:r w:rsidRPr="004A727E">
                      <w:rPr>
                        <w:rFonts w:ascii="Arial" w:eastAsia="+mn-ea" w:hAnsi="Arial" w:cs="Arial"/>
                        <w:color w:val="FFFFFF"/>
                        <w:kern w:val="24"/>
                        <w:sz w:val="36"/>
                        <w:szCs w:val="36"/>
                        <w:lang w:val="en-US"/>
                      </w:rPr>
                      <w:t xml:space="preserve"> </w:t>
                    </w:r>
                    <w:r w:rsidR="009823EB">
                      <w:rPr>
                        <w:rFonts w:ascii="Arial" w:eastAsia="+mn-ea" w:hAnsi="Arial" w:cs="Arial"/>
                        <w:b/>
                        <w:bCs/>
                        <w:color w:val="FFFFFF"/>
                        <w:kern w:val="24"/>
                        <w:sz w:val="36"/>
                        <w:szCs w:val="36"/>
                        <w:lang w:val="en-US"/>
                      </w:rPr>
                      <w:t>I</w:t>
                    </w:r>
                    <w:bookmarkStart w:id="19" w:name="_GoBack"/>
                    <w:bookmarkEnd w:id="19"/>
                    <w:r>
                      <w:rPr>
                        <w:rFonts w:ascii="Arial" w:eastAsia="+mn-ea" w:hAnsi="Arial" w:cs="Arial"/>
                        <w:b/>
                        <w:bCs/>
                        <w:color w:val="FFFFFF"/>
                        <w:kern w:val="24"/>
                        <w:sz w:val="36"/>
                        <w:szCs w:val="36"/>
                        <w:lang w:val="en-US"/>
                      </w:rPr>
                      <w:t>nformation</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37246" behindDoc="0" locked="0" layoutInCell="1" allowOverlap="1" wp14:anchorId="6D8E2E90" wp14:editId="0028110A">
              <wp:simplePos x="0" y="0"/>
              <wp:positionH relativeFrom="page">
                <wp:posOffset>-2540</wp:posOffset>
              </wp:positionH>
              <wp:positionV relativeFrom="page">
                <wp:posOffset>9871710</wp:posOffset>
              </wp:positionV>
              <wp:extent cx="7562850" cy="836295"/>
              <wp:effectExtent l="0" t="0" r="6350" b="1905"/>
              <wp:wrapThrough wrapText="bothSides">
                <wp:wrapPolygon edited="0">
                  <wp:start x="0" y="0"/>
                  <wp:lineTo x="0" y="20993"/>
                  <wp:lineTo x="21546" y="20993"/>
                  <wp:lineTo x="21546" y="1968"/>
                  <wp:lineTo x="8052" y="0"/>
                  <wp:lineTo x="0" y="0"/>
                </wp:wrapPolygon>
              </wp:wrapThrough>
              <wp:docPr id="37" name="Rectangle 1"/>
              <wp:cNvGraphicFramePr/>
              <a:graphic xmlns:a="http://schemas.openxmlformats.org/drawingml/2006/main">
                <a:graphicData uri="http://schemas.microsoft.com/office/word/2010/wordprocessingShape">
                  <wps:wsp>
                    <wps:cNvSpPr/>
                    <wps:spPr>
                      <a:xfrm>
                        <a:off x="0" y="0"/>
                        <a:ext cx="7562850" cy="836295"/>
                      </a:xfrm>
                      <a:custGeom>
                        <a:avLst/>
                        <a:gdLst>
                          <a:gd name="connsiteX0" fmla="*/ 0 w 7562850"/>
                          <a:gd name="connsiteY0" fmla="*/ 0 h 833120"/>
                          <a:gd name="connsiteX1" fmla="*/ 7562850 w 7562850"/>
                          <a:gd name="connsiteY1" fmla="*/ 0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0 h 833120"/>
                          <a:gd name="connsiteX1" fmla="*/ 7562850 w 7562850"/>
                          <a:gd name="connsiteY1" fmla="*/ 344034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0 h 833120"/>
                          <a:gd name="connsiteX1" fmla="*/ 7562850 w 7562850"/>
                          <a:gd name="connsiteY1" fmla="*/ 297381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0 h 833120"/>
                          <a:gd name="connsiteX1" fmla="*/ 7562850 w 7562850"/>
                          <a:gd name="connsiteY1" fmla="*/ 297381 h 833120"/>
                          <a:gd name="connsiteX2" fmla="*/ 7562850 w 7562850"/>
                          <a:gd name="connsiteY2" fmla="*/ 833120 h 833120"/>
                          <a:gd name="connsiteX3" fmla="*/ 0 w 7562850"/>
                          <a:gd name="connsiteY3" fmla="*/ 833120 h 833120"/>
                          <a:gd name="connsiteX4" fmla="*/ 0 w 7562850"/>
                          <a:gd name="connsiteY4" fmla="*/ 0 h 833120"/>
                          <a:gd name="connsiteX0" fmla="*/ 0 w 7562850"/>
                          <a:gd name="connsiteY0" fmla="*/ 4645 h 837765"/>
                          <a:gd name="connsiteX1" fmla="*/ 7562850 w 7562850"/>
                          <a:gd name="connsiteY1" fmla="*/ 302026 h 837765"/>
                          <a:gd name="connsiteX2" fmla="*/ 7562850 w 7562850"/>
                          <a:gd name="connsiteY2" fmla="*/ 837765 h 837765"/>
                          <a:gd name="connsiteX3" fmla="*/ 0 w 7562850"/>
                          <a:gd name="connsiteY3" fmla="*/ 837765 h 837765"/>
                          <a:gd name="connsiteX4" fmla="*/ 0 w 7562850"/>
                          <a:gd name="connsiteY4" fmla="*/ 4645 h 837765"/>
                          <a:gd name="connsiteX0" fmla="*/ 0 w 7562850"/>
                          <a:gd name="connsiteY0" fmla="*/ 8037 h 841157"/>
                          <a:gd name="connsiteX1" fmla="*/ 7562850 w 7562850"/>
                          <a:gd name="connsiteY1" fmla="*/ 305418 h 841157"/>
                          <a:gd name="connsiteX2" fmla="*/ 7562850 w 7562850"/>
                          <a:gd name="connsiteY2" fmla="*/ 841157 h 841157"/>
                          <a:gd name="connsiteX3" fmla="*/ 0 w 7562850"/>
                          <a:gd name="connsiteY3" fmla="*/ 841157 h 841157"/>
                          <a:gd name="connsiteX4" fmla="*/ 0 w 7562850"/>
                          <a:gd name="connsiteY4" fmla="*/ 8037 h 8411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2850" h="841157">
                            <a:moveTo>
                              <a:pt x="0" y="8037"/>
                            </a:moveTo>
                            <a:cubicBezTo>
                              <a:pt x="2530281" y="-32795"/>
                              <a:pt x="4967255" y="84317"/>
                              <a:pt x="7562850" y="305418"/>
                            </a:cubicBezTo>
                            <a:lnTo>
                              <a:pt x="7562850" y="841157"/>
                            </a:lnTo>
                            <a:lnTo>
                              <a:pt x="0" y="841157"/>
                            </a:lnTo>
                            <a:lnTo>
                              <a:pt x="0" y="8037"/>
                            </a:lnTo>
                            <a:close/>
                          </a:path>
                        </a:pathLst>
                      </a:cu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ectangle 1" o:spid="_x0000_s1026" style="position:absolute;margin-left:-.15pt;margin-top:777.3pt;width:595.5pt;height:65.85pt;z-index:251637246;visibility:visible;mso-wrap-style:square;mso-wrap-distance-left:9pt;mso-wrap-distance-top:0;mso-wrap-distance-right:9pt;mso-wrap-distance-bottom:0;mso-position-horizontal:absolute;mso-position-horizontal-relative:page;mso-position-vertical:absolute;mso-position-vertical-relative:page;v-text-anchor:middle" coordsize="7562850,8411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DotnYEAADhEwAADgAAAGRycy9lMm9Eb2MueG1s7Fjbbts4EH1fYP+B0OMCjXW1HCNOkU2RxQJB&#10;GzRZtH2kKcoWQJFakr6kX79DUpLppIWUpCiKRV5sSpyZw5nDoThz9nZfM7SlUlWCL4LoJAwQ5UQU&#10;FV8tgn/urt7MAqQ05gVmgtNFcE9V8Pb899/Ods2cxmItWEElAiNczXfNIlhr3cwnE0XWtMbqRDSU&#10;w2QpZI01PMrVpJB4B9ZrNonDcDrZCVk0UhCqFLx95yaDc2u/LCnRH8pSUY3YIoC1afsr7e/S/E7O&#10;z/B8JXGzrki7DPyMVdS44gDam3qHNUYbWT0yVVdECiVKfUJEPRFlWRFqfQBvovCBN7dr3FDrCwRH&#10;NX2Y1I8zS95vbySqikWQ5AHiuAaOPkLUMF8xiiITn12j5iB229zI9knB0Di7L2Vt/sENtLcxve9j&#10;SvcaEXiZZ9N4lkHoCczNkml8mhmjk4M22Sj9FxXWEt5eK+04KWBkI1q0yyKCc1Vp+hmMlTUDmv6Y&#10;oBDtUAfR6j0Q/3IsvkazJInijvlHxiPPeGt4GMJXCtEQRPwcCF/JeTCIk3g4I+Lki49ESJ+GcCw+&#10;FKZj3n41mpM0DZN0kAOfttHbyVcayYRP3ivX9hjrzws/O0dz4CvFp3kyi165br+WD8/ML/+nvH7l&#10;uv1gf+dr+tO4TqdpZlMuz6f2ygCXq4c777Ofpc9K7SSMw3g6iOOfyKNxfKVZYtwYxHnRMT4K4Zi/&#10;wa+qLz6KkRd8tWdhkpsIpVGU5d85a34E41kazQZxfPKex7h1YxDnJYyPQ/ApHHE18MUfMQLX9lV3&#10;Mcfr7q5O9ry9rMMIQelgqgBzd2+EMoVB/yWGzQFVQPcIN3NXCYCWkR5Qhlz3lW1tAusZpwx0+srx&#10;k5CBI185eZIyxNNXTn1lt/w2dhLKLlOmMlum6gBBmSoDBGXq0uhANLE2Ie+GaOdVV2sorlzemOla&#10;bOmdsIL6UJkZNlv0gwDZLCvyJ/3qi8cZHIszF+83SZy7kg0WYI2lp9M8zjLr1ixNojZV3WSbKnYy&#10;CU2mdf4e4TDu4/lKh+yH4HRi3b/DcLtovODB7c4OYUJRt/dMUG052kfXkOKVpEqwqriqGDPhVHK1&#10;vGQSbbHpJ4R5fDlt/TsSY3Y/c2HUHIx7Q21HwqXNxNTVrpK2I33PqIFg/CMtoSKHvIlsEtleCO1R&#10;MSGU6273W2mjVgJUr5gMK7byRtWtqleOh5V7DYssuO6V64oL+S0DrF9y6eQh6J7fZrgUxT00I6Rw&#10;XRrVkKtKKn2Nlb7BEup9IB5aTfoD/JRMwPaHbW5HAVoL+fVb7408dEtgNkA7aPMsAvXvBksaIPY3&#10;hz7KaQR1HCScfUizHBoDSPozS3+Gb+pLAcxDasDq7NDIa9YNSynqT9CRujCoMIU5AWw48jRksnu4&#10;1PAMU9DTIvTiwo6hFwTb75rfNqRjvQHP7/afsGyQGS4CDR2V96JrCeF51yqB7XqQNXxwcbHRoqxM&#10;H8WG2MW1fYA+kt3ubc/LNKr8Zyt16Myd/wcAAP//AwBQSwMEFAAGAAgAAAAhAM/lqCHhAAAADAEA&#10;AA8AAABkcnMvZG93bnJldi54bWxMj01PwzAMhu9I/IfISNy2dCstW2k6IaQe4IC0DThnjWkqGqdq&#10;sq3w6/FOcPPHo9ePy83kenHCMXSeFCzmCQikxpuOWgVv+3q2AhGiJqN7T6jgGwNsquurUhfGn2mL&#10;p11sBYdQKLQCG+NQSBkai06HuR+QePfpR6cjt2MrzajPHO56uUySXDrdEV+wesAni83X7ugUvFL6&#10;XGft+sUus1TW7+bnQ497pW5vpscHEBGn+AfDRZ/VoWKngz+SCaJXMEsZ5HGW3eUgLsBindyDOHCV&#10;r/IUZFXK/09UvwAAAP//AwBQSwECLQAUAAYACAAAACEA5JnDwPsAAADhAQAAEwAAAAAAAAAAAAAA&#10;AAAAAAAAW0NvbnRlbnRfVHlwZXNdLnhtbFBLAQItABQABgAIAAAAIQAjsmrh1wAAAJQBAAALAAAA&#10;AAAAAAAAAAAAACwBAABfcmVscy8ucmVsc1BLAQItABQABgAIAAAAIQA/IOi2dgQAAOETAAAOAAAA&#10;AAAAAAAAAAAAACwCAABkcnMvZTJvRG9jLnhtbFBLAQItABQABgAIAAAAIQDP5agh4QAAAAwBAAAP&#10;AAAAAAAAAAAAAAAAAM4GAABkcnMvZG93bnJldi54bWxQSwUGAAAAAAQABADzAAAA3AcAAAAA&#10;" path="m0,8037c2530281,-32795,4967255,84317,7562850,305418l7562850,841157,,841157,,8037xe" fillcolor="#0072c6" stroked="f">
              <v:path arrowok="t" o:connecttype="custom" o:connectlocs="0,7991;7562850,303653;7562850,836295;0,836295;0,7991" o:connectangles="0,0,0,0,0"/>
              <w10:wrap type="through" anchorx="page" anchory="page"/>
            </v:shape>
          </w:pict>
        </mc:Fallback>
      </mc:AlternateContent>
    </w:r>
    <w:r w:rsidR="006D7342">
      <w:rPr>
        <w:noProof/>
        <w:lang w:val="en-GB" w:eastAsia="en-GB"/>
      </w:rPr>
      <w:drawing>
        <wp:anchor distT="0" distB="0" distL="114300" distR="114300" simplePos="0" relativeHeight="251687424" behindDoc="0" locked="0" layoutInCell="1" allowOverlap="1" wp14:anchorId="0400069B" wp14:editId="6010D0D3">
          <wp:simplePos x="0" y="0"/>
          <wp:positionH relativeFrom="page">
            <wp:posOffset>4980305</wp:posOffset>
          </wp:positionH>
          <wp:positionV relativeFrom="page">
            <wp:posOffset>10215880</wp:posOffset>
          </wp:positionV>
          <wp:extent cx="2383155" cy="349250"/>
          <wp:effectExtent l="0" t="0" r="4445" b="6350"/>
          <wp:wrapThrough wrapText="bothSides">
            <wp:wrapPolygon edited="0">
              <wp:start x="0" y="0"/>
              <wp:lineTo x="0" y="17280"/>
              <wp:lineTo x="17496" y="20422"/>
              <wp:lineTo x="19568" y="20422"/>
              <wp:lineTo x="21410" y="18851"/>
              <wp:lineTo x="21410" y="0"/>
              <wp:lineTo x="23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are_here_for_you_sRGB A4 65mm WHITE.eps"/>
                  <pic:cNvPicPr/>
                </pic:nvPicPr>
                <pic:blipFill>
                  <a:blip r:embed="rId1">
                    <a:extLst>
                      <a:ext uri="{28A0092B-C50C-407E-A947-70E740481C1C}">
                        <a14:useLocalDpi xmlns:a14="http://schemas.microsoft.com/office/drawing/2010/main" val="0"/>
                      </a:ext>
                    </a:extLst>
                  </a:blip>
                  <a:stretch>
                    <a:fillRect/>
                  </a:stretch>
                </pic:blipFill>
                <pic:spPr>
                  <a:xfrm>
                    <a:off x="0" y="0"/>
                    <a:ext cx="2383155" cy="349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00660" w14:textId="77777777" w:rsidR="003A0F62" w:rsidRDefault="003A0F62" w:rsidP="00BA558C">
      <w:r>
        <w:separator/>
      </w:r>
    </w:p>
  </w:footnote>
  <w:footnote w:type="continuationSeparator" w:id="0">
    <w:p w14:paraId="6483DB38" w14:textId="77777777" w:rsidR="003A0F62" w:rsidRDefault="003A0F62" w:rsidP="00BA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5E58" w14:textId="77777777" w:rsidR="002E787D" w:rsidRDefault="002E7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BFE8" w14:textId="7D7E6909" w:rsidR="00C500A7" w:rsidRDefault="00C500A7">
    <w:pPr>
      <w:pStyle w:val="Header"/>
    </w:pPr>
    <w:bookmarkStart w:id="12" w:name="_MacBuGuideStaticData_15486H"/>
    <w:bookmarkStart w:id="13" w:name="_MacBuGuideStaticData_574V"/>
    <w:bookmarkStart w:id="14" w:name="_MacBuGuideStaticData_16426H"/>
  </w:p>
  <w:bookmarkEnd w:id="12"/>
  <w:bookmarkEnd w:id="13"/>
  <w:bookmarkEnd w:id="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CF71" w14:textId="037F98E1" w:rsidR="006D7342" w:rsidRDefault="006D7342">
    <w:pPr>
      <w:pStyle w:val="Header"/>
    </w:pPr>
    <w:bookmarkStart w:id="15" w:name="_MacBuGuideStaticData_11054V"/>
    <w:bookmarkStart w:id="16" w:name="_MacBuGuideStaticData_852V"/>
    <w:bookmarkStart w:id="17" w:name="_MacBuGuideStaticData_15523H"/>
    <w:bookmarkStart w:id="18" w:name="_MacBuGuideStaticData_16487H"/>
    <w:bookmarkStart w:id="19" w:name="_MacBuGuideStaticData_610V"/>
    <w:r>
      <w:rPr>
        <w:noProof/>
        <w:lang w:val="en-GB" w:eastAsia="en-GB"/>
      </w:rPr>
      <w:drawing>
        <wp:anchor distT="0" distB="0" distL="114300" distR="114300" simplePos="0" relativeHeight="251685376" behindDoc="0" locked="0" layoutInCell="1" allowOverlap="1" wp14:anchorId="29361B64" wp14:editId="36E181AF">
          <wp:simplePos x="0" y="0"/>
          <wp:positionH relativeFrom="page">
            <wp:posOffset>4112260</wp:posOffset>
          </wp:positionH>
          <wp:positionV relativeFrom="page">
            <wp:posOffset>12700</wp:posOffset>
          </wp:positionV>
          <wp:extent cx="3446780" cy="730885"/>
          <wp:effectExtent l="0" t="0" r="0" b="0"/>
          <wp:wrapThrough wrapText="bothSides">
            <wp:wrapPolygon edited="0">
              <wp:start x="16873" y="4504"/>
              <wp:lineTo x="955" y="6756"/>
              <wp:lineTo x="955" y="12010"/>
              <wp:lineTo x="13530" y="17265"/>
              <wp:lineTo x="16873" y="17265"/>
              <wp:lineTo x="18623" y="15764"/>
              <wp:lineTo x="20693" y="10509"/>
              <wp:lineTo x="20534" y="4504"/>
              <wp:lineTo x="16873" y="4504"/>
            </wp:wrapPolygon>
          </wp:wrapThrough>
          <wp:docPr id="12" name="Picture 1" descr="Description: Description: NUH col A4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UH col A4 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6780" cy="7308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5"/>
  <w:bookmarkEnd w:id="16"/>
  <w:bookmarkEnd w:id="17"/>
  <w:bookmarkEnd w:id="18"/>
  <w:bookmarkEnd w:id="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F7D5F"/>
    <w:multiLevelType w:val="hybridMultilevel"/>
    <w:tmpl w:val="CED0AE84"/>
    <w:lvl w:ilvl="0" w:tplc="38B4C6CC">
      <w:start w:val="1"/>
      <w:numFmt w:val="bullet"/>
      <w:lvlText w:val=""/>
      <w:lvlJc w:val="left"/>
      <w:pPr>
        <w:tabs>
          <w:tab w:val="num" w:pos="170"/>
        </w:tabs>
        <w:ind w:left="170" w:firstLine="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70B3"/>
    <w:multiLevelType w:val="hybridMultilevel"/>
    <w:tmpl w:val="CA583BA8"/>
    <w:lvl w:ilvl="0" w:tplc="273A34D6">
      <w:start w:val="1"/>
      <w:numFmt w:val="bullet"/>
      <w:lvlText w:val=""/>
      <w:lvlJc w:val="left"/>
      <w:pPr>
        <w:tabs>
          <w:tab w:val="num" w:pos="170"/>
        </w:tabs>
        <w:ind w:left="170" w:firstLine="0"/>
      </w:pPr>
      <w:rPr>
        <w:rFonts w:ascii="Symbol" w:hAnsi="Symbol" w:hint="default"/>
        <w:color w:val="0072C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9F7A4C"/>
    <w:multiLevelType w:val="hybridMultilevel"/>
    <w:tmpl w:val="FA9CC38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163B1D"/>
    <w:multiLevelType w:val="multilevel"/>
    <w:tmpl w:val="37F29D42"/>
    <w:lvl w:ilvl="0">
      <w:start w:val="1"/>
      <w:numFmt w:val="bullet"/>
      <w:lvlText w:val=""/>
      <w:lvlJc w:val="left"/>
      <w:pPr>
        <w:tabs>
          <w:tab w:val="num" w:pos="170"/>
        </w:tabs>
        <w:ind w:left="170" w:firstLine="0"/>
      </w:pPr>
      <w:rPr>
        <w:rFonts w:ascii="Symbol" w:hAnsi="Symbol" w:hint="default"/>
        <w:color w:val="0072C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DE0E3E"/>
    <w:multiLevelType w:val="hybridMultilevel"/>
    <w:tmpl w:val="37F29D42"/>
    <w:lvl w:ilvl="0" w:tplc="273A34D6">
      <w:start w:val="1"/>
      <w:numFmt w:val="bullet"/>
      <w:lvlText w:val=""/>
      <w:lvlJc w:val="left"/>
      <w:pPr>
        <w:tabs>
          <w:tab w:val="num" w:pos="170"/>
        </w:tabs>
        <w:ind w:left="170" w:firstLine="0"/>
      </w:pPr>
      <w:rPr>
        <w:rFonts w:ascii="Symbol" w:hAnsi="Symbol" w:hint="default"/>
        <w:color w:val="0072C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6C5F61"/>
    <w:multiLevelType w:val="hybridMultilevel"/>
    <w:tmpl w:val="D0A84940"/>
    <w:lvl w:ilvl="0" w:tplc="ED545F4C">
      <w:start w:val="1"/>
      <w:numFmt w:val="bullet"/>
      <w:lvlText w:val=""/>
      <w:lvlJc w:val="left"/>
      <w:pPr>
        <w:tabs>
          <w:tab w:val="num" w:pos="170"/>
        </w:tabs>
        <w:ind w:left="170" w:hanging="17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66766C4"/>
    <w:multiLevelType w:val="hybridMultilevel"/>
    <w:tmpl w:val="7C705124"/>
    <w:lvl w:ilvl="0" w:tplc="00000001">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7A2C73"/>
    <w:multiLevelType w:val="hybridMultilevel"/>
    <w:tmpl w:val="05ECAA84"/>
    <w:lvl w:ilvl="0" w:tplc="6D7A3C58">
      <w:start w:val="1"/>
      <w:numFmt w:val="bullet"/>
      <w:lvlText w:val=""/>
      <w:lvlJc w:val="left"/>
      <w:pPr>
        <w:tabs>
          <w:tab w:val="num" w:pos="170"/>
        </w:tabs>
        <w:ind w:left="170" w:hanging="170"/>
      </w:pPr>
      <w:rPr>
        <w:rFonts w:ascii="Symbol" w:hAnsi="Symbol" w:hint="default"/>
        <w:color w:val="0072C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3921A83"/>
    <w:multiLevelType w:val="hybridMultilevel"/>
    <w:tmpl w:val="AF76F080"/>
    <w:lvl w:ilvl="0" w:tplc="5544AB04">
      <w:start w:val="1"/>
      <w:numFmt w:val="bullet"/>
      <w:lvlText w:val=""/>
      <w:lvlJc w:val="left"/>
      <w:pPr>
        <w:tabs>
          <w:tab w:val="num" w:pos="397"/>
        </w:tabs>
        <w:ind w:left="397" w:hanging="39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310555"/>
    <w:multiLevelType w:val="hybridMultilevel"/>
    <w:tmpl w:val="D3DC1A30"/>
    <w:lvl w:ilvl="0" w:tplc="86D4FE46">
      <w:start w:val="1"/>
      <w:numFmt w:val="bullet"/>
      <w:lvlText w:val=""/>
      <w:lvlJc w:val="left"/>
      <w:pPr>
        <w:tabs>
          <w:tab w:val="num" w:pos="170"/>
        </w:tabs>
        <w:ind w:left="170" w:firstLine="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C1F1D"/>
    <w:multiLevelType w:val="hybridMultilevel"/>
    <w:tmpl w:val="951C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E3D4F"/>
    <w:multiLevelType w:val="multilevel"/>
    <w:tmpl w:val="CED0AE84"/>
    <w:lvl w:ilvl="0">
      <w:start w:val="1"/>
      <w:numFmt w:val="bullet"/>
      <w:lvlText w:val=""/>
      <w:lvlJc w:val="left"/>
      <w:pPr>
        <w:tabs>
          <w:tab w:val="num" w:pos="170"/>
        </w:tabs>
        <w:ind w:left="170" w:firstLine="0"/>
      </w:pPr>
      <w:rPr>
        <w:rFonts w:ascii="Symbol" w:hAnsi="Symbol" w:hint="default"/>
        <w:color w:val="0072C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BAE1170"/>
    <w:multiLevelType w:val="hybridMultilevel"/>
    <w:tmpl w:val="6938EA1E"/>
    <w:lvl w:ilvl="0" w:tplc="6D7A3C58">
      <w:start w:val="1"/>
      <w:numFmt w:val="bullet"/>
      <w:lvlText w:val=""/>
      <w:lvlJc w:val="left"/>
      <w:pPr>
        <w:ind w:left="720" w:hanging="360"/>
      </w:pPr>
      <w:rPr>
        <w:rFonts w:ascii="Symbol" w:hAnsi="Symbol" w:hint="default"/>
        <w:color w:val="0072C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9158A2"/>
    <w:multiLevelType w:val="hybridMultilevel"/>
    <w:tmpl w:val="1938CF3A"/>
    <w:lvl w:ilvl="0" w:tplc="6D7A3C58">
      <w:start w:val="1"/>
      <w:numFmt w:val="bullet"/>
      <w:lvlText w:val=""/>
      <w:lvlJc w:val="left"/>
      <w:pPr>
        <w:ind w:left="890" w:hanging="360"/>
      </w:pPr>
      <w:rPr>
        <w:rFonts w:ascii="Symbol" w:hAnsi="Symbol" w:hint="default"/>
        <w:color w:val="0072C6"/>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5">
    <w:nsid w:val="54480E24"/>
    <w:multiLevelType w:val="hybridMultilevel"/>
    <w:tmpl w:val="703C3DE0"/>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62351EA"/>
    <w:multiLevelType w:val="hybridMultilevel"/>
    <w:tmpl w:val="634A8474"/>
    <w:lvl w:ilvl="0" w:tplc="0776BB4A">
      <w:start w:val="1"/>
      <w:numFmt w:val="bullet"/>
      <w:lvlText w:val=""/>
      <w:lvlJc w:val="left"/>
      <w:pPr>
        <w:tabs>
          <w:tab w:val="num" w:pos="170"/>
        </w:tabs>
        <w:ind w:left="170" w:firstLine="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26FEC"/>
    <w:multiLevelType w:val="multilevel"/>
    <w:tmpl w:val="D3DC1A30"/>
    <w:lvl w:ilvl="0">
      <w:start w:val="1"/>
      <w:numFmt w:val="bullet"/>
      <w:lvlText w:val=""/>
      <w:lvlJc w:val="left"/>
      <w:pPr>
        <w:tabs>
          <w:tab w:val="num" w:pos="170"/>
        </w:tabs>
        <w:ind w:left="170" w:firstLine="0"/>
      </w:pPr>
      <w:rPr>
        <w:rFonts w:ascii="Symbol" w:hAnsi="Symbol" w:hint="default"/>
        <w:color w:val="0072C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46102C5"/>
    <w:multiLevelType w:val="hybridMultilevel"/>
    <w:tmpl w:val="195E6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6810B3"/>
    <w:multiLevelType w:val="hybridMultilevel"/>
    <w:tmpl w:val="C4BE564C"/>
    <w:lvl w:ilvl="0" w:tplc="6D7A3C58">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3"/>
  </w:num>
  <w:num w:numId="5">
    <w:abstractNumId w:val="9"/>
  </w:num>
  <w:num w:numId="6">
    <w:abstractNumId w:val="6"/>
  </w:num>
  <w:num w:numId="7">
    <w:abstractNumId w:val="8"/>
  </w:num>
  <w:num w:numId="8">
    <w:abstractNumId w:val="18"/>
  </w:num>
  <w:num w:numId="9">
    <w:abstractNumId w:val="13"/>
  </w:num>
  <w:num w:numId="10">
    <w:abstractNumId w:val="5"/>
  </w:num>
  <w:num w:numId="11">
    <w:abstractNumId w:val="11"/>
  </w:num>
  <w:num w:numId="12">
    <w:abstractNumId w:val="19"/>
  </w:num>
  <w:num w:numId="13">
    <w:abstractNumId w:val="1"/>
  </w:num>
  <w:num w:numId="14">
    <w:abstractNumId w:val="4"/>
  </w:num>
  <w:num w:numId="15">
    <w:abstractNumId w:val="2"/>
  </w:num>
  <w:num w:numId="16">
    <w:abstractNumId w:val="12"/>
  </w:num>
  <w:num w:numId="17">
    <w:abstractNumId w:val="10"/>
  </w:num>
  <w:num w:numId="18">
    <w:abstractNumId w:val="1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A558C"/>
    <w:rsid w:val="0000613F"/>
    <w:rsid w:val="000069A2"/>
    <w:rsid w:val="000324A7"/>
    <w:rsid w:val="00096547"/>
    <w:rsid w:val="00097B83"/>
    <w:rsid w:val="00105A8F"/>
    <w:rsid w:val="0015595D"/>
    <w:rsid w:val="001A0AA1"/>
    <w:rsid w:val="001A765E"/>
    <w:rsid w:val="001C345C"/>
    <w:rsid w:val="001F36EE"/>
    <w:rsid w:val="0022451D"/>
    <w:rsid w:val="002730D5"/>
    <w:rsid w:val="00291968"/>
    <w:rsid w:val="002963F9"/>
    <w:rsid w:val="002E47CB"/>
    <w:rsid w:val="002E787D"/>
    <w:rsid w:val="00363342"/>
    <w:rsid w:val="003A0F62"/>
    <w:rsid w:val="00400DCD"/>
    <w:rsid w:val="00424F90"/>
    <w:rsid w:val="004B10D6"/>
    <w:rsid w:val="005556BD"/>
    <w:rsid w:val="005718B1"/>
    <w:rsid w:val="00594AAD"/>
    <w:rsid w:val="005E6022"/>
    <w:rsid w:val="005F3951"/>
    <w:rsid w:val="006151A5"/>
    <w:rsid w:val="006905D1"/>
    <w:rsid w:val="006D4E50"/>
    <w:rsid w:val="006D7342"/>
    <w:rsid w:val="00732430"/>
    <w:rsid w:val="007409BA"/>
    <w:rsid w:val="00766115"/>
    <w:rsid w:val="00771952"/>
    <w:rsid w:val="00792266"/>
    <w:rsid w:val="0081085F"/>
    <w:rsid w:val="00815284"/>
    <w:rsid w:val="00896C93"/>
    <w:rsid w:val="008F1715"/>
    <w:rsid w:val="008F23DE"/>
    <w:rsid w:val="008F43CC"/>
    <w:rsid w:val="009823EB"/>
    <w:rsid w:val="00996B5A"/>
    <w:rsid w:val="009A06BC"/>
    <w:rsid w:val="009C4830"/>
    <w:rsid w:val="009C5A7F"/>
    <w:rsid w:val="009C6AAB"/>
    <w:rsid w:val="00AC00E9"/>
    <w:rsid w:val="00AE566F"/>
    <w:rsid w:val="00B311BA"/>
    <w:rsid w:val="00B72FB1"/>
    <w:rsid w:val="00B804F6"/>
    <w:rsid w:val="00B805DF"/>
    <w:rsid w:val="00BA558C"/>
    <w:rsid w:val="00BC23D7"/>
    <w:rsid w:val="00BE0B6C"/>
    <w:rsid w:val="00C03348"/>
    <w:rsid w:val="00C24949"/>
    <w:rsid w:val="00C313F6"/>
    <w:rsid w:val="00C33523"/>
    <w:rsid w:val="00C47753"/>
    <w:rsid w:val="00C500A7"/>
    <w:rsid w:val="00CA00C6"/>
    <w:rsid w:val="00CB468B"/>
    <w:rsid w:val="00D025F7"/>
    <w:rsid w:val="00DB143B"/>
    <w:rsid w:val="00DF1AAA"/>
    <w:rsid w:val="00E863AA"/>
    <w:rsid w:val="00F12B4D"/>
    <w:rsid w:val="00F231A7"/>
    <w:rsid w:val="00FB2662"/>
    <w:rsid w:val="00FB411B"/>
    <w:rsid w:val="00FC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69F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8C"/>
    <w:rPr>
      <w:rFonts w:ascii="Times New Roman" w:eastAsia="Times New Roman" w:hAnsi="Times New Roman"/>
    </w:rPr>
  </w:style>
  <w:style w:type="paragraph" w:styleId="Heading1">
    <w:name w:val="heading 1"/>
    <w:basedOn w:val="Normal"/>
    <w:next w:val="Normal"/>
    <w:link w:val="Heading1Char"/>
    <w:qFormat/>
    <w:rsid w:val="00BA558C"/>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58C"/>
    <w:pPr>
      <w:tabs>
        <w:tab w:val="center" w:pos="4320"/>
        <w:tab w:val="right" w:pos="8640"/>
      </w:tabs>
    </w:pPr>
    <w:rPr>
      <w:rFonts w:ascii="Cambria" w:eastAsia="MS Mincho" w:hAnsi="Cambria"/>
      <w:sz w:val="24"/>
      <w:szCs w:val="24"/>
      <w:lang w:val="en-US"/>
    </w:rPr>
  </w:style>
  <w:style w:type="character" w:customStyle="1" w:styleId="HeaderChar">
    <w:name w:val="Header Char"/>
    <w:basedOn w:val="DefaultParagraphFont"/>
    <w:link w:val="Header"/>
    <w:uiPriority w:val="99"/>
    <w:rsid w:val="00BA558C"/>
  </w:style>
  <w:style w:type="paragraph" w:styleId="Footer">
    <w:name w:val="footer"/>
    <w:basedOn w:val="Normal"/>
    <w:link w:val="FooterChar"/>
    <w:unhideWhenUsed/>
    <w:rsid w:val="00BA558C"/>
    <w:pPr>
      <w:tabs>
        <w:tab w:val="center" w:pos="4320"/>
        <w:tab w:val="right" w:pos="8640"/>
      </w:tabs>
    </w:pPr>
    <w:rPr>
      <w:rFonts w:ascii="Cambria" w:eastAsia="MS Mincho" w:hAnsi="Cambria"/>
      <w:sz w:val="24"/>
      <w:szCs w:val="24"/>
      <w:lang w:val="en-US"/>
    </w:rPr>
  </w:style>
  <w:style w:type="character" w:customStyle="1" w:styleId="FooterChar">
    <w:name w:val="Footer Char"/>
    <w:basedOn w:val="DefaultParagraphFont"/>
    <w:link w:val="Footer"/>
    <w:rsid w:val="00BA558C"/>
  </w:style>
  <w:style w:type="paragraph" w:styleId="NormalWeb">
    <w:name w:val="Normal (Web)"/>
    <w:basedOn w:val="Normal"/>
    <w:uiPriority w:val="99"/>
    <w:rsid w:val="00BA558C"/>
    <w:pPr>
      <w:spacing w:beforeLines="1" w:afterLines="1"/>
    </w:pPr>
    <w:rPr>
      <w:rFonts w:ascii="Times" w:hAnsi="Times"/>
    </w:rPr>
  </w:style>
  <w:style w:type="character" w:customStyle="1" w:styleId="Heading1Char">
    <w:name w:val="Heading 1 Char"/>
    <w:link w:val="Heading1"/>
    <w:rsid w:val="00BA558C"/>
    <w:rPr>
      <w:rFonts w:ascii="Arial" w:eastAsia="Times New Roman" w:hAnsi="Arial" w:cs="Times New Roman"/>
      <w:b/>
      <w:sz w:val="22"/>
      <w:szCs w:val="20"/>
      <w:lang w:val="en-GB"/>
    </w:rPr>
  </w:style>
  <w:style w:type="paragraph" w:customStyle="1" w:styleId="Default">
    <w:name w:val="Default"/>
    <w:basedOn w:val="Normal"/>
    <w:rsid w:val="00BA558C"/>
    <w:rPr>
      <w:sz w:val="24"/>
    </w:rPr>
  </w:style>
  <w:style w:type="character" w:styleId="Hyperlink">
    <w:name w:val="Hyperlink"/>
    <w:rsid w:val="0081085F"/>
    <w:rPr>
      <w:color w:val="0000FF"/>
      <w:u w:val="single"/>
    </w:rPr>
  </w:style>
  <w:style w:type="character" w:styleId="FollowedHyperlink">
    <w:name w:val="FollowedHyperlink"/>
    <w:basedOn w:val="DefaultParagraphFont"/>
    <w:uiPriority w:val="99"/>
    <w:semiHidden/>
    <w:unhideWhenUsed/>
    <w:rsid w:val="005F3951"/>
    <w:rPr>
      <w:color w:val="800080" w:themeColor="followedHyperlink"/>
      <w:u w:val="single"/>
    </w:rPr>
  </w:style>
  <w:style w:type="paragraph" w:styleId="BalloonText">
    <w:name w:val="Balloon Text"/>
    <w:basedOn w:val="Normal"/>
    <w:link w:val="BalloonTextChar"/>
    <w:uiPriority w:val="99"/>
    <w:semiHidden/>
    <w:unhideWhenUsed/>
    <w:rsid w:val="00766115"/>
    <w:rPr>
      <w:rFonts w:ascii="Tahoma" w:hAnsi="Tahoma" w:cs="Tahoma"/>
      <w:sz w:val="16"/>
      <w:szCs w:val="16"/>
    </w:rPr>
  </w:style>
  <w:style w:type="character" w:customStyle="1" w:styleId="BalloonTextChar">
    <w:name w:val="Balloon Text Char"/>
    <w:basedOn w:val="DefaultParagraphFont"/>
    <w:link w:val="BalloonText"/>
    <w:uiPriority w:val="99"/>
    <w:semiHidden/>
    <w:rsid w:val="00766115"/>
    <w:rPr>
      <w:rFonts w:ascii="Tahoma" w:eastAsia="Times New Roman" w:hAnsi="Tahoma" w:cs="Tahoma"/>
      <w:sz w:val="16"/>
      <w:szCs w:val="16"/>
    </w:rPr>
  </w:style>
  <w:style w:type="paragraph" w:styleId="ListParagraph">
    <w:name w:val="List Paragraph"/>
    <w:basedOn w:val="Normal"/>
    <w:uiPriority w:val="34"/>
    <w:qFormat/>
    <w:rsid w:val="00B80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8C"/>
    <w:rPr>
      <w:rFonts w:ascii="Times New Roman" w:eastAsia="Times New Roman" w:hAnsi="Times New Roman"/>
    </w:rPr>
  </w:style>
  <w:style w:type="paragraph" w:styleId="Heading1">
    <w:name w:val="heading 1"/>
    <w:basedOn w:val="Normal"/>
    <w:next w:val="Normal"/>
    <w:link w:val="Heading1Char"/>
    <w:qFormat/>
    <w:rsid w:val="00BA558C"/>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58C"/>
    <w:pPr>
      <w:tabs>
        <w:tab w:val="center" w:pos="4320"/>
        <w:tab w:val="right" w:pos="8640"/>
      </w:tabs>
    </w:pPr>
    <w:rPr>
      <w:rFonts w:ascii="Cambria" w:eastAsia="MS Mincho" w:hAnsi="Cambria"/>
      <w:sz w:val="24"/>
      <w:szCs w:val="24"/>
      <w:lang w:val="en-US"/>
    </w:rPr>
  </w:style>
  <w:style w:type="character" w:customStyle="1" w:styleId="HeaderChar">
    <w:name w:val="Header Char"/>
    <w:basedOn w:val="DefaultParagraphFont"/>
    <w:link w:val="Header"/>
    <w:uiPriority w:val="99"/>
    <w:rsid w:val="00BA558C"/>
  </w:style>
  <w:style w:type="paragraph" w:styleId="Footer">
    <w:name w:val="footer"/>
    <w:basedOn w:val="Normal"/>
    <w:link w:val="FooterChar"/>
    <w:unhideWhenUsed/>
    <w:rsid w:val="00BA558C"/>
    <w:pPr>
      <w:tabs>
        <w:tab w:val="center" w:pos="4320"/>
        <w:tab w:val="right" w:pos="8640"/>
      </w:tabs>
    </w:pPr>
    <w:rPr>
      <w:rFonts w:ascii="Cambria" w:eastAsia="MS Mincho" w:hAnsi="Cambria"/>
      <w:sz w:val="24"/>
      <w:szCs w:val="24"/>
      <w:lang w:val="en-US"/>
    </w:rPr>
  </w:style>
  <w:style w:type="character" w:customStyle="1" w:styleId="FooterChar">
    <w:name w:val="Footer Char"/>
    <w:basedOn w:val="DefaultParagraphFont"/>
    <w:link w:val="Footer"/>
    <w:rsid w:val="00BA558C"/>
  </w:style>
  <w:style w:type="paragraph" w:styleId="NormalWeb">
    <w:name w:val="Normal (Web)"/>
    <w:basedOn w:val="Normal"/>
    <w:uiPriority w:val="99"/>
    <w:rsid w:val="00BA558C"/>
    <w:pPr>
      <w:spacing w:beforeLines="1" w:afterLines="1"/>
    </w:pPr>
    <w:rPr>
      <w:rFonts w:ascii="Times" w:hAnsi="Times"/>
    </w:rPr>
  </w:style>
  <w:style w:type="character" w:customStyle="1" w:styleId="Heading1Char">
    <w:name w:val="Heading 1 Char"/>
    <w:link w:val="Heading1"/>
    <w:rsid w:val="00BA558C"/>
    <w:rPr>
      <w:rFonts w:ascii="Arial" w:eastAsia="Times New Roman" w:hAnsi="Arial" w:cs="Times New Roman"/>
      <w:b/>
      <w:sz w:val="22"/>
      <w:szCs w:val="20"/>
      <w:lang w:val="en-GB"/>
    </w:rPr>
  </w:style>
  <w:style w:type="paragraph" w:customStyle="1" w:styleId="Default">
    <w:name w:val="Default"/>
    <w:basedOn w:val="Normal"/>
    <w:rsid w:val="00BA558C"/>
    <w:rPr>
      <w:sz w:val="24"/>
    </w:rPr>
  </w:style>
  <w:style w:type="character" w:styleId="Hyperlink">
    <w:name w:val="Hyperlink"/>
    <w:rsid w:val="0081085F"/>
    <w:rPr>
      <w:color w:val="0000FF"/>
      <w:u w:val="single"/>
    </w:rPr>
  </w:style>
  <w:style w:type="character" w:styleId="FollowedHyperlink">
    <w:name w:val="FollowedHyperlink"/>
    <w:basedOn w:val="DefaultParagraphFont"/>
    <w:uiPriority w:val="99"/>
    <w:semiHidden/>
    <w:unhideWhenUsed/>
    <w:rsid w:val="005F3951"/>
    <w:rPr>
      <w:color w:val="800080" w:themeColor="followedHyperlink"/>
      <w:u w:val="single"/>
    </w:rPr>
  </w:style>
  <w:style w:type="paragraph" w:styleId="BalloonText">
    <w:name w:val="Balloon Text"/>
    <w:basedOn w:val="Normal"/>
    <w:link w:val="BalloonTextChar"/>
    <w:uiPriority w:val="99"/>
    <w:semiHidden/>
    <w:unhideWhenUsed/>
    <w:rsid w:val="00766115"/>
    <w:rPr>
      <w:rFonts w:ascii="Tahoma" w:hAnsi="Tahoma" w:cs="Tahoma"/>
      <w:sz w:val="16"/>
      <w:szCs w:val="16"/>
    </w:rPr>
  </w:style>
  <w:style w:type="character" w:customStyle="1" w:styleId="BalloonTextChar">
    <w:name w:val="Balloon Text Char"/>
    <w:basedOn w:val="DefaultParagraphFont"/>
    <w:link w:val="BalloonText"/>
    <w:uiPriority w:val="99"/>
    <w:semiHidden/>
    <w:rsid w:val="00766115"/>
    <w:rPr>
      <w:rFonts w:ascii="Tahoma" w:eastAsia="Times New Roman" w:hAnsi="Tahoma" w:cs="Tahoma"/>
      <w:sz w:val="16"/>
      <w:szCs w:val="16"/>
    </w:rPr>
  </w:style>
  <w:style w:type="paragraph" w:styleId="ListParagraph">
    <w:name w:val="List Paragraph"/>
    <w:basedOn w:val="Normal"/>
    <w:uiPriority w:val="34"/>
    <w:qFormat/>
    <w:rsid w:val="00B8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mailto:michael.hey@nuh.nhs.uk" TargetMode="External"/><Relationship Id="rId13" Type="http://schemas.openxmlformats.org/officeDocument/2006/relationships/hyperlink" Target="http://www.nottinghamshire.gov.uk/whats-on" TargetMode="External"/><Relationship Id="rId18" Type="http://schemas.openxmlformats.org/officeDocument/2006/relationships/image" Target="media/image5.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oss.nottinghamcity.gov.uk/index.aspx?articleid=24550"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ttinghamshire.gov.uk/whats-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hyperlink" Target="http://goss.nottinghamcity.gov.uk/index.aspx?articleid=2455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hey@nuh.nhs.uk" TargetMode="External"/><Relationship Id="rId14" Type="http://schemas.openxmlformats.org/officeDocument/2006/relationships/image" Target="media/image1.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NUH Communications Team</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Hughes</dc:creator>
  <cp:lastModifiedBy>Mohammed Anait</cp:lastModifiedBy>
  <cp:revision>11</cp:revision>
  <cp:lastPrinted>2016-01-11T16:45:00Z</cp:lastPrinted>
  <dcterms:created xsi:type="dcterms:W3CDTF">2016-02-22T14:52:00Z</dcterms:created>
  <dcterms:modified xsi:type="dcterms:W3CDTF">2017-03-08T14:18:27Z</dcterms:modified>
  <dc:title>Pre-Reg Supporting Information</dc:title>
  <cp:keywords>
  </cp:keywords>
  <dc:subject>
  </dc:subject>
</cp:coreProperties>
</file>