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B" w:rsidP="00C03EAC" w:rsidRDefault="00C03EAC">
      <w:pPr>
        <w:jc w:val="center"/>
        <w:rPr>
          <w:b/>
          <w:sz w:val="24"/>
          <w:u w:val="single"/>
        </w:rPr>
      </w:pPr>
      <w:r w:rsidRPr="009D1CEB">
        <w:rPr>
          <w:b/>
          <w:sz w:val="24"/>
          <w:u w:val="single"/>
        </w:rPr>
        <w:t xml:space="preserve"> </w:t>
      </w:r>
      <w:r w:rsidR="0010715F">
        <w:rPr>
          <w:b/>
          <w:sz w:val="24"/>
          <w:u w:val="single"/>
        </w:rPr>
        <w:t xml:space="preserve">De </w:t>
      </w:r>
      <w:r w:rsidRPr="009D1CEB">
        <w:rPr>
          <w:b/>
          <w:sz w:val="24"/>
          <w:u w:val="single"/>
        </w:rPr>
        <w:t>Montfort University – Association of Chartered Certified Accountants (ACCA) Courses</w:t>
      </w:r>
    </w:p>
    <w:p w:rsidR="00E56E34" w:rsidP="00C03EAC" w:rsidRDefault="00E56E3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TERM 1 TO DECEMBER 2017 Exams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000"/>
        <w:gridCol w:w="2410"/>
        <w:gridCol w:w="2409"/>
        <w:gridCol w:w="2410"/>
        <w:gridCol w:w="2410"/>
        <w:gridCol w:w="2268"/>
      </w:tblGrid>
      <w:tr w:rsidRPr="00F306EB" w:rsidR="00C61EB7" w:rsidTr="0017733A">
        <w:trPr>
          <w:trHeight w:val="1392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="00063023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</w:t>
            </w:r>
            <w:r w:rsidR="0006302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</w:t>
            </w:r>
            <w:r w:rsidRPr="00063023" w:rsidR="00063023">
              <w:rPr>
                <w:rFonts w:ascii="Calibri" w:hAnsi="Calibri"/>
                <w:b/>
                <w:bCs/>
                <w:color w:val="000000"/>
                <w:lang w:eastAsia="en-GB"/>
              </w:rPr>
              <w:t>Day</w:t>
            </w:r>
          </w:p>
          <w:p w:rsidRPr="00047EA3" w:rsidR="00C61EB7" w:rsidP="00063023" w:rsidRDefault="00063023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</w:t>
            </w:r>
            <w:r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Time                  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Monday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/09/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2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49 to 8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Tuesday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 w:rsidR="00E56E3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05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</w:t>
            </w:r>
            <w:r w:rsidR="00E56E3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12 weeks to  </w:t>
            </w:r>
            <w:r w:rsidR="00E56E3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21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</w:p>
          <w:p w:rsidRPr="00F306EB" w:rsidR="00C61EB7" w:rsidP="00CC621E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</w:t>
            </w:r>
            <w:r w:rsidR="00E56E3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to </w:t>
            </w:r>
            <w:r w:rsidR="00E56E3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Wednesday</w:t>
            </w:r>
            <w:r w:rsidR="00063023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Eve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 w:rsidR="00F75570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06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</w:t>
            </w:r>
            <w:r w:rsidR="00F75570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12 weeks to </w:t>
            </w:r>
            <w:r w:rsidR="00F75570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22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F75570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</w:t>
            </w:r>
            <w:r w:rsidR="00F75570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to </w:t>
            </w:r>
            <w:r w:rsidR="00F75570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Thursday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C621E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Friday</w:t>
            </w:r>
          </w:p>
          <w:p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1/0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17/11/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</w:tc>
      </w:tr>
      <w:tr w:rsidRPr="00F306EB" w:rsidR="00C61EB7" w:rsidTr="0017733A">
        <w:trPr>
          <w:trHeight w:val="1463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047EA3" w:rsidR="00C61EB7" w:rsidP="00E56E34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416BD7" w:rsidP="00E56E34" w:rsidRDefault="00416BD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P1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Governance, Risk and Ethics</w:t>
            </w:r>
          </w:p>
          <w:p w:rsidR="0017733A" w:rsidP="00E56E34" w:rsidRDefault="0017733A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26/11 &amp; 3/1</w:t>
            </w:r>
            <w:r w:rsidR="006D1510">
              <w:rPr>
                <w:rFonts w:ascii="Calibri" w:hAnsi="Calibri"/>
                <w:color w:val="FF0000"/>
                <w:lang w:eastAsia="en-GB"/>
              </w:rPr>
              <w:t>2</w:t>
            </w:r>
          </w:p>
          <w:p w:rsidRPr="0017733A" w:rsidR="00416BD7" w:rsidP="00E56E34" w:rsidRDefault="00416BD7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</w:p>
          <w:p w:rsidRPr="00047EA3" w:rsidR="00C61EB7" w:rsidP="003A3A3D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063023" w:rsidP="00B02DEA" w:rsidRDefault="000630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F75570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545A5D" w:rsidP="00C61EB7" w:rsidRDefault="00545A5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="0017733A" w:rsidP="0010715F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10715F" w:rsidP="0010715F" w:rsidRDefault="0010715F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Pr="0017733A" w:rsidR="0017733A" w:rsidP="0017733A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19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</w:p>
          <w:p w:rsidRPr="00F306EB" w:rsidR="00C61EB7" w:rsidP="00E56E34" w:rsidRDefault="00C61EB7">
            <w:pPr>
              <w:spacing w:after="0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416BD7">
        <w:trPr>
          <w:trHeight w:val="855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416BD7" w:rsidP="00C61EB7" w:rsidRDefault="00416BD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  <w:p w:rsidRPr="00047EA3" w:rsidR="00416BD7" w:rsidP="00C61EB7" w:rsidRDefault="00416BD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416BD7" w:rsidP="00C61EB7" w:rsidRDefault="00416BD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17733A">
        <w:trPr>
          <w:trHeight w:val="205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17733A">
        <w:trPr>
          <w:trHeight w:val="540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17733A" w:rsidP="0017733A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  <w:p w:rsidRPr="00047EA3" w:rsidR="00C61EB7" w:rsidP="0017733A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56E34" w:rsidP="00DE15F3" w:rsidRDefault="00E56E3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F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Pr="0017733A" w:rsidR="0017733A" w:rsidP="0017733A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4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/11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40347F" w:rsidR="00C61EB7" w:rsidP="0017733A" w:rsidRDefault="00C61EB7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047EA3" w:rsidR="00C61EB7" w:rsidP="0017733A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Advanced Taxation</w:t>
            </w: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  <w:r w:rsidRPr="0017733A" w:rsid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 w:rsidR="0017733A">
              <w:rPr>
                <w:rFonts w:ascii="Calibri" w:hAnsi="Calibri"/>
                <w:color w:val="FF0000"/>
                <w:lang w:eastAsia="en-GB"/>
              </w:rPr>
              <w:t>24</w:t>
            </w:r>
            <w:r w:rsidRPr="0017733A" w:rsid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 w:rsidR="0017733A"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 w:rsidR="0017733A">
              <w:rPr>
                <w:rFonts w:ascii="Calibri" w:hAnsi="Calibri"/>
                <w:color w:val="FF0000"/>
                <w:lang w:eastAsia="en-GB"/>
              </w:rPr>
              <w:t>/1</w:t>
            </w:r>
            <w:r w:rsidR="0017733A">
              <w:rPr>
                <w:rFonts w:ascii="Calibri" w:hAnsi="Calibri"/>
                <w:color w:val="FF0000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17733A" w:rsidP="00C61EB7" w:rsidRDefault="0017733A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</w:p>
          <w:p w:rsidR="0017733A" w:rsidP="0017733A" w:rsidRDefault="0017733A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047EA3" w:rsidR="00C61EB7" w:rsidP="00063023" w:rsidRDefault="0017733A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25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416BD7" w:rsidP="00E56E34" w:rsidRDefault="00416BD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Pr="0017733A" w:rsidR="0017733A" w:rsidP="0017733A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 w:rsidR="00A12608">
              <w:rPr>
                <w:rFonts w:ascii="Calibri" w:hAnsi="Calibri"/>
                <w:color w:val="FF0000"/>
                <w:lang w:eastAsia="en-GB"/>
              </w:rPr>
              <w:t xml:space="preserve">18/11 </w:t>
            </w:r>
            <w:bookmarkStart w:name="_GoBack" w:id="0"/>
            <w:bookmarkEnd w:id="0"/>
            <w:r w:rsidRPr="0017733A">
              <w:rPr>
                <w:rFonts w:ascii="Calibri" w:hAnsi="Calibri"/>
                <w:color w:val="FF0000"/>
                <w:lang w:eastAsia="en-GB"/>
              </w:rPr>
              <w:t xml:space="preserve">&amp; </w:t>
            </w:r>
            <w:r>
              <w:rPr>
                <w:rFonts w:ascii="Calibri" w:hAnsi="Calibri"/>
                <w:color w:val="FF0000"/>
                <w:lang w:eastAsia="en-GB"/>
              </w:rPr>
              <w:t>3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10715F" w:rsidP="0010715F" w:rsidRDefault="0010715F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P3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Business Analysis</w:t>
            </w:r>
          </w:p>
          <w:p w:rsidR="00C61EB7" w:rsidP="0017733A" w:rsidRDefault="0017733A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18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27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/11</w:t>
            </w:r>
          </w:p>
          <w:p w:rsidRPr="00047EA3" w:rsidR="00416BD7" w:rsidP="0017733A" w:rsidRDefault="00416BD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2020"/>
        <w:gridCol w:w="2240"/>
        <w:gridCol w:w="2418"/>
        <w:gridCol w:w="2409"/>
        <w:gridCol w:w="2552"/>
        <w:gridCol w:w="2219"/>
      </w:tblGrid>
      <w:tr w:rsidRPr="00F306EB" w:rsidR="00C61EB7" w:rsidTr="00FD484B">
        <w:trPr>
          <w:trHeight w:val="1392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Pr="00047EA3" w:rsidR="00C61EB7" w:rsidP="00063023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lastRenderedPageBreak/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Time             </w:t>
            </w:r>
            <w:r w:rsidR="00063023">
              <w:t xml:space="preserve"> </w:t>
            </w:r>
            <w:r w:rsidRPr="00063023" w:rsidR="0006302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Day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Monday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12 weeks to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02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/05 bank holiday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s </w:t>
            </w:r>
          </w:p>
          <w:p w:rsidRPr="00047EA3" w:rsidR="00C61EB7" w:rsidP="00CC621E" w:rsidRDefault="00CC621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19-26,28-31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Tuesday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27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03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/04</w:t>
            </w:r>
          </w:p>
          <w:p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19-25,28-32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Wednesday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9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No class 2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8/03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04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="00C61EB7" w:rsidP="00C2111B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19-25,28-32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Thursday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29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19-25,28-32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Pr="00FD484B" w:rsidR="00C61EB7" w:rsidP="00FD484B" w:rsidRDefault="00FD484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D484B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There are no weekly sessions for P1 and P3</w:t>
            </w:r>
          </w:p>
        </w:tc>
      </w:tr>
      <w:tr w:rsidRPr="00F306EB" w:rsidR="00C61EB7" w:rsidTr="00FD484B">
        <w:trPr>
          <w:trHeight w:val="1615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FD484B" w:rsidP="00E00377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00377" w:rsidP="00E00377" w:rsidRDefault="00E0037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Pr="00047EA3" w:rsidR="00E00377" w:rsidP="00E00377" w:rsidRDefault="00E003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Pr="0017733A" w:rsidR="00CC621E" w:rsidP="00CC621E" w:rsidRDefault="00CC621E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 w:rsidR="008C28FE">
              <w:rPr>
                <w:rFonts w:ascii="Calibri" w:hAnsi="Calibri"/>
                <w:color w:val="FF0000"/>
                <w:lang w:eastAsia="en-GB"/>
              </w:rPr>
              <w:t>1</w:t>
            </w:r>
            <w:r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C61EB7" w:rsidP="00FD484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FD484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F</w: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8 </w:t>
            </w:r>
            <w:r w:rsidRPr="00047EA3" w:rsidR="00C61EB7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C61EB7" w:rsidP="003A3A3D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FD484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FD484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DE15F3" w:rsidTr="00FD484B">
        <w:trPr>
          <w:trHeight w:val="54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F4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Law</w:t>
            </w:r>
          </w:p>
          <w:p w:rsidRPr="0017733A" w:rsidR="00FD484B" w:rsidP="00FD484B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DE15F3" w:rsidP="00B96F29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Taxation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13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18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C2111B">
              <w:rPr>
                <w:rFonts w:ascii="Calibri" w:hAnsi="Calibri"/>
                <w:bCs/>
                <w:color w:val="000000"/>
                <w:lang w:eastAsia="en-GB"/>
              </w:rPr>
              <w:t>Advanced Tax</w:t>
            </w:r>
          </w:p>
          <w:p w:rsidRPr="0017733A" w:rsidR="00FD484B" w:rsidP="00FD484B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13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20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C00E2" w:rsidP="00DE15F3" w:rsidRDefault="003C00E2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B27C5F" w:rsidR="00DE15F3" w:rsidP="00DE15F3" w:rsidRDefault="00DE15F3">
            <w:pPr>
              <w:spacing w:after="0"/>
              <w:jc w:val="center"/>
              <w:rPr>
                <w:rFonts w:ascii="Calibri" w:hAnsi="Calibri"/>
                <w:lang w:eastAsia="en-GB"/>
              </w:rPr>
            </w:pPr>
            <w:r w:rsidRPr="00B27C5F">
              <w:rPr>
                <w:rFonts w:ascii="Calibri" w:hAnsi="Calibri"/>
                <w:b/>
                <w:bCs/>
                <w:lang w:eastAsia="en-GB"/>
              </w:rPr>
              <w:t xml:space="preserve">F7 </w:t>
            </w:r>
            <w:r w:rsidRPr="00B27C5F">
              <w:rPr>
                <w:rFonts w:ascii="Calibri" w:hAnsi="Calibri"/>
                <w:lang w:eastAsia="en-GB"/>
              </w:rPr>
              <w:t>Financial Reporting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C621E" w:rsidP="00CC621E" w:rsidRDefault="00CC621E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17733A" w:rsidR="009E28A8" w:rsidP="009E28A8" w:rsidRDefault="009E28A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="00CC621E" w:rsidP="00CC621E" w:rsidRDefault="00CC621E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FD484B" w:rsidP="00DE15F3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6</w:t>
            </w: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P7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Advanced </w:t>
            </w:r>
            <w:r w:rsidRPr="00C52219">
              <w:rPr>
                <w:rFonts w:ascii="Calibri" w:hAnsi="Calibri"/>
                <w:color w:val="000000"/>
                <w:lang w:eastAsia="en-GB"/>
              </w:rPr>
              <w:t xml:space="preserve">Audit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&amp; </w:t>
            </w:r>
            <w:r w:rsidRPr="00C52219">
              <w:rPr>
                <w:rFonts w:ascii="Calibri" w:hAnsi="Calibri"/>
                <w:iCs/>
                <w:color w:val="000000"/>
                <w:lang w:eastAsia="en-GB"/>
              </w:rPr>
              <w:t>Assurance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6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3C00E2" w:rsidR="00DE15F3" w:rsidP="00DE15F3" w:rsidRDefault="00DE15F3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  <w:r w:rsidRPr="003C00E2" w:rsidR="00FD484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P1 </w:t>
            </w:r>
            <w:r w:rsidRPr="003C00E2" w:rsidR="00FD484B"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  <w:t xml:space="preserve">Governance Risk &amp; Ethics </w:t>
            </w:r>
          </w:p>
          <w:p w:rsidRPr="0017733A" w:rsidR="00FD484B" w:rsidP="00FD484B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12/5</w:t>
            </w:r>
          </w:p>
          <w:p w:rsidRPr="003C00E2" w:rsidR="00FD484B" w:rsidP="00FD484B" w:rsidRDefault="00FD484B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  <w:r w:rsidRPr="00FD484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P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3 </w:t>
            </w:r>
            <w:r w:rsidRPr="003C00E2"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  <w:t xml:space="preserve">Business Analysis </w:t>
            </w:r>
          </w:p>
          <w:p w:rsidRPr="00FD484B" w:rsidR="00FD484B" w:rsidP="00FD484B" w:rsidRDefault="00FD484B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FF0000"/>
                <w:lang w:eastAsia="en-GB"/>
              </w:rPr>
            </w:pPr>
            <w:r w:rsidRPr="00FD484B">
              <w:rPr>
                <w:rFonts w:ascii="Calibri" w:hAnsi="Calibri" w:eastAsia="Times New Roman" w:cs="Times New Roman"/>
                <w:bCs/>
                <w:color w:val="FF0000"/>
                <w:lang w:eastAsia="en-GB"/>
              </w:rPr>
              <w:t>Revision 18/05 &amp; 19/5</w:t>
            </w:r>
          </w:p>
          <w:p w:rsidRPr="00F306EB" w:rsidR="00FD484B" w:rsidP="00DE15F3" w:rsidRDefault="00FD484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F306EB" w:rsidP="00FD484B" w:rsidRDefault="00F306EB"/>
    <w:sectPr w:rsidR="00F306EB" w:rsidSect="00F306E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DD" w:rsidRDefault="008412DD" w:rsidP="00C03EAC">
      <w:pPr>
        <w:spacing w:after="0" w:line="240" w:lineRule="auto"/>
      </w:pPr>
      <w:r>
        <w:separator/>
      </w:r>
    </w:p>
  </w:endnote>
  <w:endnote w:type="continuationSeparator" w:id="0">
    <w:p w:rsidR="008412DD" w:rsidRDefault="008412DD" w:rsidP="00C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DD" w:rsidRDefault="008412DD" w:rsidP="00C03EAC">
      <w:pPr>
        <w:spacing w:after="0" w:line="240" w:lineRule="auto"/>
      </w:pPr>
      <w:r>
        <w:separator/>
      </w:r>
    </w:p>
  </w:footnote>
  <w:footnote w:type="continuationSeparator" w:id="0">
    <w:p w:rsidR="008412DD" w:rsidRDefault="008412DD" w:rsidP="00C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A4" w:rsidRDefault="007146A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8AA6716" wp14:editId="1C41AF41">
          <wp:simplePos x="0" y="0"/>
          <wp:positionH relativeFrom="column">
            <wp:posOffset>6983095</wp:posOffset>
          </wp:positionH>
          <wp:positionV relativeFrom="paragraph">
            <wp:posOffset>-182880</wp:posOffset>
          </wp:positionV>
          <wp:extent cx="999490" cy="431800"/>
          <wp:effectExtent l="0" t="0" r="0" b="6350"/>
          <wp:wrapSquare wrapText="bothSides"/>
          <wp:docPr id="7" name="Picture 7" descr="dmu-logo-rgb-2011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u-logo-rgb-2011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611EAE" wp14:editId="11E2EBA1">
          <wp:simplePos x="0" y="0"/>
          <wp:positionH relativeFrom="column">
            <wp:posOffset>8194675</wp:posOffset>
          </wp:positionH>
          <wp:positionV relativeFrom="paragraph">
            <wp:posOffset>-290830</wp:posOffset>
          </wp:positionV>
          <wp:extent cx="579120" cy="683895"/>
          <wp:effectExtent l="0" t="0" r="0" b="1905"/>
          <wp:wrapSquare wrapText="bothSides"/>
          <wp:docPr id="5" name="Picture 5" descr="ALP LOGO (GOL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 LOGO (GOL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EB"/>
    <w:rsid w:val="00041EB8"/>
    <w:rsid w:val="00063023"/>
    <w:rsid w:val="000A1780"/>
    <w:rsid w:val="0010715F"/>
    <w:rsid w:val="00130DAC"/>
    <w:rsid w:val="00153D67"/>
    <w:rsid w:val="00163C36"/>
    <w:rsid w:val="0017733A"/>
    <w:rsid w:val="001947BB"/>
    <w:rsid w:val="001C22E5"/>
    <w:rsid w:val="001D6FA9"/>
    <w:rsid w:val="00206BAF"/>
    <w:rsid w:val="00273EF9"/>
    <w:rsid w:val="002A1FB6"/>
    <w:rsid w:val="002D2714"/>
    <w:rsid w:val="002E67C4"/>
    <w:rsid w:val="00387142"/>
    <w:rsid w:val="003A3A3D"/>
    <w:rsid w:val="003A68F2"/>
    <w:rsid w:val="003C00E2"/>
    <w:rsid w:val="00416BD7"/>
    <w:rsid w:val="004358B6"/>
    <w:rsid w:val="0045054B"/>
    <w:rsid w:val="0048225E"/>
    <w:rsid w:val="004D569C"/>
    <w:rsid w:val="00524410"/>
    <w:rsid w:val="00527091"/>
    <w:rsid w:val="00545A5D"/>
    <w:rsid w:val="005D794B"/>
    <w:rsid w:val="006B6355"/>
    <w:rsid w:val="006D1510"/>
    <w:rsid w:val="007146A4"/>
    <w:rsid w:val="007C5F02"/>
    <w:rsid w:val="008412DD"/>
    <w:rsid w:val="008B205C"/>
    <w:rsid w:val="008C28FE"/>
    <w:rsid w:val="008D2FF1"/>
    <w:rsid w:val="009B700C"/>
    <w:rsid w:val="009D1CEB"/>
    <w:rsid w:val="009E28A8"/>
    <w:rsid w:val="00A12608"/>
    <w:rsid w:val="00A467B0"/>
    <w:rsid w:val="00A5581E"/>
    <w:rsid w:val="00B02DEA"/>
    <w:rsid w:val="00B12532"/>
    <w:rsid w:val="00B5149A"/>
    <w:rsid w:val="00B96F29"/>
    <w:rsid w:val="00BF6F60"/>
    <w:rsid w:val="00C03EAC"/>
    <w:rsid w:val="00C141E1"/>
    <w:rsid w:val="00C2111B"/>
    <w:rsid w:val="00C61EB7"/>
    <w:rsid w:val="00CC5C78"/>
    <w:rsid w:val="00CC621E"/>
    <w:rsid w:val="00CD4827"/>
    <w:rsid w:val="00D609E1"/>
    <w:rsid w:val="00D60E10"/>
    <w:rsid w:val="00DE15F3"/>
    <w:rsid w:val="00E00377"/>
    <w:rsid w:val="00E141F9"/>
    <w:rsid w:val="00E56E34"/>
    <w:rsid w:val="00F11BA5"/>
    <w:rsid w:val="00F156A9"/>
    <w:rsid w:val="00F26BD3"/>
    <w:rsid w:val="00F306EB"/>
    <w:rsid w:val="00F36F85"/>
    <w:rsid w:val="00F75570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E712D-6F47-49C8-A703-A1099071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498F-7C80-4BAA-BF1D-43C12F71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ACCA 201718 FINAL website timetables</vt:lpstr>
    </vt:vector>
  </TitlesOfParts>
  <Company>De Montfort University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acca-201718-final-website-timetables (8)</dc:title>
  <dc:subject>
  </dc:subject>
  <dc:creator>Karen Wallace-Jones</dc:creator>
  <cp:keywords>
  </cp:keywords>
  <cp:lastModifiedBy>Deleted User</cp:lastModifiedBy>
  <cp:revision>3</cp:revision>
  <cp:lastPrinted>2017-09-06T14:59:00Z</cp:lastPrinted>
  <dcterms:created xsi:type="dcterms:W3CDTF">2017-11-09T23:13:00Z</dcterms:created>
  <dcterms:modified xsi:type="dcterms:W3CDTF">2017-11-10T10:22:45Z</dcterms:modified>
</cp:coreProperties>
</file>