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21E" w:rsidP="00F636BA" w:rsidRDefault="00333C0F" w14:paraId="1312E458" w14:textId="77777777">
      <w:pPr>
        <w:pStyle w:val="NoSpacing"/>
        <w:spacing w:line="276" w:lineRule="auto"/>
        <w:rPr>
          <w:b/>
          <w:sz w:val="20"/>
          <w:szCs w:val="20"/>
        </w:rPr>
      </w:pPr>
      <w:r w:rsidRPr="00305A7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4B2E8D8" wp14:anchorId="2D30D046">
                <wp:simplePos x="0" y="0"/>
                <wp:positionH relativeFrom="column">
                  <wp:posOffset>1752600</wp:posOffset>
                </wp:positionH>
                <wp:positionV relativeFrom="paragraph">
                  <wp:posOffset>175259</wp:posOffset>
                </wp:positionV>
                <wp:extent cx="5074920" cy="702733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02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01" w:rsidP="00A25F2C" w:rsidRDefault="00B56401" w14:paraId="5CBD608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name="_Hlk44587658" w:id="0"/>
                            <w:bookmarkEnd w:id="0"/>
                            <w:r w:rsidRPr="005D6C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Programme Appraisal &amp; Enhancement (PAE)</w:t>
                            </w:r>
                          </w:p>
                          <w:p w:rsidRPr="0073317E" w:rsidR="00B56401" w:rsidP="004C5156" w:rsidRDefault="00B56401" w14:paraId="682D6BC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31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for Collaborative Provision (CP)</w:t>
                            </w:r>
                          </w:p>
                          <w:p w:rsidRPr="005D6CA6" w:rsidR="00B56401" w:rsidRDefault="00B56401" w14:paraId="318B9FA2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30D046">
                <v:stroke joinstyle="miter"/>
                <v:path gradientshapeok="t" o:connecttype="rect"/>
              </v:shapetype>
              <v:shape id="Text Box 2" style="position:absolute;margin-left:138pt;margin-top:13.8pt;width:399.6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5vCQIAAPI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">
                <v:textbox>
                  <w:txbxContent>
                    <w:p w:rsidR="00B56401" w:rsidP="00A25F2C" w:rsidRDefault="00B56401" w14:paraId="5CBD608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name="_Hlk44587658" w:id="1"/>
                      <w:bookmarkEnd w:id="1"/>
                      <w:r w:rsidRPr="005D6C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Programme Appraisal &amp; Enhancement (PAE)</w:t>
                      </w:r>
                    </w:p>
                    <w:p w:rsidRPr="0073317E" w:rsidR="00B56401" w:rsidP="004C5156" w:rsidRDefault="00B56401" w14:paraId="682D6BC0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3317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for Collaborative Provision (CP)</w:t>
                      </w:r>
                    </w:p>
                    <w:p w:rsidRPr="005D6CA6" w:rsidR="00B56401" w:rsidRDefault="00B56401" w14:paraId="318B9FA2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2FF">
        <w:rPr>
          <w:rFonts w:ascii="Arial" w:hAnsi="Arial" w:cs="Arial"/>
          <w:b/>
          <w:noProof/>
          <w:lang w:eastAsia="en-GB"/>
        </w:rPr>
        <w:drawing>
          <wp:inline distT="0" distB="0" distL="0" distR="0" wp14:anchorId="1E9B7106" wp14:editId="4C4BC2C1">
            <wp:extent cx="1587500" cy="67922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7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323EA9" w:rsidR="00D31AE4" w:rsidP="00F636BA" w:rsidRDefault="00D31AE4" w14:paraId="56CEAE74" w14:textId="77777777">
      <w:pPr>
        <w:pStyle w:val="NoSpacing"/>
        <w:spacing w:line="276" w:lineRule="auto"/>
        <w:rPr>
          <w:b/>
          <w:sz w:val="6"/>
          <w:szCs w:val="6"/>
        </w:rPr>
      </w:pPr>
    </w:p>
    <w:p w:rsidR="003E121E" w:rsidP="00FB6FA6" w:rsidRDefault="003E121E" w14:paraId="5207719B" w14:textId="5BF363D9">
      <w:pPr>
        <w:spacing w:before="240" w:after="0"/>
        <w:rPr>
          <w:b/>
          <w:sz w:val="24"/>
          <w:szCs w:val="24"/>
        </w:rPr>
      </w:pPr>
      <w:r w:rsidRPr="0073317E">
        <w:rPr>
          <w:b/>
          <w:sz w:val="24"/>
          <w:szCs w:val="24"/>
        </w:rPr>
        <w:t xml:space="preserve">Please refer to the </w:t>
      </w:r>
      <w:hyperlink w:tooltip="CP PAE guidance notes" w:history="1" r:id="rId9">
        <w:r w:rsidRPr="008745E6" w:rsidR="008745E6">
          <w:rPr>
            <w:rStyle w:val="Hyperlink"/>
            <w:b/>
            <w:sz w:val="24"/>
            <w:szCs w:val="24"/>
          </w:rPr>
          <w:t>CP PAE guidance notes</w:t>
        </w:r>
      </w:hyperlink>
      <w:r w:rsidRPr="0073317E">
        <w:rPr>
          <w:b/>
          <w:sz w:val="24"/>
          <w:szCs w:val="24"/>
        </w:rPr>
        <w:t xml:space="preserve"> when completing and updating this document</w:t>
      </w:r>
      <w:r w:rsidR="00FB6FA6">
        <w:rPr>
          <w:b/>
          <w:sz w:val="24"/>
          <w:szCs w:val="24"/>
        </w:rPr>
        <w:t>.</w:t>
      </w:r>
    </w:p>
    <w:p w:rsidRPr="00EF72C0" w:rsidR="00F636BA" w:rsidP="00F636BA" w:rsidRDefault="00F636BA" w14:paraId="029E1C82" w14:textId="77777777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Pr="00D7097F" w:rsidR="00FD15D2" w:rsidTr="005D3560" w14:paraId="3B003BC4" w14:textId="77777777">
        <w:tc>
          <w:tcPr>
            <w:tcW w:w="4390" w:type="dxa"/>
            <w:shd w:val="clear" w:color="auto" w:fill="76923C" w:themeFill="accent3" w:themeFillShade="BF"/>
            <w:vAlign w:val="center"/>
          </w:tcPr>
          <w:p w:rsidRPr="00C07589" w:rsidR="00FD15D2" w:rsidP="00F636BA" w:rsidRDefault="00FD15D2" w14:paraId="06B8488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Collaborative partner:</w:t>
            </w:r>
          </w:p>
        </w:tc>
        <w:tc>
          <w:tcPr>
            <w:tcW w:w="6066" w:type="dxa"/>
          </w:tcPr>
          <w:p w:rsidRPr="00FD15D2" w:rsidR="00FD15D2" w:rsidP="00F636BA" w:rsidRDefault="00FD15D2" w14:paraId="66C1FC7D" w14:textId="77777777">
            <w:pPr>
              <w:pStyle w:val="NoSpacing"/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DF128B" w:rsidTr="005D3560" w14:paraId="79294B92" w14:textId="77777777">
        <w:trPr>
          <w:trHeight w:val="220"/>
        </w:trPr>
        <w:tc>
          <w:tcPr>
            <w:tcW w:w="4390" w:type="dxa"/>
            <w:shd w:val="clear" w:color="auto" w:fill="76923C" w:themeFill="accent3" w:themeFillShade="BF"/>
            <w:vAlign w:val="center"/>
          </w:tcPr>
          <w:p w:rsidRPr="00FD15D2" w:rsidR="00DF128B" w:rsidP="00F636BA" w:rsidRDefault="00DF128B" w14:paraId="13019C22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Programme title(s)</w:t>
            </w:r>
          </w:p>
          <w:p w:rsidRPr="00323EA9" w:rsidR="00DF128B" w:rsidP="00F636BA" w:rsidRDefault="00DF128B" w14:paraId="3FCF743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6066" w:type="dxa"/>
          </w:tcPr>
          <w:p w:rsidRPr="00FD15D2" w:rsidR="00DF128B" w:rsidP="00F636BA" w:rsidRDefault="00DF128B" w14:paraId="14AAD7E6" w14:textId="3A00CB8D">
            <w:pPr>
              <w:pStyle w:val="NoSpacing"/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DF128B" w:rsidTr="005D3560" w14:paraId="7F5908C2" w14:textId="77777777">
        <w:trPr>
          <w:trHeight w:val="220"/>
        </w:trPr>
        <w:tc>
          <w:tcPr>
            <w:tcW w:w="4390" w:type="dxa"/>
            <w:shd w:val="clear" w:color="auto" w:fill="76923C" w:themeFill="accent3" w:themeFillShade="BF"/>
            <w:vAlign w:val="center"/>
          </w:tcPr>
          <w:p w:rsidRPr="00FD15D2" w:rsidR="00DF128B" w:rsidP="00F636BA" w:rsidRDefault="00DF128B" w14:paraId="40452902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Cohorts/ academic session </w:t>
            </w:r>
            <w:r w:rsidRPr="00DF128B">
              <w:rPr>
                <w:rFonts w:ascii="Arial" w:hAnsi="Arial" w:cs="Arial"/>
                <w:color w:val="FFFFFF" w:themeColor="background1"/>
              </w:rPr>
              <w:t>(</w:t>
            </w:r>
            <w:proofErr w:type="gramStart"/>
            <w:r w:rsidRPr="00DF128B">
              <w:rPr>
                <w:rFonts w:ascii="Arial" w:hAnsi="Arial" w:cs="Arial"/>
                <w:color w:val="FFFFFF" w:themeColor="background1"/>
              </w:rPr>
              <w:t>e.g.</w:t>
            </w:r>
            <w:proofErr w:type="gramEnd"/>
            <w:r w:rsidRPr="00DF128B">
              <w:rPr>
                <w:rFonts w:ascii="Arial" w:hAnsi="Arial" w:cs="Arial"/>
                <w:color w:val="FFFFFF" w:themeColor="background1"/>
              </w:rPr>
              <w:t xml:space="preserve"> Sep, March, June)</w:t>
            </w:r>
            <w:r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6066" w:type="dxa"/>
          </w:tcPr>
          <w:p w:rsidRPr="00FD15D2" w:rsidR="00DF128B" w:rsidP="00F636BA" w:rsidRDefault="00DF128B" w14:paraId="38430D11" w14:textId="77777777">
            <w:pPr>
              <w:pStyle w:val="NoSpacing"/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DF128B" w:rsidTr="005D3560" w14:paraId="5FEBCA53" w14:textId="77777777">
        <w:trPr>
          <w:trHeight w:val="220"/>
        </w:trPr>
        <w:tc>
          <w:tcPr>
            <w:tcW w:w="4390" w:type="dxa"/>
            <w:shd w:val="clear" w:color="auto" w:fill="76923C" w:themeFill="accent3" w:themeFillShade="BF"/>
            <w:vAlign w:val="center"/>
          </w:tcPr>
          <w:p w:rsidRPr="00FD15D2" w:rsidR="00DF128B" w:rsidP="00F636BA" w:rsidRDefault="00DF128B" w14:paraId="15B1F48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Location(s) of Delivery </w:t>
            </w:r>
            <w:r w:rsidRPr="00DF128B">
              <w:rPr>
                <w:rFonts w:ascii="Arial" w:hAnsi="Arial" w:cs="Arial"/>
                <w:color w:val="FFFFFF" w:themeColor="background1"/>
              </w:rPr>
              <w:t>(if more than one campus):</w:t>
            </w:r>
          </w:p>
        </w:tc>
        <w:tc>
          <w:tcPr>
            <w:tcW w:w="6066" w:type="dxa"/>
          </w:tcPr>
          <w:p w:rsidRPr="00FD15D2" w:rsidR="00DF128B" w:rsidP="00F636BA" w:rsidRDefault="00DF128B" w14:paraId="66FF018F" w14:textId="77777777">
            <w:pPr>
              <w:pStyle w:val="NoSpacing"/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W w:w="10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6095"/>
      </w:tblGrid>
      <w:tr w:rsidRPr="00D7097F" w:rsidR="00C07589" w:rsidTr="005D3560" w14:paraId="0D5C3949" w14:textId="77777777">
        <w:trPr>
          <w:trHeight w:val="230"/>
        </w:trPr>
        <w:tc>
          <w:tcPr>
            <w:tcW w:w="4390" w:type="dxa"/>
            <w:shd w:val="clear" w:color="auto" w:fill="76923C" w:themeFill="accent3" w:themeFillShade="BF"/>
            <w:tcMar>
              <w:left w:w="108" w:type="dxa"/>
              <w:right w:w="108" w:type="dxa"/>
            </w:tcMar>
          </w:tcPr>
          <w:p w:rsidRPr="00FB6FA6" w:rsidR="00C07589" w:rsidP="00F636BA" w:rsidRDefault="00C07589" w14:paraId="73BDCA42" w14:textId="77777777">
            <w:pPr>
              <w:rPr>
                <w:rFonts w:ascii="Arial" w:hAnsi="Arial" w:cs="Arial"/>
                <w:color w:val="FFFFFF" w:themeColor="background1"/>
              </w:rPr>
            </w:pPr>
            <w:r w:rsidRPr="00FB6FA6">
              <w:rPr>
                <w:rFonts w:ascii="Arial" w:hAnsi="Arial" w:cs="Arial"/>
                <w:b/>
                <w:color w:val="FFFFFF" w:themeColor="background1"/>
              </w:rPr>
              <w:t>Award</w:t>
            </w:r>
            <w:r w:rsidRPr="00FB6FA6" w:rsidR="00DF128B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Pr="00FB6FA6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6095" w:type="dxa"/>
          </w:tcPr>
          <w:p w:rsidRPr="00D7097F" w:rsidR="00C07589" w:rsidP="00F636BA" w:rsidRDefault="00C07589" w14:paraId="53054CB2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4224"/>
      </w:tblGrid>
      <w:tr w:rsidRPr="00D7097F" w:rsidR="00895A1D" w:rsidTr="005D3560" w14:paraId="5525D985" w14:textId="77777777">
        <w:tc>
          <w:tcPr>
            <w:tcW w:w="4390" w:type="dxa"/>
            <w:shd w:val="clear" w:color="auto" w:fill="76923C" w:themeFill="accent3" w:themeFillShade="BF"/>
            <w:vAlign w:val="center"/>
          </w:tcPr>
          <w:p w:rsidR="00DE201B" w:rsidP="00F636BA" w:rsidRDefault="00FD15D2" w14:paraId="5B88938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DMU </w:t>
            </w:r>
            <w:r w:rsidRPr="00FD15D2" w:rsidR="00B33DE5">
              <w:rPr>
                <w:rFonts w:ascii="Arial" w:hAnsi="Arial" w:cs="Arial"/>
                <w:b/>
                <w:color w:val="FFFFFF" w:themeColor="background1"/>
              </w:rPr>
              <w:t>Faculty:</w:t>
            </w:r>
          </w:p>
          <w:p w:rsidRPr="00DF128B" w:rsidR="00DF128B" w:rsidP="00F636BA" w:rsidRDefault="00DF128B" w14:paraId="218F824C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066" w:type="dxa"/>
            <w:gridSpan w:val="2"/>
          </w:tcPr>
          <w:p w:rsidRPr="00362B5D" w:rsidR="00895A1D" w:rsidP="00F636BA" w:rsidRDefault="00895A1D" w14:paraId="19866D8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DF128B" w:rsidTr="005D3560" w14:paraId="4D007ED2" w14:textId="77777777">
        <w:trPr>
          <w:trHeight w:val="518"/>
        </w:trPr>
        <w:tc>
          <w:tcPr>
            <w:tcW w:w="4390" w:type="dxa"/>
            <w:shd w:val="clear" w:color="auto" w:fill="76923C" w:themeFill="accent3" w:themeFillShade="BF"/>
            <w:vAlign w:val="center"/>
          </w:tcPr>
          <w:p w:rsidR="00DF128B" w:rsidP="00F636BA" w:rsidRDefault="00DF128B" w14:paraId="2816A39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Programme Management Board (PMB) or equivalent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at partner institution</w:t>
            </w:r>
            <w:r w:rsidRPr="00FD15D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Pr="00DF128B" w:rsidR="00DF128B" w:rsidP="00F636BA" w:rsidRDefault="00DF128B" w14:paraId="078F0E16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066" w:type="dxa"/>
            <w:gridSpan w:val="2"/>
          </w:tcPr>
          <w:p w:rsidRPr="004B68F8" w:rsidR="00DF128B" w:rsidP="00F636BA" w:rsidRDefault="00DF128B" w14:paraId="161C0BE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DF128B" w:rsidTr="005D3560" w14:paraId="518E8113" w14:textId="77777777">
        <w:trPr>
          <w:trHeight w:val="517"/>
        </w:trPr>
        <w:tc>
          <w:tcPr>
            <w:tcW w:w="4390" w:type="dxa"/>
            <w:shd w:val="clear" w:color="auto" w:fill="76923C" w:themeFill="accent3" w:themeFillShade="BF"/>
            <w:vAlign w:val="center"/>
          </w:tcPr>
          <w:p w:rsidR="00DF128B" w:rsidP="00F636BA" w:rsidRDefault="00DF128B" w14:paraId="270E0E17" w14:textId="77777777">
            <w:pPr>
              <w:pStyle w:val="NoSpacing"/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Corresponding PMB at DMU </w:t>
            </w:r>
            <w:r w:rsidRPr="00DF128B">
              <w:rPr>
                <w:rFonts w:ascii="Arial" w:hAnsi="Arial" w:cs="Arial"/>
                <w:color w:val="FFFFFF" w:themeColor="background1"/>
              </w:rPr>
              <w:t>– for faculty-owned programmes only:</w:t>
            </w:r>
          </w:p>
          <w:p w:rsidRPr="00DF128B" w:rsidR="00DF128B" w:rsidP="00F636BA" w:rsidRDefault="00DF128B" w14:paraId="613F4CFD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066" w:type="dxa"/>
            <w:gridSpan w:val="2"/>
          </w:tcPr>
          <w:p w:rsidRPr="004B68F8" w:rsidR="00DF128B" w:rsidP="00F636BA" w:rsidRDefault="00DF128B" w14:paraId="54796E6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895A1D" w:rsidTr="005D3560" w14:paraId="538DEC32" w14:textId="77777777">
        <w:tc>
          <w:tcPr>
            <w:tcW w:w="4390" w:type="dxa"/>
            <w:shd w:val="clear" w:color="auto" w:fill="76923C" w:themeFill="accent3" w:themeFillShade="BF"/>
            <w:vAlign w:val="center"/>
          </w:tcPr>
          <w:p w:rsidRPr="00FD15D2" w:rsidR="00895A1D" w:rsidP="00F636BA" w:rsidRDefault="00895A1D" w14:paraId="3AEE0383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Appraisal of:</w:t>
            </w:r>
          </w:p>
          <w:p w:rsidRPr="00362B5D" w:rsidR="00DE201B" w:rsidP="00F636BA" w:rsidRDefault="00DE201B" w14:paraId="5809791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vAlign w:val="center"/>
          </w:tcPr>
          <w:p w:rsidRPr="0074268A" w:rsidR="00895A1D" w:rsidP="00057DD4" w:rsidRDefault="00816A88" w14:paraId="7E77C357" w14:textId="007D9603">
            <w:pPr>
              <w:pStyle w:val="NoSpacing"/>
              <w:spacing w:line="276" w:lineRule="auto"/>
              <w:rPr>
                <w:rFonts w:ascii="Arial" w:hAnsi="Arial" w:cs="Arial"/>
                <w:color w:val="00B0F0"/>
              </w:rPr>
            </w:pPr>
            <w:r w:rsidRPr="004B68F8">
              <w:rPr>
                <w:rFonts w:ascii="Arial" w:hAnsi="Arial" w:cs="Arial"/>
              </w:rPr>
              <w:t>20</w:t>
            </w:r>
            <w:r w:rsidR="000335E5">
              <w:rPr>
                <w:rFonts w:ascii="Arial" w:hAnsi="Arial" w:cs="Arial"/>
              </w:rPr>
              <w:t>2</w:t>
            </w:r>
            <w:r w:rsidR="00BD5819">
              <w:rPr>
                <w:rFonts w:ascii="Arial" w:hAnsi="Arial" w:cs="Arial"/>
              </w:rPr>
              <w:t>2/23</w:t>
            </w:r>
          </w:p>
        </w:tc>
      </w:tr>
      <w:tr w:rsidRPr="00D7097F" w:rsidR="00895A1D" w:rsidTr="005D3560" w14:paraId="31C7605B" w14:textId="77777777">
        <w:tc>
          <w:tcPr>
            <w:tcW w:w="4390" w:type="dxa"/>
            <w:shd w:val="clear" w:color="auto" w:fill="76923C" w:themeFill="accent3" w:themeFillShade="BF"/>
            <w:vAlign w:val="center"/>
          </w:tcPr>
          <w:p w:rsidRPr="00EF72C0" w:rsidR="00DE201B" w:rsidP="00F636BA" w:rsidRDefault="00895A1D" w14:paraId="06AB234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Enhancement for:</w:t>
            </w:r>
          </w:p>
        </w:tc>
        <w:tc>
          <w:tcPr>
            <w:tcW w:w="6066" w:type="dxa"/>
            <w:gridSpan w:val="2"/>
            <w:vAlign w:val="center"/>
          </w:tcPr>
          <w:p w:rsidRPr="00EF72C0" w:rsidR="00F636BA" w:rsidP="00057DD4" w:rsidRDefault="00816A88" w14:paraId="6E75A1A6" w14:textId="3B4222E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B68F8">
              <w:rPr>
                <w:rFonts w:ascii="Arial" w:hAnsi="Arial" w:cs="Arial"/>
              </w:rPr>
              <w:t>20</w:t>
            </w:r>
            <w:r w:rsidR="005B7214">
              <w:rPr>
                <w:rFonts w:ascii="Arial" w:hAnsi="Arial" w:cs="Arial"/>
              </w:rPr>
              <w:t>2</w:t>
            </w:r>
            <w:r w:rsidR="00DC1A24">
              <w:rPr>
                <w:rFonts w:ascii="Arial" w:hAnsi="Arial" w:cs="Arial"/>
              </w:rPr>
              <w:t>3</w:t>
            </w:r>
            <w:r w:rsidR="00BD5819">
              <w:rPr>
                <w:rFonts w:ascii="Arial" w:hAnsi="Arial" w:cs="Arial"/>
              </w:rPr>
              <w:t>/24</w:t>
            </w:r>
          </w:p>
        </w:tc>
      </w:tr>
      <w:tr w:rsidRPr="00D7097F" w:rsidR="00BE2857" w:rsidTr="005D3560" w14:paraId="31C3C42C" w14:textId="77777777">
        <w:tc>
          <w:tcPr>
            <w:tcW w:w="4390" w:type="dxa"/>
            <w:shd w:val="clear" w:color="auto" w:fill="76923C" w:themeFill="accent3" w:themeFillShade="BF"/>
            <w:vAlign w:val="center"/>
          </w:tcPr>
          <w:p w:rsidRPr="00FD15D2" w:rsidR="00BE2857" w:rsidP="00F636BA" w:rsidRDefault="00BE2857" w14:paraId="48C8510F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Professional, Statutory and Regulatory Bodies (PSRBs):</w:t>
            </w:r>
          </w:p>
          <w:p w:rsidRPr="00FD15D2" w:rsidR="00BE2857" w:rsidP="00F636BA" w:rsidRDefault="00BE2857" w14:paraId="47DA89A9" w14:textId="40F57C5B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FD15D2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Please note any PSRB accreditation of the programme(s)</w:t>
            </w:r>
            <w:r w:rsidR="0090763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and</w:t>
            </w:r>
            <w:r w:rsidR="00573594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/or any</w:t>
            </w:r>
            <w:r w:rsidR="0090763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consideration by local regulatory bodies (overseas partnerships) </w:t>
            </w:r>
          </w:p>
          <w:p w:rsidRPr="00DF128B" w:rsidR="00DE201B" w:rsidP="00F636BA" w:rsidRDefault="00DE201B" w14:paraId="25DFF0BD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066" w:type="dxa"/>
            <w:gridSpan w:val="2"/>
          </w:tcPr>
          <w:p w:rsidRPr="004B68F8" w:rsidR="00BE2857" w:rsidP="00F636BA" w:rsidRDefault="00BE2857" w14:paraId="1B233C0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D7097F" w:rsidR="00FB6FA6" w:rsidTr="0031092B" w14:paraId="6DD60DDD" w14:textId="77777777">
        <w:trPr>
          <w:trHeight w:val="300"/>
        </w:trPr>
        <w:tc>
          <w:tcPr>
            <w:tcW w:w="4390" w:type="dxa"/>
            <w:vMerge w:val="restart"/>
            <w:shd w:val="clear" w:color="auto" w:fill="76923C" w:themeFill="accent3" w:themeFillShade="BF"/>
            <w:vAlign w:val="center"/>
          </w:tcPr>
          <w:p w:rsidRPr="001C6DF7" w:rsidR="00FB6FA6" w:rsidP="00F636BA" w:rsidRDefault="00FB6FA6" w14:paraId="3E4992B8" w14:textId="0E844154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C6DF7">
              <w:rPr>
                <w:rFonts w:ascii="Arial" w:hAnsi="Arial" w:cs="Arial"/>
                <w:b/>
                <w:color w:val="FFFFFF" w:themeColor="background1"/>
              </w:rPr>
              <w:t>Date of Endorsement at each PMB:</w:t>
            </w:r>
          </w:p>
          <w:p w:rsidRPr="001C6DF7" w:rsidR="00FB6FA6" w:rsidP="00F636BA" w:rsidRDefault="00FB6FA6" w14:paraId="278E624E" w14:textId="5C316218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1C6DF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Please </w:t>
            </w:r>
            <w:r w:rsidR="001C6DF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add</w:t>
            </w:r>
            <w:r w:rsidRPr="001C6DF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the dates of PMB meetings where the PAE has been considered.</w:t>
            </w:r>
          </w:p>
          <w:p w:rsidRPr="001C6DF7" w:rsidR="00FB6FA6" w:rsidP="00F636BA" w:rsidRDefault="00FB6FA6" w14:paraId="1C5E0C6D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2" w:type="dxa"/>
          </w:tcPr>
          <w:p w:rsidRPr="001C6DF7" w:rsidR="00FB6FA6" w:rsidP="00F636BA" w:rsidRDefault="00FB6FA6" w14:paraId="25FEC8C3" w14:textId="376AB2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Meeting 1</w:t>
            </w:r>
          </w:p>
        </w:tc>
        <w:tc>
          <w:tcPr>
            <w:tcW w:w="4224" w:type="dxa"/>
          </w:tcPr>
          <w:p w:rsidRPr="00B55D87" w:rsidR="00FB6FA6" w:rsidP="00F636BA" w:rsidRDefault="00FB6FA6" w14:paraId="5F0F6D04" w14:textId="3E5A370D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Pr="00D7097F" w:rsidR="00FB6FA6" w:rsidTr="0031092B" w14:paraId="7E018834" w14:textId="77777777">
        <w:trPr>
          <w:trHeight w:val="300"/>
        </w:trPr>
        <w:tc>
          <w:tcPr>
            <w:tcW w:w="4390" w:type="dxa"/>
            <w:vMerge/>
            <w:shd w:val="clear" w:color="auto" w:fill="76923C" w:themeFill="accent3" w:themeFillShade="BF"/>
            <w:vAlign w:val="center"/>
          </w:tcPr>
          <w:p w:rsidRPr="001C6DF7" w:rsidR="00FB6FA6" w:rsidP="00F636BA" w:rsidRDefault="00FB6FA6" w14:paraId="344168E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2" w:type="dxa"/>
          </w:tcPr>
          <w:p w:rsidRPr="001C6DF7" w:rsidR="00FB6FA6" w:rsidP="00F636BA" w:rsidRDefault="00FB6FA6" w14:paraId="2C72775F" w14:textId="62B1A8E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Meeting 2</w:t>
            </w:r>
          </w:p>
        </w:tc>
        <w:tc>
          <w:tcPr>
            <w:tcW w:w="4224" w:type="dxa"/>
          </w:tcPr>
          <w:p w:rsidRPr="00B55D87" w:rsidR="00FB6FA6" w:rsidP="00F636BA" w:rsidRDefault="00FB6FA6" w14:paraId="4C629BD8" w14:textId="3FB561B7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Pr="00D7097F" w:rsidR="00FB6FA6" w:rsidTr="0031092B" w14:paraId="5FA11A51" w14:textId="77777777">
        <w:trPr>
          <w:trHeight w:val="300"/>
        </w:trPr>
        <w:tc>
          <w:tcPr>
            <w:tcW w:w="4390" w:type="dxa"/>
            <w:vMerge/>
            <w:shd w:val="clear" w:color="auto" w:fill="76923C" w:themeFill="accent3" w:themeFillShade="BF"/>
            <w:vAlign w:val="center"/>
          </w:tcPr>
          <w:p w:rsidRPr="001C6DF7" w:rsidR="00FB6FA6" w:rsidP="00F636BA" w:rsidRDefault="00FB6FA6" w14:paraId="1BD331D2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2" w:type="dxa"/>
          </w:tcPr>
          <w:p w:rsidRPr="001C6DF7" w:rsidR="00FB6FA6" w:rsidP="00F636BA" w:rsidRDefault="00FB6FA6" w14:paraId="190A6AF1" w14:textId="4E9822D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Meeting 3</w:t>
            </w:r>
          </w:p>
        </w:tc>
        <w:tc>
          <w:tcPr>
            <w:tcW w:w="4224" w:type="dxa"/>
          </w:tcPr>
          <w:p w:rsidRPr="00B55D87" w:rsidR="00FB6FA6" w:rsidP="00F636BA" w:rsidRDefault="00FB6FA6" w14:paraId="102B13BE" w14:textId="00DF7EA7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Pr="00D7097F" w:rsidR="00FB6FA6" w:rsidTr="0031092B" w14:paraId="4A2F1F8D" w14:textId="77777777">
        <w:trPr>
          <w:trHeight w:val="300"/>
        </w:trPr>
        <w:tc>
          <w:tcPr>
            <w:tcW w:w="4390" w:type="dxa"/>
            <w:vMerge/>
            <w:shd w:val="clear" w:color="auto" w:fill="76923C" w:themeFill="accent3" w:themeFillShade="BF"/>
            <w:vAlign w:val="center"/>
          </w:tcPr>
          <w:p w:rsidRPr="001C6DF7" w:rsidR="00FB6FA6" w:rsidP="00F636BA" w:rsidRDefault="00FB6FA6" w14:paraId="427B7B6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2" w:type="dxa"/>
          </w:tcPr>
          <w:p w:rsidRPr="001C6DF7" w:rsidR="00FB6FA6" w:rsidP="00F636BA" w:rsidRDefault="00FB6FA6" w14:paraId="5B4BAAAC" w14:textId="79CDAEA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Meeting 4</w:t>
            </w:r>
          </w:p>
        </w:tc>
        <w:tc>
          <w:tcPr>
            <w:tcW w:w="4224" w:type="dxa"/>
          </w:tcPr>
          <w:p w:rsidRPr="00B55D87" w:rsidR="00FB6FA6" w:rsidP="00F636BA" w:rsidRDefault="00FB6FA6" w14:paraId="163A006D" w14:textId="35641378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Pr="00D7097F" w:rsidR="0031092B" w:rsidTr="0031092B" w14:paraId="2F850D6E" w14:textId="77777777">
        <w:trPr>
          <w:trHeight w:val="293"/>
        </w:trPr>
        <w:tc>
          <w:tcPr>
            <w:tcW w:w="4390" w:type="dxa"/>
            <w:vMerge w:val="restart"/>
            <w:shd w:val="clear" w:color="auto" w:fill="76923C" w:themeFill="accent3" w:themeFillShade="BF"/>
            <w:vAlign w:val="center"/>
          </w:tcPr>
          <w:p w:rsidRPr="001C6DF7" w:rsidR="0031092B" w:rsidP="00F636BA" w:rsidRDefault="0031092B" w14:paraId="0278AC99" w14:textId="1269ED89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C6DF7">
              <w:rPr>
                <w:rFonts w:ascii="Arial" w:hAnsi="Arial" w:cs="Arial"/>
                <w:b/>
                <w:color w:val="FFFFFF" w:themeColor="background1"/>
              </w:rPr>
              <w:t>Endorsement by Faculty APQ/Head of Quality</w:t>
            </w:r>
          </w:p>
        </w:tc>
        <w:tc>
          <w:tcPr>
            <w:tcW w:w="1842" w:type="dxa"/>
          </w:tcPr>
          <w:p w:rsidRPr="001C6DF7" w:rsidR="0031092B" w:rsidP="00F636BA" w:rsidRDefault="0031092B" w14:paraId="5335C596" w14:textId="384B7BE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Start of Year</w:t>
            </w:r>
          </w:p>
        </w:tc>
        <w:tc>
          <w:tcPr>
            <w:tcW w:w="4224" w:type="dxa"/>
          </w:tcPr>
          <w:p w:rsidRPr="00B55D87" w:rsidR="0031092B" w:rsidP="00F636BA" w:rsidRDefault="0031092B" w14:paraId="1EB56233" w14:textId="48B141CA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Pr="00D7097F" w:rsidR="0031092B" w:rsidTr="0031092B" w14:paraId="7C07FA48" w14:textId="77777777">
        <w:trPr>
          <w:trHeight w:val="292"/>
        </w:trPr>
        <w:tc>
          <w:tcPr>
            <w:tcW w:w="4390" w:type="dxa"/>
            <w:vMerge/>
            <w:shd w:val="clear" w:color="auto" w:fill="76923C" w:themeFill="accent3" w:themeFillShade="BF"/>
            <w:vAlign w:val="center"/>
          </w:tcPr>
          <w:p w:rsidRPr="001C6DF7" w:rsidR="0031092B" w:rsidP="00F636BA" w:rsidRDefault="0031092B" w14:paraId="789E1A2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2" w:type="dxa"/>
          </w:tcPr>
          <w:p w:rsidRPr="001C6DF7" w:rsidR="0031092B" w:rsidP="00F636BA" w:rsidRDefault="0031092B" w14:paraId="65FD7CFF" w14:textId="03122B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1C6DF7">
              <w:rPr>
                <w:rFonts w:ascii="Arial" w:hAnsi="Arial" w:cs="Arial"/>
              </w:rPr>
              <w:t>End of Year</w:t>
            </w:r>
          </w:p>
        </w:tc>
        <w:tc>
          <w:tcPr>
            <w:tcW w:w="4224" w:type="dxa"/>
          </w:tcPr>
          <w:p w:rsidRPr="00B55D87" w:rsidR="0031092B" w:rsidP="00F636BA" w:rsidRDefault="0031092B" w14:paraId="645DC2D3" w14:textId="33BFF3EC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Pr="00586668" w:rsidR="000512FF" w:rsidP="00F636BA" w:rsidRDefault="000512FF" w14:paraId="47DEC834" w14:textId="77777777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Pr="00B34D80" w:rsidR="00B34D80" w:rsidP="00F636BA" w:rsidRDefault="00FB6FA6" w14:paraId="173637AE" w14:textId="11F755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review</w:t>
      </w:r>
      <w:r w:rsidRPr="00B34D80" w:rsidR="00261F8D">
        <w:rPr>
          <w:rFonts w:ascii="Arial" w:hAnsi="Arial" w:cs="Arial"/>
          <w:sz w:val="20"/>
          <w:szCs w:val="20"/>
        </w:rPr>
        <w:t xml:space="preserve"> the programmes</w:t>
      </w:r>
      <w:r>
        <w:rPr>
          <w:rFonts w:ascii="Arial" w:hAnsi="Arial" w:cs="Arial"/>
          <w:sz w:val="20"/>
          <w:szCs w:val="20"/>
        </w:rPr>
        <w:t xml:space="preserve"> and</w:t>
      </w:r>
      <w:r w:rsidRPr="00B34D80" w:rsidR="00261F8D">
        <w:rPr>
          <w:rFonts w:ascii="Arial" w:hAnsi="Arial" w:cs="Arial"/>
          <w:sz w:val="20"/>
          <w:szCs w:val="20"/>
        </w:rPr>
        <w:t xml:space="preserve"> consider each of </w:t>
      </w:r>
      <w:r w:rsidRPr="0077741D" w:rsidR="00261F8D">
        <w:rPr>
          <w:rFonts w:ascii="Arial" w:hAnsi="Arial" w:cs="Arial"/>
          <w:sz w:val="20"/>
          <w:szCs w:val="20"/>
        </w:rPr>
        <w:t xml:space="preserve">the </w:t>
      </w:r>
      <w:r w:rsidRPr="0077741D" w:rsidR="00D31AE4">
        <w:rPr>
          <w:rFonts w:ascii="Arial" w:hAnsi="Arial" w:cs="Arial"/>
          <w:sz w:val="20"/>
          <w:szCs w:val="20"/>
        </w:rPr>
        <w:t>sections</w:t>
      </w:r>
      <w:r w:rsidRPr="0077741D" w:rsidR="00261F8D">
        <w:rPr>
          <w:rFonts w:ascii="Arial" w:hAnsi="Arial" w:cs="Arial"/>
          <w:sz w:val="20"/>
          <w:szCs w:val="20"/>
        </w:rPr>
        <w:t xml:space="preserve"> listed </w:t>
      </w:r>
      <w:r w:rsidRPr="0077741D" w:rsidR="0073317E">
        <w:rPr>
          <w:rFonts w:ascii="Arial" w:hAnsi="Arial" w:cs="Arial"/>
          <w:sz w:val="20"/>
          <w:szCs w:val="20"/>
        </w:rPr>
        <w:t>in this form</w:t>
      </w:r>
      <w:r w:rsidRPr="0077741D">
        <w:rPr>
          <w:rFonts w:ascii="Arial" w:hAnsi="Arial" w:cs="Arial"/>
          <w:sz w:val="20"/>
          <w:szCs w:val="20"/>
        </w:rPr>
        <w:t>,</w:t>
      </w:r>
      <w:r w:rsidRPr="0077741D" w:rsidR="00BE2857">
        <w:rPr>
          <w:rFonts w:ascii="Arial" w:hAnsi="Arial" w:cs="Arial"/>
          <w:sz w:val="20"/>
          <w:szCs w:val="20"/>
        </w:rPr>
        <w:t xml:space="preserve"> provid</w:t>
      </w:r>
      <w:r w:rsidRPr="0077741D">
        <w:rPr>
          <w:rFonts w:ascii="Arial" w:hAnsi="Arial" w:cs="Arial"/>
          <w:sz w:val="20"/>
          <w:szCs w:val="20"/>
        </w:rPr>
        <w:t>ing</w:t>
      </w:r>
      <w:r w:rsidRPr="0077741D" w:rsidR="00BE2857">
        <w:rPr>
          <w:rFonts w:ascii="Arial" w:hAnsi="Arial" w:cs="Arial"/>
          <w:sz w:val="20"/>
          <w:szCs w:val="20"/>
        </w:rPr>
        <w:t xml:space="preserve"> a summary of your analysis.</w:t>
      </w:r>
      <w:r w:rsidRPr="0077741D" w:rsidR="00D31AE4">
        <w:rPr>
          <w:rFonts w:ascii="Arial" w:hAnsi="Arial" w:cs="Arial"/>
          <w:sz w:val="20"/>
          <w:szCs w:val="20"/>
        </w:rPr>
        <w:t xml:space="preserve"> Be concise in your commentary</w:t>
      </w:r>
      <w:r w:rsidRPr="0077741D">
        <w:rPr>
          <w:rFonts w:ascii="Arial" w:hAnsi="Arial" w:cs="Arial"/>
          <w:sz w:val="20"/>
          <w:szCs w:val="20"/>
        </w:rPr>
        <w:t>;</w:t>
      </w:r>
      <w:r w:rsidRPr="0077741D" w:rsidR="00D31AE4">
        <w:rPr>
          <w:rFonts w:ascii="Arial" w:hAnsi="Arial" w:cs="Arial"/>
          <w:sz w:val="20"/>
          <w:szCs w:val="20"/>
        </w:rPr>
        <w:t xml:space="preserve"> bullet points are acceptable. Prompts are provided</w:t>
      </w:r>
      <w:r w:rsidRPr="00B34D80" w:rsidR="00D31AE4">
        <w:rPr>
          <w:rFonts w:ascii="Arial" w:hAnsi="Arial" w:cs="Arial"/>
          <w:sz w:val="20"/>
          <w:szCs w:val="20"/>
        </w:rPr>
        <w:t xml:space="preserve"> in each section </w:t>
      </w:r>
      <w:r>
        <w:rPr>
          <w:rFonts w:ascii="Arial" w:hAnsi="Arial" w:cs="Arial"/>
          <w:sz w:val="20"/>
          <w:szCs w:val="20"/>
        </w:rPr>
        <w:t>but please note that</w:t>
      </w:r>
      <w:r w:rsidRPr="00B34D80" w:rsidR="00D31AE4">
        <w:rPr>
          <w:rFonts w:ascii="Arial" w:hAnsi="Arial" w:cs="Arial"/>
          <w:sz w:val="20"/>
          <w:szCs w:val="20"/>
        </w:rPr>
        <w:t xml:space="preserve"> some may not be relevant to your programme(s). Equally, d</w:t>
      </w:r>
      <w:r w:rsidRPr="00B34D80" w:rsidR="006222E1">
        <w:rPr>
          <w:rFonts w:ascii="Arial" w:hAnsi="Arial" w:cs="Arial"/>
          <w:sz w:val="20"/>
          <w:szCs w:val="20"/>
        </w:rPr>
        <w:t>on’t restrict your appraisal to these prompts – please reflect on any other relevant information.</w:t>
      </w:r>
    </w:p>
    <w:p w:rsidRPr="00F636BA" w:rsidR="00B34D80" w:rsidP="00F636BA" w:rsidRDefault="00B34D80" w14:paraId="1602C62F" w14:textId="77777777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Pr="00E57E1C" w:rsidR="00B34D80" w:rsidP="00F636BA" w:rsidRDefault="00FB6FA6" w14:paraId="0379C6DB" w14:textId="2A070F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FB6FA6">
        <w:rPr>
          <w:rFonts w:ascii="Arial" w:hAnsi="Arial" w:cs="Arial"/>
          <w:bCs/>
          <w:sz w:val="20"/>
          <w:szCs w:val="20"/>
        </w:rPr>
        <w:t>The PAE is a “live” document so you should update your PAE once new information becomes available.</w:t>
      </w:r>
      <w:r w:rsidRPr="00FB6FA6">
        <w:rPr>
          <w:rFonts w:ascii="Arial" w:hAnsi="Arial" w:cs="Arial"/>
          <w:b/>
          <w:sz w:val="20"/>
          <w:szCs w:val="20"/>
        </w:rPr>
        <w:t xml:space="preserve">  </w:t>
      </w:r>
      <w:r w:rsidRPr="00E57E1C" w:rsidR="00D31AE4">
        <w:rPr>
          <w:rFonts w:ascii="Arial" w:hAnsi="Arial" w:cs="Arial"/>
          <w:b/>
          <w:sz w:val="20"/>
          <w:szCs w:val="20"/>
        </w:rPr>
        <w:t xml:space="preserve">Do remember that </w:t>
      </w:r>
      <w:r w:rsidRPr="005B7214" w:rsidR="00D31AE4">
        <w:rPr>
          <w:rFonts w:ascii="Arial" w:hAnsi="Arial" w:cs="Arial"/>
          <w:b/>
          <w:sz w:val="20"/>
          <w:szCs w:val="20"/>
        </w:rPr>
        <w:t>data</w:t>
      </w:r>
      <w:r w:rsidRPr="005B7214" w:rsidR="00B34D80">
        <w:rPr>
          <w:rFonts w:ascii="Arial" w:hAnsi="Arial" w:cs="Arial"/>
          <w:b/>
          <w:sz w:val="20"/>
          <w:szCs w:val="20"/>
        </w:rPr>
        <w:t>/evidence</w:t>
      </w:r>
      <w:r w:rsidRPr="00E57E1C" w:rsidR="00B34D80">
        <w:rPr>
          <w:rFonts w:ascii="Arial" w:hAnsi="Arial" w:cs="Arial"/>
          <w:b/>
          <w:sz w:val="20"/>
          <w:szCs w:val="20"/>
        </w:rPr>
        <w:t xml:space="preserve"> become</w:t>
      </w:r>
      <w:r w:rsidR="0031092B">
        <w:rPr>
          <w:rFonts w:ascii="Arial" w:hAnsi="Arial" w:cs="Arial"/>
          <w:b/>
          <w:sz w:val="20"/>
          <w:szCs w:val="20"/>
        </w:rPr>
        <w:t>s</w:t>
      </w:r>
      <w:r w:rsidRPr="00E57E1C" w:rsidR="00D31AE4">
        <w:rPr>
          <w:rFonts w:ascii="Arial" w:hAnsi="Arial" w:cs="Arial"/>
          <w:b/>
          <w:sz w:val="20"/>
          <w:szCs w:val="20"/>
        </w:rPr>
        <w:t xml:space="preserve"> available at differ</w:t>
      </w:r>
      <w:r w:rsidR="0031092B">
        <w:rPr>
          <w:rFonts w:ascii="Arial" w:hAnsi="Arial" w:cs="Arial"/>
          <w:b/>
          <w:sz w:val="20"/>
          <w:szCs w:val="20"/>
        </w:rPr>
        <w:t>ent</w:t>
      </w:r>
      <w:r w:rsidRPr="00E57E1C" w:rsidR="00D31AE4">
        <w:rPr>
          <w:rFonts w:ascii="Arial" w:hAnsi="Arial" w:cs="Arial"/>
          <w:b/>
          <w:sz w:val="20"/>
          <w:szCs w:val="20"/>
        </w:rPr>
        <w:t xml:space="preserve"> times of year so you may not </w:t>
      </w:r>
      <w:r w:rsidR="0031092B">
        <w:rPr>
          <w:rFonts w:ascii="Arial" w:hAnsi="Arial" w:cs="Arial"/>
          <w:b/>
          <w:sz w:val="20"/>
          <w:szCs w:val="20"/>
        </w:rPr>
        <w:t>be able</w:t>
      </w:r>
      <w:r w:rsidRPr="00E57E1C" w:rsidR="00D31AE4">
        <w:rPr>
          <w:rFonts w:ascii="Arial" w:hAnsi="Arial" w:cs="Arial"/>
          <w:b/>
          <w:sz w:val="20"/>
          <w:szCs w:val="20"/>
        </w:rPr>
        <w:t xml:space="preserve"> to complete every section </w:t>
      </w:r>
      <w:r w:rsidRPr="00E57E1C" w:rsidR="00B81F21">
        <w:rPr>
          <w:rFonts w:ascii="Arial" w:hAnsi="Arial" w:cs="Arial"/>
          <w:b/>
          <w:sz w:val="20"/>
          <w:szCs w:val="20"/>
        </w:rPr>
        <w:t xml:space="preserve">when you create your PAE.  </w:t>
      </w:r>
    </w:p>
    <w:p w:rsidRPr="00D40717" w:rsidR="00B34D80" w:rsidP="00F636BA" w:rsidRDefault="00B34D80" w14:paraId="71CE6180" w14:textId="77777777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114835" w:rsidP="00F636BA" w:rsidRDefault="00F70EFF" w14:paraId="44E72DCC" w14:textId="29F4B79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70EFF">
        <w:rPr>
          <w:rFonts w:ascii="Arial" w:hAnsi="Arial" w:cs="Arial"/>
          <w:sz w:val="20"/>
          <w:szCs w:val="20"/>
        </w:rPr>
        <w:t xml:space="preserve">The first iteration of the PAE for </w:t>
      </w:r>
      <w:r w:rsidRPr="00F70EFF">
        <w:rPr>
          <w:rFonts w:ascii="Arial" w:hAnsi="Arial" w:cs="Arial"/>
          <w:b/>
          <w:sz w:val="20"/>
          <w:szCs w:val="20"/>
          <w:u w:val="single"/>
        </w:rPr>
        <w:t>ALL</w:t>
      </w:r>
      <w:r w:rsidRPr="00F70EFF">
        <w:rPr>
          <w:rFonts w:ascii="Arial" w:hAnsi="Arial" w:cs="Arial"/>
          <w:sz w:val="20"/>
          <w:szCs w:val="20"/>
        </w:rPr>
        <w:t xml:space="preserve"> programmes should be approved by the relevant PMB or equivalent by </w:t>
      </w:r>
      <w:r w:rsidRPr="0077741D" w:rsidR="001C6DF7">
        <w:rPr>
          <w:rFonts w:ascii="Arial" w:hAnsi="Arial" w:cs="Arial"/>
          <w:b/>
          <w:sz w:val="20"/>
          <w:szCs w:val="20"/>
          <w:u w:val="single"/>
        </w:rPr>
        <w:t>13</w:t>
      </w:r>
      <w:r w:rsidRPr="0077741D" w:rsidR="001C6DF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77741D" w:rsidR="001C6DF7">
        <w:rPr>
          <w:rFonts w:ascii="Arial" w:hAnsi="Arial" w:cs="Arial"/>
          <w:b/>
          <w:sz w:val="20"/>
          <w:szCs w:val="20"/>
          <w:u w:val="single"/>
        </w:rPr>
        <w:t xml:space="preserve"> October 2023 </w:t>
      </w:r>
      <w:r w:rsidRPr="00F70EFF">
        <w:rPr>
          <w:rFonts w:ascii="Arial" w:hAnsi="Arial" w:cs="Arial"/>
          <w:sz w:val="20"/>
          <w:szCs w:val="20"/>
        </w:rPr>
        <w:t>and</w:t>
      </w:r>
      <w:r w:rsidR="00FB6FA6">
        <w:rPr>
          <w:rFonts w:ascii="Arial" w:hAnsi="Arial" w:cs="Arial"/>
          <w:sz w:val="20"/>
          <w:szCs w:val="20"/>
        </w:rPr>
        <w:t xml:space="preserve"> sent to the Link Tutor at DMU </w:t>
      </w:r>
      <w:bookmarkStart w:name="_Hlk133585255" w:id="1"/>
      <w:r w:rsidR="00114835">
        <w:rPr>
          <w:rFonts w:ascii="Arial" w:hAnsi="Arial" w:cs="Arial"/>
          <w:sz w:val="20"/>
          <w:szCs w:val="20"/>
        </w:rPr>
        <w:t xml:space="preserve">(or DAQ Partnerships Team for Validation Service) </w:t>
      </w:r>
      <w:bookmarkEnd w:id="1"/>
      <w:r w:rsidR="00FB6FA6">
        <w:rPr>
          <w:rFonts w:ascii="Arial" w:hAnsi="Arial" w:cs="Arial"/>
          <w:sz w:val="20"/>
          <w:szCs w:val="20"/>
        </w:rPr>
        <w:t>immediately afterwards</w:t>
      </w:r>
      <w:r w:rsidRPr="00F70E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420A0" w:rsidR="00E420A0">
        <w:rPr>
          <w:rFonts w:ascii="Arial" w:hAnsi="Arial" w:cs="Arial"/>
          <w:sz w:val="20"/>
          <w:szCs w:val="20"/>
        </w:rPr>
        <w:t>T</w:t>
      </w:r>
      <w:r w:rsidR="00573594">
        <w:rPr>
          <w:rFonts w:ascii="Arial" w:hAnsi="Arial" w:cs="Arial"/>
          <w:sz w:val="20"/>
          <w:szCs w:val="20"/>
        </w:rPr>
        <w:t>hereafter, t</w:t>
      </w:r>
      <w:r w:rsidRPr="00E420A0" w:rsidR="00E420A0">
        <w:rPr>
          <w:rFonts w:ascii="Arial" w:hAnsi="Arial" w:cs="Arial"/>
          <w:sz w:val="20"/>
          <w:szCs w:val="20"/>
        </w:rPr>
        <w:t xml:space="preserve">he updated PAE document </w:t>
      </w:r>
      <w:r w:rsidR="00573594">
        <w:rPr>
          <w:rFonts w:ascii="Arial" w:hAnsi="Arial" w:cs="Arial"/>
          <w:sz w:val="20"/>
          <w:szCs w:val="20"/>
        </w:rPr>
        <w:t>should be</w:t>
      </w:r>
      <w:r w:rsidRPr="00E420A0" w:rsidR="00E420A0">
        <w:rPr>
          <w:rFonts w:ascii="Arial" w:hAnsi="Arial" w:cs="Arial"/>
          <w:sz w:val="20"/>
          <w:szCs w:val="20"/>
        </w:rPr>
        <w:t xml:space="preserve"> </w:t>
      </w:r>
      <w:r w:rsidRPr="0077741D" w:rsidR="00E420A0">
        <w:rPr>
          <w:rFonts w:ascii="Arial" w:hAnsi="Arial" w:cs="Arial"/>
          <w:sz w:val="20"/>
          <w:szCs w:val="20"/>
        </w:rPr>
        <w:t>pres</w:t>
      </w:r>
      <w:r w:rsidRPr="0077741D" w:rsidR="00E11DD4">
        <w:rPr>
          <w:rFonts w:ascii="Arial" w:hAnsi="Arial" w:cs="Arial"/>
          <w:sz w:val="20"/>
          <w:szCs w:val="20"/>
        </w:rPr>
        <w:t xml:space="preserve">ented </w:t>
      </w:r>
      <w:r w:rsidRPr="0077741D" w:rsidR="00573594">
        <w:rPr>
          <w:rFonts w:ascii="Arial" w:hAnsi="Arial" w:cs="Arial"/>
          <w:sz w:val="20"/>
          <w:szCs w:val="20"/>
        </w:rPr>
        <w:t>to</w:t>
      </w:r>
      <w:r w:rsidRPr="0077741D" w:rsidR="00E420A0">
        <w:rPr>
          <w:rFonts w:ascii="Arial" w:hAnsi="Arial" w:cs="Arial"/>
          <w:sz w:val="20"/>
          <w:szCs w:val="20"/>
        </w:rPr>
        <w:t xml:space="preserve"> each meeting</w:t>
      </w:r>
      <w:r w:rsidRPr="00E420A0" w:rsidR="00E420A0">
        <w:rPr>
          <w:rFonts w:ascii="Arial" w:hAnsi="Arial" w:cs="Arial"/>
          <w:sz w:val="20"/>
          <w:szCs w:val="20"/>
        </w:rPr>
        <w:t xml:space="preserve"> of the PMB or equivalent at the partner institution, </w:t>
      </w:r>
      <w:r w:rsidRPr="0077741D" w:rsidR="00E420A0">
        <w:rPr>
          <w:rFonts w:ascii="Arial" w:hAnsi="Arial" w:cs="Arial"/>
          <w:sz w:val="20"/>
          <w:szCs w:val="20"/>
        </w:rPr>
        <w:t>for consideration and endorsement with revisions</w:t>
      </w:r>
      <w:r w:rsidRPr="00E420A0" w:rsidR="00E420A0">
        <w:rPr>
          <w:rFonts w:ascii="Arial" w:hAnsi="Arial" w:cs="Arial"/>
          <w:sz w:val="20"/>
          <w:szCs w:val="20"/>
        </w:rPr>
        <w:t xml:space="preserve"> being made whenever necessary</w:t>
      </w:r>
      <w:r w:rsidR="00114835">
        <w:rPr>
          <w:rFonts w:ascii="Arial" w:hAnsi="Arial" w:cs="Arial"/>
          <w:sz w:val="20"/>
          <w:szCs w:val="20"/>
        </w:rPr>
        <w:t xml:space="preserve">. PAEs should be sent to the Link Tutor </w:t>
      </w:r>
      <w:r w:rsidRPr="00114835" w:rsidR="00114835">
        <w:rPr>
          <w:rFonts w:ascii="Arial" w:hAnsi="Arial" w:cs="Arial"/>
          <w:sz w:val="20"/>
          <w:szCs w:val="20"/>
        </w:rPr>
        <w:t xml:space="preserve">(or DAQ Partnerships Team for Validation Service) </w:t>
      </w:r>
      <w:r w:rsidR="00114835">
        <w:rPr>
          <w:rFonts w:ascii="Arial" w:hAnsi="Arial" w:cs="Arial"/>
          <w:sz w:val="20"/>
          <w:szCs w:val="20"/>
        </w:rPr>
        <w:t>for storage at DMU afterwards</w:t>
      </w:r>
      <w:r w:rsidRPr="00E420A0" w:rsidR="00E420A0">
        <w:rPr>
          <w:rFonts w:ascii="Arial" w:hAnsi="Arial" w:cs="Arial"/>
          <w:sz w:val="20"/>
          <w:szCs w:val="20"/>
        </w:rPr>
        <w:t xml:space="preserve">. </w:t>
      </w:r>
    </w:p>
    <w:p w:rsidRPr="00D40717" w:rsidR="00906766" w:rsidP="001B04DF" w:rsidRDefault="00906766" w14:paraId="31AD8717" w14:textId="1325469D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B34D80" w:rsidP="001B04DF" w:rsidRDefault="00577F99" w14:paraId="3E8B5423" w14:textId="2D95188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34D80">
        <w:rPr>
          <w:rFonts w:ascii="Arial" w:hAnsi="Arial" w:cs="Arial"/>
          <w:sz w:val="20"/>
          <w:szCs w:val="20"/>
        </w:rPr>
        <w:t xml:space="preserve">Where </w:t>
      </w:r>
      <w:r w:rsidR="0031092B">
        <w:rPr>
          <w:rFonts w:ascii="Arial" w:hAnsi="Arial" w:cs="Arial"/>
          <w:sz w:val="20"/>
          <w:szCs w:val="20"/>
        </w:rPr>
        <w:t>a</w:t>
      </w:r>
      <w:r w:rsidRPr="00B34D80">
        <w:rPr>
          <w:rFonts w:ascii="Arial" w:hAnsi="Arial" w:cs="Arial"/>
          <w:sz w:val="20"/>
          <w:szCs w:val="20"/>
        </w:rPr>
        <w:t>ction</w:t>
      </w:r>
      <w:r w:rsidR="0031092B">
        <w:rPr>
          <w:rFonts w:ascii="Arial" w:hAnsi="Arial" w:cs="Arial"/>
          <w:sz w:val="20"/>
          <w:szCs w:val="20"/>
        </w:rPr>
        <w:t>s</w:t>
      </w:r>
      <w:r w:rsidRPr="00B34D80">
        <w:rPr>
          <w:rFonts w:ascii="Arial" w:hAnsi="Arial" w:cs="Arial"/>
          <w:sz w:val="20"/>
          <w:szCs w:val="20"/>
        </w:rPr>
        <w:t xml:space="preserve"> ha</w:t>
      </w:r>
      <w:r w:rsidR="0031092B">
        <w:rPr>
          <w:rFonts w:ascii="Arial" w:hAnsi="Arial" w:cs="Arial"/>
          <w:sz w:val="20"/>
          <w:szCs w:val="20"/>
        </w:rPr>
        <w:t>ve</w:t>
      </w:r>
      <w:r w:rsidRPr="00B34D80">
        <w:rPr>
          <w:rFonts w:ascii="Arial" w:hAnsi="Arial" w:cs="Arial"/>
          <w:sz w:val="20"/>
          <w:szCs w:val="20"/>
        </w:rPr>
        <w:t xml:space="preserve"> been identified </w:t>
      </w:r>
      <w:r w:rsidR="00B5178A">
        <w:rPr>
          <w:rFonts w:ascii="Arial" w:hAnsi="Arial" w:cs="Arial"/>
          <w:sz w:val="20"/>
          <w:szCs w:val="20"/>
        </w:rPr>
        <w:t>in</w:t>
      </w:r>
      <w:r w:rsidRPr="00B34D80" w:rsidR="00B81F21">
        <w:rPr>
          <w:rFonts w:ascii="Arial" w:hAnsi="Arial" w:cs="Arial"/>
          <w:sz w:val="20"/>
          <w:szCs w:val="20"/>
        </w:rPr>
        <w:t xml:space="preserve"> each section</w:t>
      </w:r>
      <w:r w:rsidRPr="00B34D80">
        <w:rPr>
          <w:rFonts w:ascii="Arial" w:hAnsi="Arial" w:cs="Arial"/>
          <w:sz w:val="20"/>
          <w:szCs w:val="20"/>
        </w:rPr>
        <w:t xml:space="preserve">, please ensure </w:t>
      </w:r>
      <w:r w:rsidR="00B5178A">
        <w:rPr>
          <w:rFonts w:ascii="Arial" w:hAnsi="Arial" w:cs="Arial"/>
          <w:sz w:val="20"/>
          <w:szCs w:val="20"/>
        </w:rPr>
        <w:t xml:space="preserve">that </w:t>
      </w:r>
      <w:r w:rsidR="00D40717">
        <w:rPr>
          <w:rFonts w:ascii="Arial" w:hAnsi="Arial" w:cs="Arial"/>
          <w:sz w:val="20"/>
          <w:szCs w:val="20"/>
        </w:rPr>
        <w:t xml:space="preserve">a </w:t>
      </w:r>
      <w:r w:rsidR="00B5178A">
        <w:rPr>
          <w:rFonts w:ascii="Arial" w:hAnsi="Arial" w:cs="Arial"/>
          <w:sz w:val="20"/>
          <w:szCs w:val="20"/>
        </w:rPr>
        <w:t>reference number is allocated and</w:t>
      </w:r>
      <w:r w:rsidRPr="00B34D80">
        <w:rPr>
          <w:rFonts w:ascii="Arial" w:hAnsi="Arial" w:cs="Arial"/>
          <w:sz w:val="20"/>
          <w:szCs w:val="20"/>
        </w:rPr>
        <w:t xml:space="preserve"> </w:t>
      </w:r>
      <w:r w:rsidR="00B5178A">
        <w:rPr>
          <w:rFonts w:ascii="Arial" w:hAnsi="Arial" w:cs="Arial"/>
          <w:sz w:val="20"/>
          <w:szCs w:val="20"/>
        </w:rPr>
        <w:t xml:space="preserve">they are </w:t>
      </w:r>
      <w:r w:rsidR="0031092B">
        <w:rPr>
          <w:rFonts w:ascii="Arial" w:hAnsi="Arial" w:cs="Arial"/>
          <w:sz w:val="20"/>
          <w:szCs w:val="20"/>
        </w:rPr>
        <w:t xml:space="preserve">entered into </w:t>
      </w:r>
      <w:r w:rsidRPr="00B34D80">
        <w:rPr>
          <w:rFonts w:ascii="Arial" w:hAnsi="Arial" w:cs="Arial"/>
          <w:sz w:val="20"/>
          <w:szCs w:val="20"/>
        </w:rPr>
        <w:t xml:space="preserve">the </w:t>
      </w:r>
      <w:r w:rsidR="0031092B">
        <w:rPr>
          <w:rFonts w:ascii="Arial" w:hAnsi="Arial" w:cs="Arial"/>
          <w:sz w:val="20"/>
          <w:szCs w:val="20"/>
        </w:rPr>
        <w:t>Action P</w:t>
      </w:r>
      <w:r w:rsidRPr="00B34D80">
        <w:rPr>
          <w:rFonts w:ascii="Arial" w:hAnsi="Arial" w:cs="Arial"/>
          <w:sz w:val="20"/>
          <w:szCs w:val="20"/>
        </w:rPr>
        <w:t>lan</w:t>
      </w:r>
      <w:r w:rsidRPr="00B34D80" w:rsidR="00F400ED">
        <w:rPr>
          <w:rFonts w:ascii="Arial" w:hAnsi="Arial" w:cs="Arial"/>
          <w:sz w:val="20"/>
          <w:szCs w:val="20"/>
        </w:rPr>
        <w:t xml:space="preserve"> located at the end of the </w:t>
      </w:r>
      <w:r w:rsidR="00B5178A">
        <w:rPr>
          <w:rFonts w:ascii="Arial" w:hAnsi="Arial" w:cs="Arial"/>
          <w:sz w:val="20"/>
          <w:szCs w:val="20"/>
        </w:rPr>
        <w:t>document</w:t>
      </w:r>
      <w:r w:rsidRPr="008908FD" w:rsidR="00B81F21">
        <w:rPr>
          <w:rFonts w:ascii="Arial" w:hAnsi="Arial" w:cs="Arial"/>
          <w:sz w:val="20"/>
          <w:szCs w:val="20"/>
        </w:rPr>
        <w:t>. Actions</w:t>
      </w:r>
      <w:r w:rsidRPr="00B34D80" w:rsidR="00B81F21">
        <w:rPr>
          <w:rFonts w:ascii="Arial" w:hAnsi="Arial" w:cs="Arial"/>
          <w:sz w:val="20"/>
          <w:szCs w:val="20"/>
        </w:rPr>
        <w:t xml:space="preserve"> should be included for areas of enhancement and for the embedding and d</w:t>
      </w:r>
      <w:r w:rsidRPr="00B34D80" w:rsidR="00FC12F0">
        <w:rPr>
          <w:rFonts w:ascii="Arial" w:hAnsi="Arial" w:cs="Arial"/>
          <w:sz w:val="20"/>
          <w:szCs w:val="20"/>
        </w:rPr>
        <w:t xml:space="preserve">issemination </w:t>
      </w:r>
      <w:r w:rsidRPr="00B34D80" w:rsidR="00A05F66">
        <w:rPr>
          <w:rFonts w:ascii="Arial" w:hAnsi="Arial" w:cs="Arial"/>
          <w:sz w:val="20"/>
          <w:szCs w:val="20"/>
        </w:rPr>
        <w:t xml:space="preserve">of </w:t>
      </w:r>
      <w:hyperlink w:history="1" r:id="rId10">
        <w:r w:rsidRPr="00B34D80" w:rsidR="00A05F66">
          <w:rPr>
            <w:rStyle w:val="Hyperlink"/>
            <w:rFonts w:ascii="Arial" w:hAnsi="Arial" w:cs="Arial"/>
            <w:i/>
            <w:sz w:val="20"/>
            <w:szCs w:val="20"/>
          </w:rPr>
          <w:t>good practice</w:t>
        </w:r>
      </w:hyperlink>
      <w:r w:rsidRPr="00B34D80" w:rsidR="00C47F26">
        <w:rPr>
          <w:rFonts w:ascii="Arial" w:hAnsi="Arial" w:cs="Arial"/>
          <w:sz w:val="20"/>
          <w:szCs w:val="20"/>
        </w:rPr>
        <w:t xml:space="preserve"> within the </w:t>
      </w:r>
      <w:r w:rsidR="00573594">
        <w:rPr>
          <w:rFonts w:ascii="Arial" w:hAnsi="Arial" w:cs="Arial"/>
          <w:sz w:val="20"/>
          <w:szCs w:val="20"/>
        </w:rPr>
        <w:t xml:space="preserve">subject area, </w:t>
      </w:r>
      <w:r w:rsidRPr="00B34D80" w:rsidR="00C47F26">
        <w:rPr>
          <w:rFonts w:ascii="Arial" w:hAnsi="Arial" w:cs="Arial"/>
          <w:sz w:val="20"/>
          <w:szCs w:val="20"/>
        </w:rPr>
        <w:t>faculty and beyond</w:t>
      </w:r>
      <w:r w:rsidRPr="00B34D80" w:rsidR="00B81F21">
        <w:rPr>
          <w:rFonts w:ascii="Arial" w:hAnsi="Arial" w:cs="Arial"/>
          <w:sz w:val="20"/>
          <w:szCs w:val="20"/>
        </w:rPr>
        <w:t>.</w:t>
      </w:r>
    </w:p>
    <w:p w:rsidRPr="00D40717" w:rsidR="00B5178A" w:rsidP="001B04DF" w:rsidRDefault="00B5178A" w14:paraId="5C5B2953" w14:textId="304D2BC5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B5178A" w:rsidP="001B04DF" w:rsidRDefault="00946199" w14:paraId="1B94FD82" w14:textId="75EA4B6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start a new P</w:t>
      </w:r>
      <w:r w:rsidR="009757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E for each academic session. </w:t>
      </w:r>
      <w:r w:rsidRPr="00B5178A" w:rsidR="00B5178A">
        <w:rPr>
          <w:rFonts w:ascii="Arial" w:hAnsi="Arial" w:cs="Arial"/>
          <w:sz w:val="20"/>
          <w:szCs w:val="20"/>
        </w:rPr>
        <w:t xml:space="preserve">Any outstanding actions </w:t>
      </w:r>
      <w:r>
        <w:rPr>
          <w:rFonts w:ascii="Arial" w:hAnsi="Arial" w:cs="Arial"/>
          <w:sz w:val="20"/>
          <w:szCs w:val="20"/>
        </w:rPr>
        <w:t xml:space="preserve">at the end of the academic year </w:t>
      </w:r>
      <w:r w:rsidRPr="00B5178A" w:rsidR="00B5178A">
        <w:rPr>
          <w:rFonts w:ascii="Arial" w:hAnsi="Arial" w:cs="Arial"/>
          <w:sz w:val="20"/>
          <w:szCs w:val="20"/>
        </w:rPr>
        <w:t>should be rolled over to the new PAE</w:t>
      </w:r>
      <w:r w:rsidR="00114835">
        <w:rPr>
          <w:rFonts w:ascii="Arial" w:hAnsi="Arial" w:cs="Arial"/>
          <w:sz w:val="20"/>
          <w:szCs w:val="20"/>
        </w:rPr>
        <w:t>.</w:t>
      </w:r>
    </w:p>
    <w:p w:rsidR="00114835" w:rsidP="001B04DF" w:rsidRDefault="00114835" w14:paraId="639B6330" w14:textId="5B3902E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14835" w:rsidP="001B04DF" w:rsidRDefault="00114835" w14:paraId="35302E6E" w14:textId="43CDFEB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example of a completed PAE can be found here: </w:t>
      </w:r>
      <w:hyperlink w:history="1" r:id="rId11">
        <w:r w:rsidRPr="00114835">
          <w:rPr>
            <w:rStyle w:val="Hyperlink"/>
            <w:rFonts w:ascii="Arial" w:hAnsi="Arial" w:cs="Arial"/>
            <w:sz w:val="20"/>
            <w:szCs w:val="20"/>
          </w:rPr>
          <w:t>Exemplar PAE</w:t>
        </w:r>
      </w:hyperlink>
    </w:p>
    <w:p w:rsidRPr="00F636BA" w:rsidR="008675FC" w:rsidP="00F636BA" w:rsidRDefault="008675FC" w14:paraId="0227A88C" w14:textId="77777777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Pr="00E420A0" w:rsidR="00F636BA" w:rsidP="003A2CB7" w:rsidRDefault="00F636BA" w14:paraId="236153F7" w14:textId="633C2EA8">
      <w:pPr>
        <w:pStyle w:val="NoSpacing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2336E" w:rsidR="00362B5D" w:rsidTr="0055258D" w14:paraId="7026F913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2336E" w:rsidR="00362B5D" w:rsidP="001B04DF" w:rsidRDefault="00C07589" w14:paraId="67DEF9ED" w14:textId="1F5F8219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br w:type="page"/>
            </w:r>
            <w:r w:rsidR="00573594">
              <w:rPr>
                <w:rFonts w:ascii="Arial" w:hAnsi="Arial" w:cs="Arial"/>
                <w:b/>
                <w:color w:val="FFFFFF" w:themeColor="background1"/>
              </w:rPr>
              <w:t>Recruitment</w:t>
            </w:r>
          </w:p>
        </w:tc>
      </w:tr>
      <w:tr w:rsidRPr="00305A79" w:rsidR="00362B5D" w:rsidTr="0055258D" w14:paraId="40F7B558" w14:textId="77777777">
        <w:tc>
          <w:tcPr>
            <w:tcW w:w="7763" w:type="dxa"/>
            <w:shd w:val="clear" w:color="auto" w:fill="C2D69B" w:themeFill="accent3" w:themeFillTint="99"/>
          </w:tcPr>
          <w:p w:rsidRPr="0032336E" w:rsidR="00362B5D" w:rsidP="00F636BA" w:rsidRDefault="00362B5D" w14:paraId="222E310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362B5D" w:rsidP="00F636BA" w:rsidRDefault="00362B5D" w14:paraId="611BE5B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362B5D" w:rsidP="00F636BA" w:rsidRDefault="00362B5D" w14:paraId="0649315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362B5D" w:rsidTr="0055258D" w14:paraId="124F395E" w14:textId="77777777">
        <w:tc>
          <w:tcPr>
            <w:tcW w:w="7763" w:type="dxa"/>
            <w:shd w:val="clear" w:color="auto" w:fill="C2D69B" w:themeFill="accent3" w:themeFillTint="99"/>
          </w:tcPr>
          <w:p w:rsidRPr="00B34D80" w:rsidR="00B34D80" w:rsidP="00F636BA" w:rsidRDefault="00362B5D" w14:paraId="79F4D4C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34D80">
              <w:rPr>
                <w:rFonts w:ascii="Arial" w:hAnsi="Arial" w:cs="Arial"/>
                <w:i/>
                <w:sz w:val="20"/>
                <w:szCs w:val="20"/>
              </w:rPr>
              <w:t>Please provide a brief overview of any recent/likely future changes to the market within which the programme operates, referring, for example, to the areas listed below:</w:t>
            </w:r>
          </w:p>
          <w:p w:rsidR="00362B5D" w:rsidP="00F636BA" w:rsidRDefault="00362B5D" w14:paraId="409387AC" w14:textId="7777777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Target numbers and recruitment (per programme and per location, where applicable)</w:t>
            </w:r>
          </w:p>
          <w:p w:rsidR="00362B5D" w:rsidP="00F636BA" w:rsidRDefault="00362B5D" w14:paraId="76C89FEE" w14:textId="7777777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Entry prof</w:t>
            </w:r>
            <w:r>
              <w:rPr>
                <w:rFonts w:ascii="Arial" w:hAnsi="Arial" w:cs="Arial"/>
                <w:sz w:val="20"/>
                <w:szCs w:val="20"/>
              </w:rPr>
              <w:t>ile – UK, EU, international, part time</w:t>
            </w:r>
            <w:r w:rsidRPr="0032336E">
              <w:rPr>
                <w:rFonts w:ascii="Arial" w:hAnsi="Arial" w:cs="Arial"/>
                <w:sz w:val="20"/>
                <w:szCs w:val="20"/>
              </w:rPr>
              <w:t>, f</w:t>
            </w:r>
            <w:r>
              <w:rPr>
                <w:rFonts w:ascii="Arial" w:hAnsi="Arial" w:cs="Arial"/>
                <w:sz w:val="20"/>
                <w:szCs w:val="20"/>
              </w:rPr>
              <w:t>ull time</w:t>
            </w:r>
          </w:p>
          <w:p w:rsidR="00362B5D" w:rsidP="00F636BA" w:rsidRDefault="00362B5D" w14:paraId="09AC747C" w14:textId="7777777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Entry qualifications</w:t>
            </w:r>
          </w:p>
          <w:p w:rsidRPr="00305A79" w:rsidR="00362B5D" w:rsidP="00F636BA" w:rsidRDefault="00362B5D" w14:paraId="37FD78D0" w14:textId="77777777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Applications per place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362B5D" w:rsidP="00F636BA" w:rsidRDefault="00362B5D" w14:paraId="12108D25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362B5D" w:rsidP="001B04DF" w:rsidRDefault="00362B5D" w14:paraId="423E6B79" w14:textId="51E94AF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 xml:space="preserve">Collaborative partners should report from their own sources and liaise with the </w:t>
            </w:r>
            <w:r w:rsidRPr="0032336E" w:rsidR="005A59CD">
              <w:rPr>
                <w:rFonts w:ascii="Arial" w:hAnsi="Arial" w:cs="Arial"/>
                <w:sz w:val="20"/>
                <w:szCs w:val="20"/>
              </w:rPr>
              <w:t xml:space="preserve">DMU </w:t>
            </w:r>
            <w:r w:rsidRPr="0032336E">
              <w:rPr>
                <w:rFonts w:ascii="Arial" w:hAnsi="Arial" w:cs="Arial"/>
                <w:sz w:val="20"/>
                <w:szCs w:val="20"/>
              </w:rPr>
              <w:t>faculty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362B5D" w:rsidP="00F636BA" w:rsidRDefault="00362B5D" w14:paraId="6FADCA9C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362B5D" w:rsidP="00F636BA" w:rsidRDefault="00362B5D" w14:paraId="7942B1B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="00DF128B" w:rsidP="00F636BA" w:rsidRDefault="00DF128B" w14:paraId="0EA89AD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128B" w:rsidP="00F636BA" w:rsidRDefault="00DF128B" w14:paraId="7547F59A" w14:textId="2B458A45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362B5D" w:rsidP="00057DD4" w:rsidRDefault="00362B5D" w14:paraId="68049183" w14:textId="37C8D52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55258D" w14:paraId="5AF6B3E5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04587869" w14:textId="1C53C61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6D57C392" w14:textId="4193227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362B5D" w:rsidTr="0055258D" w14:paraId="4F0582F1" w14:textId="77777777">
        <w:tc>
          <w:tcPr>
            <w:tcW w:w="9464" w:type="dxa"/>
            <w:gridSpan w:val="2"/>
          </w:tcPr>
          <w:p w:rsidRPr="00305A79" w:rsidR="00362B5D" w:rsidP="00F636BA" w:rsidRDefault="00362B5D" w14:paraId="45603BC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362B5D" w:rsidP="00F636BA" w:rsidRDefault="00362B5D" w14:paraId="17E1DDC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362B5D" w:rsidTr="0055258D" w14:paraId="09862040" w14:textId="77777777">
        <w:tc>
          <w:tcPr>
            <w:tcW w:w="9464" w:type="dxa"/>
            <w:gridSpan w:val="2"/>
          </w:tcPr>
          <w:p w:rsidRPr="00305A79" w:rsidR="00362B5D" w:rsidP="00F636BA" w:rsidRDefault="00362B5D" w14:paraId="217D301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362B5D" w:rsidP="00F636BA" w:rsidRDefault="00362B5D" w14:paraId="5AABBD3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362B5D" w:rsidTr="0055258D" w14:paraId="75B5AD52" w14:textId="77777777">
        <w:tc>
          <w:tcPr>
            <w:tcW w:w="9464" w:type="dxa"/>
            <w:gridSpan w:val="2"/>
          </w:tcPr>
          <w:p w:rsidRPr="00305A79" w:rsidR="00362B5D" w:rsidP="00F636BA" w:rsidRDefault="00362B5D" w14:paraId="798FFF1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362B5D" w:rsidP="00F636BA" w:rsidRDefault="00362B5D" w14:paraId="243A901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62B5D" w:rsidP="00F636BA" w:rsidRDefault="00362B5D" w14:paraId="55C71820" w14:textId="77777777">
      <w:pPr>
        <w:pStyle w:val="NoSpacing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A62FF2" w:rsidTr="004C5156" w14:paraId="4FAA51E6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A62FF2" w:rsidP="00F636BA" w:rsidRDefault="00665188" w14:paraId="51F56ED9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Student feedback</w:t>
            </w:r>
          </w:p>
        </w:tc>
      </w:tr>
      <w:tr w:rsidRPr="00305A79" w:rsidR="00F400ED" w:rsidTr="00D7097F" w14:paraId="48B58277" w14:textId="77777777">
        <w:tc>
          <w:tcPr>
            <w:tcW w:w="7763" w:type="dxa"/>
            <w:shd w:val="clear" w:color="auto" w:fill="C2D69B" w:themeFill="accent3" w:themeFillTint="99"/>
          </w:tcPr>
          <w:p w:rsidRPr="00D7097F" w:rsidR="00F400ED" w:rsidP="00F636BA" w:rsidRDefault="00F400ED" w14:paraId="5414C0F1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97F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D7097F" w:rsidR="00F400ED" w:rsidP="00F636BA" w:rsidRDefault="00F400ED" w14:paraId="3B3AB5F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D7097F" w:rsidR="00F400ED" w:rsidP="00F636BA" w:rsidRDefault="00F400ED" w14:paraId="5663AB75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D16109" w:rsidTr="00D7097F" w14:paraId="103DFE24" w14:textId="77777777">
        <w:tc>
          <w:tcPr>
            <w:tcW w:w="7763" w:type="dxa"/>
            <w:shd w:val="clear" w:color="auto" w:fill="C2D69B" w:themeFill="accent3" w:themeFillTint="99"/>
          </w:tcPr>
          <w:p w:rsidRPr="003A2CB7" w:rsidR="00B34D80" w:rsidP="00F636BA" w:rsidRDefault="00D16109" w14:paraId="1B9D4754" w14:textId="4B7E6F9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2CB7">
              <w:rPr>
                <w:rFonts w:ascii="Arial" w:hAnsi="Arial" w:cs="Arial"/>
                <w:i/>
                <w:sz w:val="20"/>
                <w:szCs w:val="20"/>
              </w:rPr>
              <w:t xml:space="preserve">In considering student feedback, please take account of any </w:t>
            </w:r>
            <w:r w:rsidRPr="003A2CB7" w:rsidR="003B142F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3A2CB7" w:rsidR="00DC4FC5">
              <w:rPr>
                <w:rFonts w:ascii="Arial" w:hAnsi="Arial" w:cs="Arial"/>
                <w:i/>
                <w:sz w:val="20"/>
                <w:szCs w:val="20"/>
              </w:rPr>
              <w:t xml:space="preserve">agreed </w:t>
            </w:r>
            <w:r w:rsidRPr="003A2CB7" w:rsidR="0043468A">
              <w:rPr>
                <w:rFonts w:ascii="Arial" w:hAnsi="Arial" w:cs="Arial"/>
                <w:i/>
                <w:sz w:val="20"/>
                <w:szCs w:val="20"/>
              </w:rPr>
              <w:t>targets/thresholds</w:t>
            </w:r>
            <w:r w:rsidRPr="003A2CB7" w:rsidR="00B34D8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Pr="00586668" w:rsidR="00D16109" w:rsidP="00F636BA" w:rsidRDefault="00E011FF" w14:paraId="3508209C" w14:textId="7622E22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86668">
              <w:rPr>
                <w:rFonts w:ascii="Arial" w:hAnsi="Arial" w:cs="Arial"/>
                <w:sz w:val="20"/>
                <w:szCs w:val="20"/>
              </w:rPr>
              <w:t>Good practice/a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reas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 for enhancement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 raised through </w:t>
            </w:r>
            <w:r w:rsidR="00481012">
              <w:rPr>
                <w:rFonts w:ascii="Arial" w:hAnsi="Arial" w:cs="Arial"/>
                <w:sz w:val="20"/>
                <w:szCs w:val="20"/>
              </w:rPr>
              <w:t xml:space="preserve">internal and external surveys, such as the </w:t>
            </w:r>
            <w:r w:rsidR="00E57E1C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481012">
              <w:rPr>
                <w:rFonts w:ascii="Arial" w:hAnsi="Arial" w:cs="Arial"/>
                <w:sz w:val="20"/>
                <w:szCs w:val="20"/>
              </w:rPr>
              <w:t>N</w:t>
            </w:r>
            <w:r w:rsidR="005B7214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481012">
              <w:rPr>
                <w:rFonts w:ascii="Arial" w:hAnsi="Arial" w:cs="Arial"/>
                <w:sz w:val="20"/>
                <w:szCs w:val="20"/>
              </w:rPr>
              <w:t>S</w:t>
            </w:r>
            <w:r w:rsidR="005B7214">
              <w:rPr>
                <w:rFonts w:ascii="Arial" w:hAnsi="Arial" w:cs="Arial"/>
                <w:sz w:val="20"/>
                <w:szCs w:val="20"/>
              </w:rPr>
              <w:t xml:space="preserve">tudent </w:t>
            </w:r>
            <w:r w:rsidR="00481012">
              <w:rPr>
                <w:rFonts w:ascii="Arial" w:hAnsi="Arial" w:cs="Arial"/>
                <w:sz w:val="20"/>
                <w:szCs w:val="20"/>
              </w:rPr>
              <w:t>S</w:t>
            </w:r>
            <w:r w:rsidR="005B7214">
              <w:rPr>
                <w:rFonts w:ascii="Arial" w:hAnsi="Arial" w:cs="Arial"/>
                <w:sz w:val="20"/>
                <w:szCs w:val="20"/>
              </w:rPr>
              <w:t>urvey (NSS)</w:t>
            </w:r>
            <w:r w:rsidR="00685FB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B22" w:rsidP="00F636BA" w:rsidRDefault="00577F99" w14:paraId="13D7C469" w14:textId="334C1C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6668">
              <w:rPr>
                <w:rFonts w:ascii="Arial" w:hAnsi="Arial" w:cs="Arial"/>
                <w:sz w:val="20"/>
                <w:szCs w:val="20"/>
              </w:rPr>
              <w:t>S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ignificant matters arising from Module </w:t>
            </w:r>
            <w:r w:rsidRPr="00586668" w:rsidR="00754CEF">
              <w:rPr>
                <w:rFonts w:ascii="Arial" w:hAnsi="Arial" w:cs="Arial"/>
                <w:sz w:val="20"/>
                <w:szCs w:val="20"/>
              </w:rPr>
              <w:t>Enhancement Plan(s)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0D3" w:rsidR="00D16109">
              <w:rPr>
                <w:rFonts w:ascii="Arial" w:hAnsi="Arial" w:cs="Arial"/>
                <w:sz w:val="20"/>
                <w:szCs w:val="20"/>
              </w:rPr>
              <w:t>(M</w:t>
            </w:r>
            <w:r w:rsidRPr="00F750D3" w:rsidR="00754CEF">
              <w:rPr>
                <w:rFonts w:ascii="Arial" w:hAnsi="Arial" w:cs="Arial"/>
                <w:sz w:val="20"/>
                <w:szCs w:val="20"/>
              </w:rPr>
              <w:t>EP</w:t>
            </w:r>
            <w:r w:rsidRPr="00F750D3" w:rsidR="00B81F21">
              <w:rPr>
                <w:rFonts w:ascii="Arial" w:hAnsi="Arial" w:cs="Arial"/>
                <w:sz w:val="20"/>
                <w:szCs w:val="20"/>
              </w:rPr>
              <w:t>s</w:t>
            </w:r>
            <w:r w:rsidRPr="00F750D3" w:rsidR="00D16109">
              <w:rPr>
                <w:rFonts w:ascii="Arial" w:hAnsi="Arial" w:cs="Arial"/>
                <w:sz w:val="20"/>
                <w:szCs w:val="20"/>
              </w:rPr>
              <w:t>)</w:t>
            </w:r>
            <w:r w:rsidR="00BC7B22">
              <w:t xml:space="preserve"> or </w:t>
            </w:r>
            <w:r w:rsidRPr="00BC7B22" w:rsidR="00BC7B22">
              <w:rPr>
                <w:rFonts w:ascii="Arial" w:hAnsi="Arial" w:cs="Arial"/>
                <w:sz w:val="20"/>
                <w:szCs w:val="20"/>
              </w:rPr>
              <w:t>equivalent forms where DMU MEP templates are not used</w:t>
            </w:r>
            <w:r w:rsidR="00685FB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748C" w:rsidP="00DC748C" w:rsidRDefault="00D16109" w14:paraId="0FE38584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6668">
              <w:rPr>
                <w:rFonts w:ascii="Arial" w:hAnsi="Arial" w:cs="Arial"/>
                <w:sz w:val="20"/>
                <w:szCs w:val="20"/>
              </w:rPr>
              <w:t>Staff Student Consultative Committees (SSCCs)</w:t>
            </w:r>
            <w:r w:rsidRPr="00586668" w:rsidR="00586668">
              <w:rPr>
                <w:rFonts w:ascii="Arial" w:hAnsi="Arial" w:cs="Arial"/>
                <w:sz w:val="20"/>
                <w:szCs w:val="20"/>
              </w:rPr>
              <w:t>/Student Voice Committees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86668">
              <w:rPr>
                <w:rFonts w:ascii="Arial" w:hAnsi="Arial" w:cs="Arial"/>
                <w:sz w:val="20"/>
                <w:szCs w:val="20"/>
              </w:rPr>
              <w:t>student representatives</w:t>
            </w:r>
            <w:r w:rsidR="005866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any other sources of student feedback; </w:t>
            </w:r>
          </w:p>
          <w:p w:rsidR="00DC748C" w:rsidP="00DC748C" w:rsidRDefault="00B56401" w14:paraId="220819EF" w14:textId="09E5F61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C748C">
              <w:rPr>
                <w:rFonts w:ascii="Arial" w:hAnsi="Arial" w:cs="Arial"/>
                <w:sz w:val="20"/>
                <w:szCs w:val="20"/>
              </w:rPr>
              <w:t>S</w:t>
            </w:r>
            <w:r w:rsidRPr="00DC748C" w:rsidR="00586668">
              <w:rPr>
                <w:rFonts w:ascii="Arial" w:hAnsi="Arial" w:cs="Arial"/>
                <w:sz w:val="20"/>
                <w:szCs w:val="20"/>
              </w:rPr>
              <w:t>ignificant matters from student feedback</w:t>
            </w:r>
            <w:r w:rsidRPr="00DC748C" w:rsidR="00B81F21">
              <w:rPr>
                <w:rFonts w:ascii="Arial" w:hAnsi="Arial" w:cs="Arial"/>
                <w:sz w:val="20"/>
                <w:szCs w:val="20"/>
              </w:rPr>
              <w:t xml:space="preserve"> in relation to</w:t>
            </w:r>
            <w:r w:rsidRPr="00DC748C" w:rsidR="00481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48C" w:rsidR="00B81F21">
              <w:rPr>
                <w:rFonts w:ascii="Arial" w:hAnsi="Arial" w:cs="Arial"/>
                <w:sz w:val="20"/>
                <w:szCs w:val="20"/>
              </w:rPr>
              <w:t>diversity</w:t>
            </w:r>
            <w:r w:rsidRPr="00DC748C">
              <w:rPr>
                <w:rFonts w:ascii="Arial" w:hAnsi="Arial" w:cs="Arial"/>
                <w:sz w:val="20"/>
                <w:szCs w:val="20"/>
              </w:rPr>
              <w:t xml:space="preserve"> and/or protected characteristics</w:t>
            </w:r>
            <w:r w:rsidR="00685FB5">
              <w:rPr>
                <w:rFonts w:ascii="Arial" w:hAnsi="Arial" w:cs="Arial"/>
                <w:sz w:val="20"/>
                <w:szCs w:val="20"/>
              </w:rPr>
              <w:t>;</w:t>
            </w:r>
          </w:p>
          <w:p w:rsidRPr="00DC748C" w:rsidR="008655AB" w:rsidP="00DC748C" w:rsidRDefault="008655AB" w14:paraId="4D236C58" w14:textId="43CF3F8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C748C">
              <w:rPr>
                <w:rFonts w:ascii="Arial" w:hAnsi="Arial" w:cs="Arial"/>
                <w:sz w:val="20"/>
                <w:szCs w:val="20"/>
              </w:rPr>
              <w:t>Good practice raised through student feedback</w:t>
            </w:r>
            <w:r w:rsidRPr="00DC748C" w:rsidR="00362B5D">
              <w:rPr>
                <w:rFonts w:ascii="Arial" w:hAnsi="Arial" w:cs="Arial"/>
                <w:sz w:val="20"/>
                <w:szCs w:val="20"/>
              </w:rPr>
              <w:t>, including feedback on student support services</w:t>
            </w:r>
            <w:r w:rsidR="00685F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75FC" w:rsidP="00F636BA" w:rsidRDefault="008675FC" w14:paraId="1297617A" w14:textId="2D72FA3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305A79" w:rsidR="00754CEF" w:rsidP="00F636BA" w:rsidRDefault="00754CEF" w14:paraId="6C22170D" w14:textId="77777777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D16109" w:rsidP="00F636BA" w:rsidRDefault="00D16109" w14:paraId="72DB4C5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Data availability</w:t>
            </w:r>
          </w:p>
          <w:p w:rsidR="00586668" w:rsidP="00F636BA" w:rsidRDefault="00586668" w14:paraId="259EC512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Termly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9" w:rsidR="00D16109">
              <w:rPr>
                <w:rFonts w:ascii="Arial" w:hAnsi="Arial" w:cs="Arial"/>
                <w:sz w:val="20"/>
                <w:szCs w:val="20"/>
              </w:rPr>
              <w:t>SSCCs</w:t>
            </w:r>
            <w:r>
              <w:rPr>
                <w:rFonts w:ascii="Arial" w:hAnsi="Arial" w:cs="Arial"/>
                <w:sz w:val="20"/>
                <w:szCs w:val="20"/>
              </w:rPr>
              <w:t>/ Student Voice Committees</w:t>
            </w:r>
          </w:p>
          <w:p w:rsidRPr="00586668" w:rsidR="00586668" w:rsidP="00F636BA" w:rsidRDefault="00586668" w14:paraId="56FB089F" w14:textId="77777777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Pr="00305A79" w:rsidR="00586668" w:rsidP="001B04DF" w:rsidRDefault="00586668" w14:paraId="03DDA753" w14:textId="4F33A28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partners should report from their own sources</w:t>
            </w:r>
            <w:r w:rsidR="00DF128B">
              <w:rPr>
                <w:rFonts w:ascii="Arial" w:hAnsi="Arial" w:cs="Arial"/>
                <w:sz w:val="20"/>
                <w:szCs w:val="20"/>
              </w:rPr>
              <w:t xml:space="preserve"> and liaise with their faculty</w:t>
            </w:r>
            <w:r w:rsidRPr="00305A79" w:rsidR="00E0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553">
              <w:rPr>
                <w:rFonts w:ascii="Arial" w:hAnsi="Arial" w:cs="Arial"/>
                <w:sz w:val="20"/>
                <w:szCs w:val="20"/>
              </w:rPr>
              <w:t>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754CEF" w:rsidP="00F636BA" w:rsidRDefault="00D16109" w14:paraId="6968CE5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</w:t>
            </w:r>
            <w:r w:rsidRPr="00305A79" w:rsidR="00754CEF"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  <w:p w:rsidR="00D16109" w:rsidP="00F636BA" w:rsidRDefault="00754CEF" w14:paraId="74C048A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DF51C5" w:rsidP="001E521A" w:rsidRDefault="00DF51C5" w14:paraId="0297AFC0" w14:textId="21CAD99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05A79" w:rsidR="00EB777E" w:rsidTr="00D7097F" w14:paraId="4E7A731C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354B770F" w14:textId="1FE0997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D7097F" w:rsidR="00EB777E" w:rsidP="00EB777E" w:rsidRDefault="00EB777E" w14:paraId="04265AEA" w14:textId="00A1571B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754CEF" w:rsidTr="00D7097F" w14:paraId="6EEC52E5" w14:textId="77777777">
        <w:tc>
          <w:tcPr>
            <w:tcW w:w="9464" w:type="dxa"/>
            <w:gridSpan w:val="2"/>
          </w:tcPr>
          <w:p w:rsidRPr="00305A79" w:rsidR="00754CEF" w:rsidP="00F636BA" w:rsidRDefault="00754CEF" w14:paraId="4A9EEA8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754CEF" w:rsidP="00F636BA" w:rsidRDefault="00754CEF" w14:paraId="4D98832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DC4FC5" w:rsidTr="00D7097F" w14:paraId="11D95339" w14:textId="77777777">
        <w:tc>
          <w:tcPr>
            <w:tcW w:w="9464" w:type="dxa"/>
            <w:gridSpan w:val="2"/>
          </w:tcPr>
          <w:p w:rsidRPr="00305A79" w:rsidR="00DC4FC5" w:rsidP="00F636BA" w:rsidRDefault="00DC4FC5" w14:paraId="7B35125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DC4FC5" w:rsidP="00F636BA" w:rsidRDefault="00DC4FC5" w14:paraId="3E0CF32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E478FA" w:rsidTr="00D7097F" w14:paraId="7D21ADE9" w14:textId="77777777">
        <w:tc>
          <w:tcPr>
            <w:tcW w:w="9464" w:type="dxa"/>
            <w:gridSpan w:val="2"/>
          </w:tcPr>
          <w:p w:rsidRPr="00305A79" w:rsidR="00E478FA" w:rsidP="00F636BA" w:rsidRDefault="00E478FA" w14:paraId="3E6D2AA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E478FA" w:rsidP="00F636BA" w:rsidRDefault="00E478FA" w14:paraId="7D09D44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420A0" w:rsidP="00F636BA" w:rsidRDefault="00E420A0" w14:paraId="595A77B0" w14:textId="1019C93F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Pr="00305A79" w:rsidR="00E478FA" w:rsidP="00F636BA" w:rsidRDefault="00E478FA" w14:paraId="484A2444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A00661" w:rsidTr="004C5156" w14:paraId="0982DCC6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A00661" w:rsidP="00F636BA" w:rsidRDefault="00A00661" w14:paraId="7EAE8DCD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 xml:space="preserve">External </w:t>
            </w:r>
            <w:r w:rsidR="006A7B42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xaminer feedback</w:t>
            </w:r>
          </w:p>
        </w:tc>
      </w:tr>
      <w:tr w:rsidRPr="00305A79" w:rsidR="00BC7B22" w:rsidTr="00D7097F" w14:paraId="1E533FCE" w14:textId="77777777">
        <w:tc>
          <w:tcPr>
            <w:tcW w:w="7763" w:type="dxa"/>
            <w:shd w:val="clear" w:color="auto" w:fill="C2D69B" w:themeFill="accent3" w:themeFillTint="99"/>
          </w:tcPr>
          <w:p w:rsidRPr="00A35039" w:rsidR="00BC7B22" w:rsidP="00F636BA" w:rsidRDefault="00BC7B22" w14:paraId="7C5C4F9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BC7B22" w:rsidP="00F636BA" w:rsidRDefault="00BC7B22" w14:paraId="7C669F35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BC7B22" w:rsidP="00F636BA" w:rsidRDefault="00BC7B22" w14:paraId="07F6B39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A00661" w:rsidTr="00D7097F" w14:paraId="47A587D6" w14:textId="77777777">
        <w:tc>
          <w:tcPr>
            <w:tcW w:w="7763" w:type="dxa"/>
            <w:shd w:val="clear" w:color="auto" w:fill="C2D69B" w:themeFill="accent3" w:themeFillTint="99"/>
          </w:tcPr>
          <w:p w:rsidR="0040445E" w:rsidP="00F636BA" w:rsidRDefault="00B34D80" w14:paraId="7AC386EB" w14:textId="09C1067E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c</w:t>
            </w:r>
            <w:r w:rsidR="00124AA5">
              <w:rPr>
                <w:rFonts w:ascii="Arial" w:hAnsi="Arial" w:cs="Arial"/>
                <w:i/>
                <w:sz w:val="18"/>
                <w:szCs w:val="18"/>
              </w:rPr>
              <w:t>onsider comments made by the External Examiner:</w:t>
            </w:r>
          </w:p>
          <w:p w:rsidRPr="00B559DB" w:rsidR="00B34D80" w:rsidP="00F636BA" w:rsidRDefault="00B34D80" w14:paraId="3A1BD15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Pr="00305A79" w:rsidR="00DE201B" w:rsidP="00F636BA" w:rsidRDefault="00DE201B" w14:paraId="583AED11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Good practice identified by the </w:t>
            </w:r>
            <w:r w:rsidR="007A211F">
              <w:rPr>
                <w:rFonts w:ascii="Arial" w:hAnsi="Arial" w:cs="Arial"/>
                <w:sz w:val="20"/>
                <w:szCs w:val="20"/>
              </w:rPr>
              <w:t>E</w:t>
            </w:r>
            <w:r w:rsidRPr="00305A79" w:rsidR="007A211F">
              <w:rPr>
                <w:rFonts w:ascii="Arial" w:hAnsi="Arial" w:cs="Arial"/>
                <w:sz w:val="20"/>
                <w:szCs w:val="20"/>
              </w:rPr>
              <w:t xml:space="preserve">xternal </w:t>
            </w:r>
            <w:r w:rsidR="007A211F">
              <w:rPr>
                <w:rFonts w:ascii="Arial" w:hAnsi="Arial" w:cs="Arial"/>
                <w:sz w:val="20"/>
                <w:szCs w:val="20"/>
              </w:rPr>
              <w:t>E</w:t>
            </w:r>
            <w:r w:rsidRPr="00305A79" w:rsidR="007A211F">
              <w:rPr>
                <w:rFonts w:ascii="Arial" w:hAnsi="Arial" w:cs="Arial"/>
                <w:sz w:val="20"/>
                <w:szCs w:val="20"/>
              </w:rPr>
              <w:t>xaminers</w:t>
            </w:r>
            <w:r w:rsidR="007A2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AA5">
              <w:rPr>
                <w:rFonts w:ascii="Arial" w:hAnsi="Arial" w:cs="Arial"/>
                <w:sz w:val="20"/>
                <w:szCs w:val="20"/>
              </w:rPr>
              <w:t>in the formal reports</w:t>
            </w:r>
          </w:p>
          <w:p w:rsidR="00A00661" w:rsidP="00F636BA" w:rsidRDefault="00A00661" w14:paraId="67A585AE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Matters of concern/areas for </w:t>
            </w:r>
            <w:r w:rsidR="0040445E">
              <w:rPr>
                <w:rFonts w:ascii="Arial" w:hAnsi="Arial" w:cs="Arial"/>
                <w:sz w:val="20"/>
                <w:szCs w:val="20"/>
              </w:rPr>
              <w:t>enhanc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ement identified by the </w:t>
            </w:r>
            <w:r w:rsidR="00124AA5">
              <w:rPr>
                <w:rFonts w:ascii="Arial" w:hAnsi="Arial" w:cs="Arial"/>
                <w:sz w:val="20"/>
                <w:szCs w:val="20"/>
              </w:rPr>
              <w:t>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xternal </w:t>
            </w:r>
            <w:r w:rsidR="00124AA5">
              <w:rPr>
                <w:rFonts w:ascii="Arial" w:hAnsi="Arial" w:cs="Arial"/>
                <w:sz w:val="20"/>
                <w:szCs w:val="20"/>
              </w:rPr>
              <w:t>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xaminer(s) </w:t>
            </w:r>
            <w:r w:rsidR="00124AA5">
              <w:rPr>
                <w:rFonts w:ascii="Arial" w:hAnsi="Arial" w:cs="Arial"/>
                <w:sz w:val="20"/>
                <w:szCs w:val="20"/>
              </w:rPr>
              <w:t>in the formal report</w:t>
            </w:r>
          </w:p>
          <w:p w:rsidR="004200EF" w:rsidP="004200EF" w:rsidRDefault="006B76AD" w14:paraId="4BAF27E4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45E">
              <w:rPr>
                <w:rFonts w:ascii="Arial" w:hAnsi="Arial" w:cs="Arial"/>
                <w:sz w:val="20"/>
                <w:szCs w:val="20"/>
              </w:rPr>
              <w:t xml:space="preserve">Significant matters and/or good practice arising in relation to diversity and/or </w:t>
            </w:r>
            <w:r w:rsidRPr="00FE5C66">
              <w:rPr>
                <w:rFonts w:ascii="Arial" w:hAnsi="Arial" w:cs="Arial"/>
                <w:sz w:val="20"/>
                <w:szCs w:val="20"/>
              </w:rPr>
              <w:t>protected characteristics</w:t>
            </w:r>
            <w:r w:rsidR="00B66C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00EF" w:rsidP="004200EF" w:rsidRDefault="00705AD6" w14:paraId="6077FDE4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00EF">
              <w:rPr>
                <w:rFonts w:ascii="Arial" w:hAnsi="Arial" w:cs="Arial"/>
                <w:sz w:val="20"/>
                <w:szCs w:val="20"/>
              </w:rPr>
              <w:t xml:space="preserve">Informal </w:t>
            </w:r>
            <w:r w:rsidRPr="004200EF" w:rsidR="0054481D">
              <w:rPr>
                <w:rFonts w:ascii="Arial" w:hAnsi="Arial" w:cs="Arial"/>
                <w:sz w:val="20"/>
                <w:szCs w:val="20"/>
              </w:rPr>
              <w:t>External E</w:t>
            </w:r>
            <w:r w:rsidRPr="004200EF">
              <w:rPr>
                <w:rFonts w:ascii="Arial" w:hAnsi="Arial" w:cs="Arial"/>
                <w:sz w:val="20"/>
                <w:szCs w:val="20"/>
              </w:rPr>
              <w:t>xaminer feedback including emails and verbal comments</w:t>
            </w:r>
          </w:p>
          <w:p w:rsidRPr="004200EF" w:rsidR="004200EF" w:rsidP="004200EF" w:rsidRDefault="004200EF" w14:paraId="1A9D21AE" w14:textId="176D8AF1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00EF">
              <w:rPr>
                <w:rFonts w:ascii="Arial" w:hAnsi="Arial" w:eastAsia="Times New Roman" w:cs="Arial"/>
                <w:sz w:val="20"/>
                <w:szCs w:val="20"/>
              </w:rPr>
              <w:t>Highlight any comments the external examiners have made regarding the programme’s response to COVID-19</w:t>
            </w:r>
          </w:p>
          <w:p w:rsidRPr="00705AD6" w:rsidR="00DC4FC5" w:rsidP="00F636BA" w:rsidRDefault="00DC4FC5" w14:paraId="13DC143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A00661" w:rsidP="00F636BA" w:rsidRDefault="00A00661" w14:paraId="7D009895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A00661" w:rsidP="00F636BA" w:rsidRDefault="00A00661" w14:paraId="33A6242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 xml:space="preserve">UG </w:t>
            </w:r>
            <w:r w:rsidRPr="00305A79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:rsidRPr="00305A79" w:rsidR="00A00661" w:rsidP="00F636BA" w:rsidRDefault="00A00661" w14:paraId="07C60B05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Jun/Jul</w:t>
            </w:r>
          </w:p>
          <w:p w:rsidRPr="00305A79" w:rsidR="00A00661" w:rsidP="00F636BA" w:rsidRDefault="00A00661" w14:paraId="53A1754A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00661" w:rsidP="00F636BA" w:rsidRDefault="00A00661" w14:paraId="741D73BE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>PG</w:t>
            </w:r>
            <w:r w:rsidRPr="00305A79" w:rsidR="00E01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A79">
              <w:rPr>
                <w:rFonts w:ascii="Arial" w:hAnsi="Arial" w:cs="Arial"/>
                <w:sz w:val="20"/>
                <w:szCs w:val="20"/>
              </w:rPr>
              <w:t>Nov/Dec</w:t>
            </w:r>
          </w:p>
          <w:p w:rsidR="00705AD6" w:rsidP="00F636BA" w:rsidRDefault="00705AD6" w14:paraId="28EE3464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05A79" w:rsidR="00705AD6" w:rsidP="00F636BA" w:rsidRDefault="00705AD6" w14:paraId="555C9740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DE201B" w:rsidP="00F636BA" w:rsidRDefault="00DE201B" w14:paraId="5C23518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A00661" w:rsidP="00F636BA" w:rsidRDefault="00DE201B" w14:paraId="51FCB69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B559DB" w:rsidR="00B66CD6" w:rsidP="00481012" w:rsidRDefault="00B66CD6" w14:paraId="74A3B6B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C61133" w:rsidR="00EB777E" w:rsidTr="00D7097F" w14:paraId="561348C0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3458F23D" w14:textId="303CA816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03F12B35" w14:textId="7E63AF67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A5216D" w:rsidTr="00D7097F" w14:paraId="0591A3D7" w14:textId="77777777">
        <w:tc>
          <w:tcPr>
            <w:tcW w:w="9464" w:type="dxa"/>
            <w:gridSpan w:val="2"/>
          </w:tcPr>
          <w:p w:rsidRPr="00305A79" w:rsidR="00A5216D" w:rsidP="00F636BA" w:rsidRDefault="00A5216D" w14:paraId="3CDAC5F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2FE8806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A5216D" w:rsidTr="00D7097F" w14:paraId="2551DFDC" w14:textId="77777777">
        <w:tc>
          <w:tcPr>
            <w:tcW w:w="9464" w:type="dxa"/>
            <w:gridSpan w:val="2"/>
          </w:tcPr>
          <w:p w:rsidRPr="00305A79" w:rsidR="00A5216D" w:rsidP="00F636BA" w:rsidRDefault="00A5216D" w14:paraId="3F47351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29CC7FD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A5216D" w:rsidTr="00D7097F" w14:paraId="608CF2D6" w14:textId="77777777">
        <w:tc>
          <w:tcPr>
            <w:tcW w:w="9464" w:type="dxa"/>
            <w:gridSpan w:val="2"/>
          </w:tcPr>
          <w:p w:rsidRPr="00305A79" w:rsidR="00A5216D" w:rsidP="00F636BA" w:rsidRDefault="00A5216D" w14:paraId="5105B29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62A1497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36BA" w:rsidP="002E73EB" w:rsidRDefault="002E73EB" w14:paraId="1A4CDEF3" w14:textId="64C47B32">
      <w:pPr>
        <w:pStyle w:val="NoSpacing"/>
        <w:tabs>
          <w:tab w:val="left" w:pos="3300"/>
        </w:tabs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7732A3" w:rsidTr="00EB613C" w14:paraId="5163F432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7732A3" w:rsidP="00F636BA" w:rsidRDefault="007732A3" w14:paraId="1211D6A3" w14:textId="1FBCF9E5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Link Tutor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B7214">
              <w:rPr>
                <w:rFonts w:ascii="Arial" w:hAnsi="Arial" w:cs="Arial"/>
                <w:b/>
                <w:color w:val="FFFFFF" w:themeColor="background1"/>
              </w:rPr>
              <w:t xml:space="preserve">and/or </w:t>
            </w:r>
            <w:r w:rsidR="00124AA5">
              <w:rPr>
                <w:rFonts w:ascii="Arial" w:hAnsi="Arial" w:cs="Arial"/>
                <w:b/>
                <w:color w:val="FFFFFF" w:themeColor="background1"/>
              </w:rPr>
              <w:t xml:space="preserve">External Subject Adviser (ESA) feedback. </w:t>
            </w:r>
            <w:r w:rsidRPr="00C656F0" w:rsidR="0012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NOTE: ESAs are for Validation Service provision only</w:t>
            </w:r>
            <w:r w:rsidRPr="00C656F0" w:rsidR="00124A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Pr="00305A79" w:rsidR="0054481D" w:rsidTr="0054481D" w14:paraId="7667DE1A" w14:textId="77777777">
        <w:tc>
          <w:tcPr>
            <w:tcW w:w="7763" w:type="dxa"/>
            <w:shd w:val="clear" w:color="auto" w:fill="C2D69B" w:themeFill="accent3" w:themeFillTint="99"/>
          </w:tcPr>
          <w:p w:rsidRPr="00124AA5" w:rsidR="0054481D" w:rsidP="00F636BA" w:rsidRDefault="0054481D" w14:paraId="029BF8DC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54481D" w:rsidP="00F636BA" w:rsidRDefault="0054481D" w14:paraId="34A6C978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54481D" w:rsidP="00F636BA" w:rsidRDefault="0054481D" w14:paraId="7D8BC74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7732A3" w:rsidTr="00D7097F" w14:paraId="16012085" w14:textId="77777777">
        <w:tc>
          <w:tcPr>
            <w:tcW w:w="7763" w:type="dxa"/>
            <w:shd w:val="clear" w:color="auto" w:fill="C2D69B" w:themeFill="accent3" w:themeFillTint="99"/>
          </w:tcPr>
          <w:p w:rsidRPr="00B559DB" w:rsidR="00B34D80" w:rsidP="00B559DB" w:rsidRDefault="00B34D80" w14:paraId="09C09564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c</w:t>
            </w:r>
            <w:r w:rsidRPr="00B34D80" w:rsidR="00124AA5">
              <w:rPr>
                <w:rFonts w:ascii="Arial" w:hAnsi="Arial" w:cs="Arial"/>
                <w:i/>
                <w:sz w:val="18"/>
                <w:szCs w:val="18"/>
              </w:rPr>
              <w:t>onsider comments made by the Link Tutor and/ or External Subject Adviser (ESA) at any point during the academic session:</w:t>
            </w:r>
            <w:r w:rsidRPr="00B34D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E6B0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Pr="00305A79" w:rsidR="007732A3" w:rsidP="00F636BA" w:rsidRDefault="007732A3" w14:paraId="3C2FE03D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Good practice identified by the </w:t>
            </w:r>
            <w:r>
              <w:rPr>
                <w:rFonts w:ascii="Arial" w:hAnsi="Arial" w:cs="Arial"/>
                <w:sz w:val="20"/>
                <w:szCs w:val="20"/>
              </w:rPr>
              <w:t>ESAs/Link Tutors</w:t>
            </w:r>
            <w:r w:rsidR="00124AA5">
              <w:rPr>
                <w:rFonts w:ascii="Arial" w:hAnsi="Arial" w:cs="Arial"/>
                <w:sz w:val="20"/>
                <w:szCs w:val="20"/>
              </w:rPr>
              <w:t xml:space="preserve"> in their formal reports</w:t>
            </w:r>
          </w:p>
          <w:p w:rsidR="007732A3" w:rsidP="00F636BA" w:rsidRDefault="007732A3" w14:paraId="13BA65DF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Matters of concern/areas for </w:t>
            </w:r>
            <w:r>
              <w:rPr>
                <w:rFonts w:ascii="Arial" w:hAnsi="Arial" w:cs="Arial"/>
                <w:sz w:val="20"/>
                <w:szCs w:val="20"/>
              </w:rPr>
              <w:t>enhanc</w:t>
            </w:r>
            <w:r w:rsidRPr="00305A79">
              <w:rPr>
                <w:rFonts w:ascii="Arial" w:hAnsi="Arial" w:cs="Arial"/>
                <w:sz w:val="20"/>
                <w:szCs w:val="20"/>
              </w:rPr>
              <w:t>ement identified</w:t>
            </w:r>
            <w:r w:rsidR="00124AA5">
              <w:rPr>
                <w:rFonts w:ascii="Arial" w:hAnsi="Arial" w:cs="Arial"/>
                <w:sz w:val="20"/>
                <w:szCs w:val="20"/>
              </w:rPr>
              <w:t xml:space="preserve"> in their formal reports </w:t>
            </w:r>
          </w:p>
          <w:p w:rsidR="007732A3" w:rsidP="00F636BA" w:rsidRDefault="007732A3" w14:paraId="70E2CA17" w14:textId="7777777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45E">
              <w:rPr>
                <w:rFonts w:ascii="Arial" w:hAnsi="Arial" w:cs="Arial"/>
                <w:sz w:val="20"/>
                <w:szCs w:val="20"/>
              </w:rPr>
              <w:t>Significant matters and/or good practice arising in relation to diversity and/or protected characteristics</w:t>
            </w:r>
            <w:r w:rsidR="00DC4FC5">
              <w:rPr>
                <w:rFonts w:ascii="Arial" w:hAnsi="Arial" w:cs="Arial"/>
                <w:sz w:val="20"/>
                <w:szCs w:val="20"/>
              </w:rPr>
              <w:t>*</w:t>
            </w:r>
          </w:p>
          <w:p w:rsidRPr="00DA1629" w:rsidR="00DC4FC5" w:rsidP="008A6C29" w:rsidRDefault="0054481D" w14:paraId="2F4B222F" w14:textId="3FC6C96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1629">
              <w:rPr>
                <w:rFonts w:ascii="Arial" w:hAnsi="Arial" w:cs="Arial"/>
                <w:sz w:val="20"/>
                <w:szCs w:val="20"/>
              </w:rPr>
              <w:t>Informal Link Tutor/ ESA feedback including emails and verbal comments</w:t>
            </w:r>
          </w:p>
          <w:p w:rsidRPr="00DC4FC5" w:rsidR="00DC4FC5" w:rsidP="00F636BA" w:rsidRDefault="00DC4FC5" w14:paraId="2D23AAA1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7732A3" w:rsidP="00F636BA" w:rsidRDefault="007732A3" w14:paraId="4C55BF1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="00B34D80" w:rsidP="00F636BA" w:rsidRDefault="00B34D80" w14:paraId="2808BCC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 annual report: August</w:t>
            </w:r>
          </w:p>
          <w:p w:rsidRPr="00B559DB" w:rsidR="00B34D80" w:rsidP="00F636BA" w:rsidRDefault="00B34D80" w14:paraId="723F20BE" w14:textId="77777777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34D80" w:rsidP="00F636BA" w:rsidRDefault="00B34D80" w14:paraId="7AD7FBED" w14:textId="2FCB928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Tutor </w:t>
            </w:r>
            <w:r w:rsidR="00C566AA">
              <w:rPr>
                <w:rFonts w:ascii="Arial" w:hAnsi="Arial" w:cs="Arial"/>
                <w:sz w:val="20"/>
                <w:szCs w:val="20"/>
              </w:rPr>
              <w:t>reports: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Pr="00B559DB" w:rsidR="00B34D80" w:rsidP="00F636BA" w:rsidRDefault="00B34D80" w14:paraId="4AE8AA4F" w14:textId="77777777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Pr="00305A79" w:rsidR="00B34D80" w:rsidP="00F636BA" w:rsidRDefault="00B34D80" w14:paraId="5ADA723D" w14:textId="269878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7732A3" w:rsidP="00F636BA" w:rsidRDefault="007732A3" w14:paraId="095D6A5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7732A3" w:rsidP="00F636BA" w:rsidRDefault="007732A3" w14:paraId="5FC4B5A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B559DB" w:rsidR="00B66CD6" w:rsidP="00F636BA" w:rsidRDefault="00B66CD6" w14:paraId="187A077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Pr="00305A79" w:rsidR="00B66CD6" w:rsidRDefault="00B66CD6" w14:paraId="01077431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80771" w:rsidTr="00E80771" w14:paraId="3FDA4D4D" w14:textId="77777777">
        <w:tc>
          <w:tcPr>
            <w:tcW w:w="9464" w:type="dxa"/>
            <w:gridSpan w:val="2"/>
            <w:shd w:val="clear" w:color="auto" w:fill="auto"/>
          </w:tcPr>
          <w:p w:rsidRPr="00305A79" w:rsidR="00E80771" w:rsidP="00E80771" w:rsidRDefault="00E80771" w14:paraId="0E02DE77" w14:textId="33FEA7D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C656F0">
              <w:rPr>
                <w:rFonts w:ascii="Arial" w:hAnsi="Arial" w:cs="Arial"/>
                <w:b/>
                <w:sz w:val="20"/>
                <w:szCs w:val="20"/>
              </w:rPr>
              <w:t xml:space="preserve">Was a Link Tutor Report / ESA Report available to feed into the PAE at the end of the academic year? </w:t>
            </w:r>
            <w:r w:rsidRPr="00E80771">
              <w:rPr>
                <w:rFonts w:ascii="Arial" w:hAnsi="Arial" w:cs="Arial"/>
                <w:i/>
                <w:sz w:val="20"/>
              </w:rPr>
              <w:t>(If not, please comment on reasons for this.)</w:t>
            </w:r>
            <w:r w:rsidRPr="00305A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E80771" w:rsidP="00EB777E" w:rsidRDefault="00E80771" w14:paraId="7DD3066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Yes/No     </w:t>
            </w:r>
          </w:p>
          <w:p w:rsidR="00E80771" w:rsidP="00EB777E" w:rsidRDefault="00E80771" w14:paraId="1F1D3DD8" w14:textId="5BD88F1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______      </w:t>
            </w:r>
          </w:p>
        </w:tc>
      </w:tr>
      <w:tr w:rsidRPr="00C61133" w:rsidR="00EB777E" w:rsidTr="00EB613C" w14:paraId="4B22CB40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444941F1" w14:textId="3874FF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="00EB777E" w:rsidP="00EB777E" w:rsidRDefault="00EB777E" w14:paraId="4973A5A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  <w:p w:rsidRPr="00C61133" w:rsidR="00EB777E" w:rsidP="00EB777E" w:rsidRDefault="00EB777E" w14:paraId="74A72426" w14:textId="36FA970A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305A79" w:rsidR="007732A3" w:rsidTr="00D7097F" w14:paraId="195701BA" w14:textId="77777777">
        <w:tc>
          <w:tcPr>
            <w:tcW w:w="9464" w:type="dxa"/>
            <w:gridSpan w:val="2"/>
          </w:tcPr>
          <w:p w:rsidRPr="00305A79" w:rsidR="007732A3" w:rsidP="00F636BA" w:rsidRDefault="007732A3" w14:paraId="10DC436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7732A3" w:rsidP="00F636BA" w:rsidRDefault="007732A3" w14:paraId="6D1352A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7732A3" w:rsidTr="00D7097F" w14:paraId="187D360D" w14:textId="77777777">
        <w:tc>
          <w:tcPr>
            <w:tcW w:w="9464" w:type="dxa"/>
            <w:gridSpan w:val="2"/>
          </w:tcPr>
          <w:p w:rsidRPr="00305A79" w:rsidR="007732A3" w:rsidP="00F636BA" w:rsidRDefault="007732A3" w14:paraId="39E9F87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7732A3" w:rsidP="00F636BA" w:rsidRDefault="007732A3" w14:paraId="5FECBF8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7732A3" w:rsidTr="00D7097F" w14:paraId="281D45A3" w14:textId="77777777">
        <w:tc>
          <w:tcPr>
            <w:tcW w:w="9464" w:type="dxa"/>
            <w:gridSpan w:val="2"/>
          </w:tcPr>
          <w:p w:rsidRPr="00305A79" w:rsidR="007732A3" w:rsidP="00F636BA" w:rsidRDefault="007732A3" w14:paraId="168F628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7732A3" w:rsidP="00F636BA" w:rsidRDefault="007732A3" w14:paraId="15C455D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732A3" w:rsidP="00F636BA" w:rsidRDefault="007732A3" w14:paraId="06054AB8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7732A3" w:rsidP="00F636BA" w:rsidRDefault="007732A3" w14:paraId="141039C8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6B76AD" w:rsidTr="004C5156" w14:paraId="118D1FC9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6B76AD" w:rsidP="00F636BA" w:rsidRDefault="006B76AD" w14:paraId="4D856554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Academic standards</w:t>
            </w:r>
          </w:p>
        </w:tc>
      </w:tr>
      <w:tr w:rsidRPr="00305A79" w:rsidR="00B34D80" w:rsidTr="00B34D80" w14:paraId="0F5E7E11" w14:textId="77777777">
        <w:tc>
          <w:tcPr>
            <w:tcW w:w="7763" w:type="dxa"/>
            <w:shd w:val="clear" w:color="auto" w:fill="C2D69B" w:themeFill="accent3" w:themeFillTint="99"/>
          </w:tcPr>
          <w:p w:rsidRPr="007732A3" w:rsidR="00B34D80" w:rsidP="00F636BA" w:rsidRDefault="00B34D80" w14:paraId="6E091472" w14:textId="77777777">
            <w:pPr>
              <w:pStyle w:val="NoSpacing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External Examiner(s) have verified academic standards </w:t>
            </w:r>
          </w:p>
          <w:p w:rsidRPr="00DC4FC5" w:rsidR="00B34D80" w:rsidP="00F636BA" w:rsidRDefault="00B34D80" w14:paraId="6D623C9E" w14:textId="3A83795E">
            <w:pPr>
              <w:pStyle w:val="NoSpacing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on any potential risks to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12">
              <w:r w:rsidRPr="00424D32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standards</w:t>
              </w:r>
            </w:hyperlink>
            <w:r w:rsidRPr="00305A79">
              <w:rPr>
                <w:rFonts w:ascii="Arial" w:hAnsi="Arial" w:cs="Arial"/>
                <w:sz w:val="20"/>
                <w:szCs w:val="20"/>
              </w:rPr>
              <w:t xml:space="preserve"> on the programme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(taking</w:t>
            </w:r>
            <w:r w:rsidR="00DC4FC5">
              <w:rPr>
                <w:rFonts w:ascii="Arial" w:hAnsi="Arial" w:cs="Arial"/>
                <w:sz w:val="20"/>
                <w:szCs w:val="20"/>
              </w:rPr>
              <w:t xml:space="preserve"> into account the range of data and/ or the information </w:t>
            </w:r>
            <w:r w:rsidRPr="00305A79">
              <w:rPr>
                <w:rFonts w:ascii="Arial" w:hAnsi="Arial" w:cs="Arial"/>
                <w:sz w:val="20"/>
                <w:szCs w:val="20"/>
              </w:rPr>
              <w:t>considered within this report, including the external examiner report/s</w:t>
            </w:r>
            <w:r w:rsidR="00DC4FC5">
              <w:rPr>
                <w:rFonts w:ascii="Arial" w:hAnsi="Arial" w:cs="Arial"/>
                <w:sz w:val="20"/>
                <w:szCs w:val="20"/>
              </w:rPr>
              <w:t xml:space="preserve">, validation, re-validation, </w:t>
            </w:r>
            <w:r w:rsidR="003A4341">
              <w:rPr>
                <w:rFonts w:ascii="Arial" w:hAnsi="Arial" w:cs="Arial"/>
                <w:sz w:val="20"/>
                <w:szCs w:val="20"/>
              </w:rPr>
              <w:t>p</w:t>
            </w:r>
            <w:r w:rsidR="00DC4FC5">
              <w:rPr>
                <w:rFonts w:ascii="Arial" w:hAnsi="Arial" w:cs="Arial"/>
                <w:sz w:val="20"/>
                <w:szCs w:val="20"/>
              </w:rPr>
              <w:t xml:space="preserve">eriodic </w:t>
            </w:r>
            <w:r w:rsidR="003A4341">
              <w:rPr>
                <w:rFonts w:ascii="Arial" w:hAnsi="Arial" w:cs="Arial"/>
                <w:sz w:val="20"/>
                <w:szCs w:val="20"/>
              </w:rPr>
              <w:t>r</w:t>
            </w:r>
            <w:r w:rsidR="00DC4FC5">
              <w:rPr>
                <w:rFonts w:ascii="Arial" w:hAnsi="Arial" w:cs="Arial"/>
                <w:sz w:val="20"/>
                <w:szCs w:val="20"/>
              </w:rPr>
              <w:t>eview</w:t>
            </w:r>
            <w:r w:rsidR="003A4341">
              <w:rPr>
                <w:rFonts w:ascii="Arial" w:hAnsi="Arial" w:cs="Arial"/>
                <w:sz w:val="20"/>
                <w:szCs w:val="20"/>
              </w:rPr>
              <w:t>, collaborative review</w:t>
            </w:r>
            <w:r w:rsidR="00DC4FC5">
              <w:rPr>
                <w:rFonts w:ascii="Arial" w:hAnsi="Arial" w:cs="Arial"/>
                <w:sz w:val="20"/>
                <w:szCs w:val="20"/>
              </w:rPr>
              <w:t xml:space="preserve"> and re-accreditation information</w:t>
            </w:r>
            <w:r w:rsidRPr="00305A7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corresponding actions to go in the action plan</w:t>
            </w:r>
            <w:r w:rsidR="00DC4F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FC5" w:rsidP="00F636BA" w:rsidRDefault="00DC4FC5" w14:paraId="6CBC661E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05A79" w:rsidR="00DC4FC5" w:rsidP="00F636BA" w:rsidRDefault="00DC4FC5" w14:paraId="12A67C52" w14:textId="03FCC8B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risks to academic standards are identified, this information will need to be communicated as soon as possible to the Link Tutor/Education</w:t>
            </w:r>
            <w:r w:rsidR="003A4341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Partnerships (for Validation Service provision only) and the Quality Officer (Partnerships) in DAQ, for further action</w:t>
            </w:r>
            <w:r w:rsidR="003A4341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Pr="00305A79" w:rsidR="00B34D80" w:rsidP="00F636BA" w:rsidRDefault="00B34D80" w14:paraId="17FC0D2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B34D80" w:rsidP="00F636BA" w:rsidRDefault="00B34D80" w14:paraId="3B91C0A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D80" w:rsidP="00F636BA" w:rsidRDefault="00B34D80" w14:paraId="6198899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Examiner report: </w:t>
            </w:r>
          </w:p>
          <w:p w:rsidR="00B34D80" w:rsidP="00F636BA" w:rsidRDefault="00B34D80" w14:paraId="33E2D47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05A79" w:rsidR="00B34D80" w:rsidP="00F636BA" w:rsidRDefault="00B34D80" w14:paraId="1FFDFA6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 xml:space="preserve">UG </w:t>
            </w:r>
            <w:r w:rsidRPr="00305A79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:rsidRPr="00305A79" w:rsidR="00B34D80" w:rsidP="00F636BA" w:rsidRDefault="00B34D80" w14:paraId="6D7C101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Jun/Jul</w:t>
            </w:r>
          </w:p>
          <w:p w:rsidR="00B34D80" w:rsidP="00F636BA" w:rsidRDefault="00B34D80" w14:paraId="4B8237EB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 xml:space="preserve">PG </w:t>
            </w:r>
            <w:r w:rsidRPr="00305A79">
              <w:rPr>
                <w:rFonts w:ascii="Arial" w:hAnsi="Arial" w:cs="Arial"/>
                <w:sz w:val="20"/>
                <w:szCs w:val="20"/>
              </w:rPr>
              <w:t>Nov/Dec</w:t>
            </w:r>
          </w:p>
          <w:p w:rsidRPr="00305A79" w:rsidR="00B34D80" w:rsidP="00F636BA" w:rsidRDefault="00B34D80" w14:paraId="5DA80C0F" w14:textId="77777777">
            <w:pPr>
              <w:pStyle w:val="NoSpacing"/>
              <w:spacing w:line="276" w:lineRule="auto"/>
              <w:ind w:left="35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1" w:type="dxa"/>
            <w:shd w:val="clear" w:color="auto" w:fill="C2D69B" w:themeFill="accent3" w:themeFillTint="99"/>
          </w:tcPr>
          <w:p w:rsidRPr="00305A79" w:rsidR="003A4341" w:rsidP="003A4341" w:rsidRDefault="005B7214" w14:paraId="6E5D767E" w14:textId="63946840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 Action</w:t>
            </w:r>
            <w:r w:rsidRPr="00305A79" w:rsidR="003A4341"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  <w:p w:rsidR="003A4341" w:rsidP="003A4341" w:rsidRDefault="003A4341" w14:paraId="1297A24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B34D80" w:rsidP="00F636BA" w:rsidRDefault="00B34D80" w14:paraId="450C9936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6B76AD" w:rsidTr="00EB613C" w14:paraId="4F5AEDE4" w14:textId="77777777">
        <w:tc>
          <w:tcPr>
            <w:tcW w:w="9606" w:type="dxa"/>
            <w:gridSpan w:val="2"/>
          </w:tcPr>
          <w:p w:rsidRPr="00305A79" w:rsidR="006B76AD" w:rsidP="00F636BA" w:rsidRDefault="006B76AD" w14:paraId="0BCD2BF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B76AD" w:rsidP="00F636BA" w:rsidRDefault="006B76AD" w14:paraId="591D2D2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E478FA" w:rsidTr="00EB613C" w14:paraId="3F70C677" w14:textId="77777777">
        <w:tc>
          <w:tcPr>
            <w:tcW w:w="9606" w:type="dxa"/>
            <w:gridSpan w:val="2"/>
          </w:tcPr>
          <w:p w:rsidRPr="00305A79" w:rsidR="00E478FA" w:rsidP="00F636BA" w:rsidRDefault="00E478FA" w14:paraId="435264A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E478FA" w:rsidP="00F636BA" w:rsidRDefault="00E478FA" w14:paraId="4AEB498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420A0" w:rsidP="00F636BA" w:rsidRDefault="00E420A0" w14:paraId="6E6515CC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Pr="00305A79" w:rsidR="0054481D" w:rsidP="00F636BA" w:rsidRDefault="0054481D" w14:paraId="3702285F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A00661" w:rsidTr="004C5156" w14:paraId="1AFB6286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A00661" w:rsidP="001B04DF" w:rsidRDefault="00F750D3" w14:paraId="68D3A8B0" w14:textId="237E5F44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Non-c</w:t>
            </w:r>
            <w:r w:rsidRPr="00305A79" w:rsidR="00612A99">
              <w:rPr>
                <w:rFonts w:ascii="Arial" w:hAnsi="Arial" w:cs="Arial"/>
                <w:b/>
                <w:color w:val="FFFFFF" w:themeColor="background1"/>
              </w:rPr>
              <w:t>ontinuation</w:t>
            </w:r>
            <w:r w:rsidRPr="00305A79" w:rsidR="007E3A20">
              <w:rPr>
                <w:rFonts w:ascii="Arial" w:hAnsi="Arial" w:cs="Arial"/>
                <w:b/>
                <w:color w:val="FFFFFF" w:themeColor="background1"/>
              </w:rPr>
              <w:t xml:space="preserve"> and progression</w:t>
            </w:r>
          </w:p>
        </w:tc>
      </w:tr>
      <w:tr w:rsidRPr="00305A79" w:rsidR="009B27D4" w:rsidTr="00D7097F" w14:paraId="53DBB76A" w14:textId="77777777">
        <w:tc>
          <w:tcPr>
            <w:tcW w:w="7763" w:type="dxa"/>
            <w:shd w:val="clear" w:color="auto" w:fill="C2D69B" w:themeFill="accent3" w:themeFillTint="99"/>
          </w:tcPr>
          <w:p w:rsidR="009B27D4" w:rsidP="00F636BA" w:rsidRDefault="009B27D4" w14:paraId="38FF687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9B27D4" w:rsidP="00F636BA" w:rsidRDefault="009B27D4" w14:paraId="3956DF5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9B27D4" w:rsidP="00F636BA" w:rsidRDefault="009B27D4" w14:paraId="54C2E51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A00661" w:rsidTr="00D7097F" w14:paraId="6C3436AF" w14:textId="77777777">
        <w:tc>
          <w:tcPr>
            <w:tcW w:w="7763" w:type="dxa"/>
            <w:shd w:val="clear" w:color="auto" w:fill="C2D69B" w:themeFill="accent3" w:themeFillTint="99"/>
          </w:tcPr>
          <w:p w:rsidRPr="0040445E" w:rsidR="00A00661" w:rsidP="00F636BA" w:rsidRDefault="0040445E" w14:paraId="2F18345A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 considering </w:t>
            </w:r>
            <w:r w:rsidRPr="00305A79" w:rsidR="00A00661">
              <w:rPr>
                <w:rFonts w:ascii="Arial" w:hAnsi="Arial" w:cs="Arial"/>
                <w:i/>
                <w:sz w:val="18"/>
                <w:szCs w:val="18"/>
              </w:rPr>
              <w:t xml:space="preserve">data, please take account of any agreed </w:t>
            </w:r>
            <w:r w:rsidRPr="00305A79" w:rsidR="00612A99">
              <w:rPr>
                <w:rFonts w:ascii="Arial" w:hAnsi="Arial" w:cs="Arial"/>
                <w:i/>
                <w:sz w:val="18"/>
                <w:szCs w:val="18"/>
              </w:rPr>
              <w:t>targets/</w:t>
            </w:r>
            <w:r w:rsidR="006B76AD">
              <w:rPr>
                <w:rFonts w:ascii="Arial" w:hAnsi="Arial" w:cs="Arial"/>
                <w:i/>
                <w:sz w:val="18"/>
                <w:szCs w:val="18"/>
              </w:rPr>
              <w:t xml:space="preserve">thresholds </w:t>
            </w:r>
            <w:r w:rsidRPr="0040445E" w:rsidR="006B76AD">
              <w:rPr>
                <w:rFonts w:ascii="Arial" w:hAnsi="Arial" w:cs="Arial"/>
                <w:i/>
                <w:sz w:val="18"/>
                <w:szCs w:val="18"/>
              </w:rPr>
              <w:t>(this should include a breakdown of the cohort rather than overall figures particularly in relation to equality monitoring data)</w:t>
            </w:r>
          </w:p>
          <w:p w:rsidRPr="00305A79" w:rsidR="00612A99" w:rsidP="00F636BA" w:rsidRDefault="00612A99" w14:paraId="4E9D282D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Non-continuation should be monitored throughout the year as a key metric and actions added/amended as necessary</w:t>
            </w:r>
          </w:p>
          <w:p w:rsidR="00577F99" w:rsidP="00F636BA" w:rsidRDefault="00577F99" w14:paraId="7E1B2B1F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M</w:t>
            </w:r>
            <w:r w:rsidRPr="00305A79" w:rsidR="00DE201B">
              <w:rPr>
                <w:rFonts w:ascii="Arial" w:hAnsi="Arial" w:cs="Arial"/>
                <w:sz w:val="20"/>
                <w:szCs w:val="20"/>
              </w:rPr>
              <w:t xml:space="preserve">atters of concern, </w:t>
            </w:r>
            <w:r w:rsidRPr="00305A79" w:rsidR="0025662F">
              <w:rPr>
                <w:rFonts w:ascii="Arial" w:hAnsi="Arial" w:cs="Arial"/>
                <w:sz w:val="20"/>
                <w:szCs w:val="20"/>
              </w:rPr>
              <w:t>anomalies</w:t>
            </w:r>
            <w:r w:rsidRPr="00305A79" w:rsidR="00DE2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9" w:rsidR="00A00661">
              <w:rPr>
                <w:rFonts w:ascii="Arial" w:hAnsi="Arial" w:cs="Arial"/>
                <w:sz w:val="20"/>
                <w:szCs w:val="20"/>
              </w:rPr>
              <w:t xml:space="preserve">and/or good practice </w:t>
            </w:r>
            <w:r w:rsidRPr="00305A79" w:rsidR="00DE201B"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Pr="00305A79" w:rsidR="00A00661">
              <w:rPr>
                <w:rFonts w:ascii="Arial" w:hAnsi="Arial" w:cs="Arial"/>
                <w:sz w:val="20"/>
                <w:szCs w:val="20"/>
              </w:rPr>
              <w:t>monitoring data</w:t>
            </w:r>
            <w:r w:rsidRPr="00305A79" w:rsidR="00DE201B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6B76AD">
              <w:rPr>
                <w:rFonts w:ascii="Arial" w:hAnsi="Arial" w:cs="Arial"/>
                <w:sz w:val="20"/>
                <w:szCs w:val="20"/>
              </w:rPr>
              <w:t xml:space="preserve">non-continuation, </w:t>
            </w:r>
            <w:r w:rsidRPr="00305A79" w:rsidR="00DE201B">
              <w:rPr>
                <w:rFonts w:ascii="Arial" w:hAnsi="Arial" w:cs="Arial"/>
                <w:sz w:val="20"/>
                <w:szCs w:val="20"/>
              </w:rPr>
              <w:t>progression, equality monitoring data</w:t>
            </w:r>
            <w:r w:rsidR="006B76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35039" w:rsidR="00A00661" w:rsidP="00F636BA" w:rsidRDefault="00577F99" w14:paraId="7352503A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 xml:space="preserve">Comparison across </w:t>
            </w:r>
            <w:r w:rsidRPr="00A35039" w:rsidR="00DF51C5">
              <w:rPr>
                <w:rFonts w:ascii="Arial" w:hAnsi="Arial" w:cs="Arial"/>
                <w:sz w:val="20"/>
                <w:szCs w:val="20"/>
              </w:rPr>
              <w:t>different cohorts (</w:t>
            </w:r>
            <w:proofErr w:type="gramStart"/>
            <w:r w:rsidRPr="00A35039" w:rsidR="00DF51C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35039" w:rsidR="00DF51C5">
              <w:rPr>
                <w:rFonts w:ascii="Arial" w:hAnsi="Arial" w:cs="Arial"/>
                <w:sz w:val="20"/>
                <w:szCs w:val="20"/>
              </w:rPr>
              <w:t xml:space="preserve"> January starters) and </w:t>
            </w:r>
            <w:r w:rsidRPr="00A35039">
              <w:rPr>
                <w:rFonts w:ascii="Arial" w:hAnsi="Arial" w:cs="Arial"/>
                <w:sz w:val="20"/>
                <w:szCs w:val="20"/>
              </w:rPr>
              <w:t xml:space="preserve">all campuses </w:t>
            </w:r>
            <w:r w:rsidR="00EB613C">
              <w:rPr>
                <w:rFonts w:ascii="Arial" w:hAnsi="Arial" w:cs="Arial"/>
                <w:sz w:val="20"/>
                <w:szCs w:val="20"/>
              </w:rPr>
              <w:t>where applicable</w:t>
            </w:r>
          </w:p>
          <w:p w:rsidRPr="00A35039" w:rsidR="00DF51C5" w:rsidP="00F636BA" w:rsidRDefault="00DF51C5" w14:paraId="37DCA699" w14:textId="72E61426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 xml:space="preserve">Collaborative partners should </w:t>
            </w:r>
            <w:r w:rsidR="00881908">
              <w:rPr>
                <w:rFonts w:ascii="Arial" w:hAnsi="Arial" w:cs="Arial"/>
                <w:sz w:val="20"/>
                <w:szCs w:val="20"/>
              </w:rPr>
              <w:t xml:space="preserve">make comparisons across cohorts and different delivery </w:t>
            </w:r>
            <w:r w:rsidRPr="00A35039">
              <w:rPr>
                <w:rFonts w:ascii="Arial" w:hAnsi="Arial" w:cs="Arial"/>
                <w:sz w:val="20"/>
                <w:szCs w:val="20"/>
              </w:rPr>
              <w:t>location</w:t>
            </w:r>
            <w:r w:rsidR="00881908">
              <w:rPr>
                <w:rFonts w:ascii="Arial" w:hAnsi="Arial" w:cs="Arial"/>
                <w:sz w:val="20"/>
                <w:szCs w:val="20"/>
              </w:rPr>
              <w:t>s</w:t>
            </w:r>
            <w:r w:rsidRPr="00A35039">
              <w:rPr>
                <w:rFonts w:ascii="Arial" w:hAnsi="Arial" w:cs="Arial"/>
                <w:sz w:val="20"/>
                <w:szCs w:val="20"/>
              </w:rPr>
              <w:t xml:space="preserve"> (where applicable) within the academic session </w:t>
            </w:r>
          </w:p>
          <w:p w:rsidRPr="00A35039" w:rsidR="00A35039" w:rsidP="00F636BA" w:rsidRDefault="00A35039" w14:paraId="26F01A38" w14:textId="5C2E85F0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>Summarise any actions and good practice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any preparatory transitions/ induction </w:t>
            </w:r>
            <w:r w:rsidRPr="00A35039">
              <w:rPr>
                <w:rFonts w:ascii="Arial" w:hAnsi="Arial" w:cs="Arial"/>
                <w:sz w:val="20"/>
                <w:szCs w:val="20"/>
              </w:rPr>
              <w:t xml:space="preserve">activity for students moving </w:t>
            </w:r>
            <w:r w:rsidR="0079387F">
              <w:rPr>
                <w:rFonts w:ascii="Arial" w:hAnsi="Arial" w:cs="Arial"/>
                <w:sz w:val="20"/>
                <w:szCs w:val="20"/>
              </w:rPr>
              <w:t xml:space="preserve">into HE and </w:t>
            </w:r>
            <w:r w:rsidRPr="00A35039">
              <w:rPr>
                <w:rFonts w:ascii="Arial" w:hAnsi="Arial" w:cs="Arial"/>
                <w:sz w:val="20"/>
                <w:szCs w:val="20"/>
              </w:rPr>
              <w:t>between levels of study</w:t>
            </w:r>
          </w:p>
          <w:p w:rsidRPr="00305A79" w:rsidR="005E3187" w:rsidP="00F636BA" w:rsidRDefault="005E3187" w14:paraId="642A99A1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A00661" w:rsidP="00F636BA" w:rsidRDefault="00A00661" w14:paraId="515493AC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5E3187" w:rsidR="005E3187" w:rsidP="00EB777E" w:rsidRDefault="005E3187" w14:paraId="4E53D400" w14:textId="716C543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2895">
              <w:rPr>
                <w:rFonts w:ascii="Arial" w:hAnsi="Arial" w:cs="Arial"/>
                <w:sz w:val="20"/>
                <w:szCs w:val="20"/>
              </w:rPr>
              <w:t xml:space="preserve">Collaborative partners should report from their own sources </w:t>
            </w:r>
            <w:r w:rsidR="00EB613C">
              <w:rPr>
                <w:rFonts w:ascii="Arial" w:hAnsi="Arial" w:cs="Arial"/>
                <w:sz w:val="20"/>
                <w:szCs w:val="20"/>
              </w:rPr>
              <w:t>and liaise with their faculties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DE201B" w:rsidP="00F636BA" w:rsidRDefault="00DE201B" w14:paraId="00F8E9A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A00661" w:rsidP="00F636BA" w:rsidRDefault="00DE201B" w14:paraId="68297E57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5E3187" w:rsidP="00F636BA" w:rsidRDefault="005E3187" w14:paraId="567BF35E" w14:textId="1A5EC2A9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EB613C" w14:paraId="513E748E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2A22DA1A" w14:textId="77889153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5F837578" w14:textId="4419F11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A5216D" w:rsidTr="00D7097F" w14:paraId="3F3E9548" w14:textId="77777777">
        <w:tc>
          <w:tcPr>
            <w:tcW w:w="9464" w:type="dxa"/>
            <w:gridSpan w:val="2"/>
          </w:tcPr>
          <w:p w:rsidRPr="00305A79" w:rsidR="00A5216D" w:rsidP="00F636BA" w:rsidRDefault="00A5216D" w14:paraId="640A3E0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77F9A51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A5216D" w:rsidTr="00D7097F" w14:paraId="3FF13AF5" w14:textId="77777777">
        <w:tc>
          <w:tcPr>
            <w:tcW w:w="9464" w:type="dxa"/>
            <w:gridSpan w:val="2"/>
          </w:tcPr>
          <w:p w:rsidRPr="00305A79" w:rsidR="00A5216D" w:rsidP="00F636BA" w:rsidRDefault="00A5216D" w14:paraId="5EF1BAC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7A984DE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A5216D" w:rsidTr="00D7097F" w14:paraId="6C1F77B1" w14:textId="77777777">
        <w:tc>
          <w:tcPr>
            <w:tcW w:w="9464" w:type="dxa"/>
            <w:gridSpan w:val="2"/>
          </w:tcPr>
          <w:p w:rsidRPr="00305A79" w:rsidR="00A5216D" w:rsidP="00F636BA" w:rsidRDefault="00A5216D" w14:paraId="246FB11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A5216D" w:rsidP="00F636BA" w:rsidRDefault="00A5216D" w14:paraId="6BE9319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13959" w:rsidP="00F636BA" w:rsidRDefault="00213959" w14:paraId="0E3FB06C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Pr="00305A79" w:rsidR="007732A3" w:rsidP="004B7168" w:rsidRDefault="007732A3" w14:paraId="454B48F5" w14:textId="7777777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612A99" w:rsidTr="004C5156" w14:paraId="0DE8B017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612A99" w:rsidP="00F636BA" w:rsidRDefault="00612A99" w14:paraId="743AC6C7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Student achievement</w:t>
            </w:r>
          </w:p>
        </w:tc>
      </w:tr>
      <w:tr w:rsidRPr="00305A79" w:rsidR="00072E78" w:rsidTr="00D7097F" w14:paraId="2C945193" w14:textId="77777777">
        <w:tc>
          <w:tcPr>
            <w:tcW w:w="7763" w:type="dxa"/>
            <w:shd w:val="clear" w:color="auto" w:fill="C2D69B" w:themeFill="accent3" w:themeFillTint="99"/>
          </w:tcPr>
          <w:p w:rsidR="00072E78" w:rsidP="00F636BA" w:rsidRDefault="00072E78" w14:paraId="32B8162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072E78" w:rsidP="00F636BA" w:rsidRDefault="00072E78" w14:paraId="5B35DD88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072E78" w:rsidP="00F636BA" w:rsidRDefault="00072E78" w14:paraId="3C8099A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612A99" w:rsidTr="00D7097F" w14:paraId="4C7A5C6A" w14:textId="77777777">
        <w:tc>
          <w:tcPr>
            <w:tcW w:w="7763" w:type="dxa"/>
            <w:shd w:val="clear" w:color="auto" w:fill="C2D69B" w:themeFill="accent3" w:themeFillTint="99"/>
          </w:tcPr>
          <w:p w:rsidRPr="00305A79" w:rsidR="00612A99" w:rsidP="00F636BA" w:rsidRDefault="00A35039" w14:paraId="510A321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 considering </w:t>
            </w:r>
            <w:r w:rsidRPr="00305A79" w:rsidR="00612A99">
              <w:rPr>
                <w:rFonts w:ascii="Arial" w:hAnsi="Arial" w:cs="Arial"/>
                <w:i/>
                <w:sz w:val="18"/>
                <w:szCs w:val="18"/>
              </w:rPr>
              <w:t>data, please take account of any agreed targets/thresholds</w:t>
            </w:r>
          </w:p>
          <w:p w:rsidRPr="00A35039" w:rsidR="00612A99" w:rsidP="00F636BA" w:rsidRDefault="00612A99" w14:paraId="0F2FA2D3" w14:textId="1BF6E95D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Matters of concern, </w:t>
            </w:r>
            <w:r w:rsidRPr="00305A79" w:rsidR="0025662F">
              <w:rPr>
                <w:rFonts w:ascii="Arial" w:hAnsi="Arial" w:cs="Arial"/>
                <w:sz w:val="20"/>
                <w:szCs w:val="20"/>
              </w:rPr>
              <w:t>anomalies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and/or good practice arising from the achievement and equality data</w:t>
            </w:r>
            <w:r w:rsidRPr="00305A79" w:rsidR="004423FA">
              <w:rPr>
                <w:rFonts w:ascii="Arial" w:hAnsi="Arial" w:cs="Arial"/>
                <w:sz w:val="20"/>
                <w:szCs w:val="20"/>
              </w:rPr>
              <w:t>, including</w:t>
            </w:r>
            <w:r w:rsidR="00A35039">
              <w:rPr>
                <w:rFonts w:ascii="Arial" w:hAnsi="Arial" w:cs="Arial"/>
                <w:sz w:val="20"/>
                <w:szCs w:val="20"/>
              </w:rPr>
              <w:t xml:space="preserve"> in particular Good Honours, </w:t>
            </w:r>
            <w:r w:rsidRPr="00305A79" w:rsidR="004423FA">
              <w:rPr>
                <w:rFonts w:ascii="Arial" w:hAnsi="Arial" w:cs="Arial"/>
                <w:sz w:val="20"/>
                <w:szCs w:val="20"/>
              </w:rPr>
              <w:t>closing attainment gap</w:t>
            </w:r>
            <w:r w:rsidR="006A7B42">
              <w:rPr>
                <w:rFonts w:ascii="Arial" w:hAnsi="Arial" w:cs="Arial"/>
                <w:sz w:val="20"/>
                <w:szCs w:val="20"/>
              </w:rPr>
              <w:t>s</w:t>
            </w:r>
            <w:r w:rsidR="00A3503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35039" w:rsidR="00547834">
              <w:rPr>
                <w:rFonts w:ascii="Arial" w:hAnsi="Arial" w:cs="Arial"/>
                <w:sz w:val="20"/>
                <w:szCs w:val="20"/>
              </w:rPr>
              <w:t>support</w:t>
            </w:r>
            <w:r w:rsidRPr="00A35039" w:rsidR="00A35039">
              <w:rPr>
                <w:rFonts w:ascii="Arial" w:hAnsi="Arial" w:cs="Arial"/>
                <w:sz w:val="20"/>
                <w:szCs w:val="20"/>
              </w:rPr>
              <w:t>ing</w:t>
            </w:r>
            <w:r w:rsidRPr="00A35039" w:rsidR="00547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039" w:rsidR="00547834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B66CD6">
              <w:rPr>
                <w:rFonts w:ascii="Arial" w:hAnsi="Arial" w:cs="Arial"/>
                <w:sz w:val="20"/>
                <w:szCs w:val="20"/>
              </w:rPr>
              <w:t xml:space="preserve"> students to achieve</w:t>
            </w:r>
          </w:p>
          <w:p w:rsidRPr="00A35039" w:rsidR="00612A99" w:rsidP="00F636BA" w:rsidRDefault="00612A99" w14:paraId="31863AAA" w14:textId="5B9FEECD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Comparison across all </w:t>
            </w:r>
            <w:r w:rsidRPr="00305A79" w:rsidR="00072E78">
              <w:rPr>
                <w:rFonts w:ascii="Arial" w:hAnsi="Arial" w:cs="Arial"/>
                <w:sz w:val="20"/>
                <w:szCs w:val="20"/>
              </w:rPr>
              <w:t>campuses</w:t>
            </w:r>
            <w:r w:rsidR="00B66CD6">
              <w:rPr>
                <w:rFonts w:ascii="Arial" w:hAnsi="Arial" w:cs="Arial"/>
                <w:sz w:val="20"/>
                <w:szCs w:val="20"/>
              </w:rPr>
              <w:t>, where applicable</w:t>
            </w:r>
          </w:p>
          <w:p w:rsidRPr="00305A79" w:rsidR="00612A99" w:rsidP="00F636BA" w:rsidRDefault="00612A99" w14:paraId="05856693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Significant matters arising – </w:t>
            </w:r>
            <w:proofErr w:type="gramStart"/>
            <w:r w:rsidRPr="00305A79">
              <w:rPr>
                <w:rFonts w:ascii="Arial" w:hAnsi="Arial" w:cs="Arial"/>
                <w:sz w:val="20"/>
                <w:szCs w:val="20"/>
              </w:rPr>
              <w:t>e</w:t>
            </w:r>
            <w:r w:rsidR="00072E78">
              <w:rPr>
                <w:rFonts w:ascii="Arial" w:hAnsi="Arial" w:cs="Arial"/>
                <w:sz w:val="20"/>
                <w:szCs w:val="20"/>
              </w:rPr>
              <w:t>.</w:t>
            </w:r>
            <w:r w:rsidRPr="00305A79">
              <w:rPr>
                <w:rFonts w:ascii="Arial" w:hAnsi="Arial" w:cs="Arial"/>
                <w:sz w:val="20"/>
                <w:szCs w:val="20"/>
              </w:rPr>
              <w:t>g</w:t>
            </w:r>
            <w:r w:rsidR="00072E7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05A79">
              <w:rPr>
                <w:rFonts w:ascii="Arial" w:hAnsi="Arial" w:cs="Arial"/>
                <w:sz w:val="20"/>
                <w:szCs w:val="20"/>
              </w:rPr>
              <w:t xml:space="preserve"> pass rates, average module marks</w:t>
            </w:r>
          </w:p>
          <w:p w:rsidRPr="00305A79" w:rsidR="00D542B8" w:rsidP="00F636BA" w:rsidRDefault="00D542B8" w14:paraId="69BCCE92" w14:textId="77777777">
            <w:pPr>
              <w:pStyle w:val="NoSpacing"/>
              <w:spacing w:line="276" w:lineRule="auto"/>
              <w:ind w:left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5E3187" w:rsidP="00EB777E" w:rsidRDefault="005E3187" w14:paraId="7BE7BF67" w14:textId="325AB2E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>Collaborative partners should report from their own sources</w:t>
            </w:r>
            <w:r w:rsidR="00072E78">
              <w:rPr>
                <w:rFonts w:ascii="Arial" w:hAnsi="Arial" w:cs="Arial"/>
                <w:sz w:val="20"/>
                <w:szCs w:val="20"/>
              </w:rPr>
              <w:t xml:space="preserve"> and liaise with the DMU faculty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  <w:r w:rsidRPr="00A35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612A99" w:rsidP="00F636BA" w:rsidRDefault="00612A99" w14:paraId="04A6C57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612A99" w:rsidP="00F636BA" w:rsidRDefault="00612A99" w14:paraId="0CF1064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B66CD6" w:rsidRDefault="00B66CD6" w14:paraId="4C0A917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55258D" w14:paraId="169F4062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0D382979" w14:textId="1FA494E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7A3D241C" w14:textId="2D9703B5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612A99" w:rsidTr="00D7097F" w14:paraId="1DD1F54C" w14:textId="77777777">
        <w:tc>
          <w:tcPr>
            <w:tcW w:w="9464" w:type="dxa"/>
            <w:gridSpan w:val="2"/>
          </w:tcPr>
          <w:p w:rsidRPr="00305A79" w:rsidR="00612A99" w:rsidP="00F636BA" w:rsidRDefault="00612A99" w14:paraId="7675ACF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12A99" w:rsidP="00F636BA" w:rsidRDefault="00612A99" w14:paraId="1B7976D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612A99" w:rsidTr="00D7097F" w14:paraId="32F1BE94" w14:textId="77777777">
        <w:tc>
          <w:tcPr>
            <w:tcW w:w="9464" w:type="dxa"/>
            <w:gridSpan w:val="2"/>
          </w:tcPr>
          <w:p w:rsidRPr="00305A79" w:rsidR="00612A99" w:rsidP="00F636BA" w:rsidRDefault="00612A99" w14:paraId="1ABC258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12A99" w:rsidP="00F636BA" w:rsidRDefault="00612A99" w14:paraId="3EF75E8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612A99" w:rsidTr="00D7097F" w14:paraId="53A331C6" w14:textId="77777777">
        <w:tc>
          <w:tcPr>
            <w:tcW w:w="9464" w:type="dxa"/>
            <w:gridSpan w:val="2"/>
          </w:tcPr>
          <w:p w:rsidRPr="00305A79" w:rsidR="00612A99" w:rsidP="00F636BA" w:rsidRDefault="00612A99" w14:paraId="7F28F85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12A99" w:rsidP="00F636BA" w:rsidRDefault="00612A99" w14:paraId="61CB69B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1EA4" w:rsidP="00F636BA" w:rsidRDefault="00CF1EA4" w14:paraId="36B95DC9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32336E" w:rsidP="00F636BA" w:rsidRDefault="0032336E" w14:paraId="004FAE3B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7668D3" w:rsidTr="004C5156" w14:paraId="09A6CF42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7668D3" w:rsidP="00F636BA" w:rsidRDefault="0032336E" w14:paraId="0BDBC87B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br w:type="page"/>
            </w:r>
            <w:r w:rsidRPr="00305A79" w:rsidR="007668D3">
              <w:rPr>
                <w:rFonts w:ascii="Arial" w:hAnsi="Arial" w:cs="Arial"/>
                <w:b/>
                <w:color w:val="FFFFFF" w:themeColor="background1"/>
              </w:rPr>
              <w:t>Student employability</w:t>
            </w:r>
            <w:r w:rsidR="005D3560">
              <w:rPr>
                <w:rFonts w:ascii="Arial" w:hAnsi="Arial" w:cs="Arial"/>
                <w:b/>
                <w:color w:val="FFFFFF" w:themeColor="background1"/>
              </w:rPr>
              <w:t>, work based/related and placement learning</w:t>
            </w:r>
            <w:r w:rsidRPr="00305A79" w:rsidR="0094706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Pr="00305A79" w:rsidR="00072E78" w:rsidTr="00D7097F" w14:paraId="3A02073A" w14:textId="77777777">
        <w:tc>
          <w:tcPr>
            <w:tcW w:w="7763" w:type="dxa"/>
            <w:shd w:val="clear" w:color="auto" w:fill="C2D69B" w:themeFill="accent3" w:themeFillTint="99"/>
          </w:tcPr>
          <w:p w:rsidR="00072E78" w:rsidP="00F636BA" w:rsidRDefault="00072E78" w14:paraId="5F69DE26" w14:textId="77777777">
            <w:pPr>
              <w:pStyle w:val="NoSpacing"/>
              <w:spacing w:line="276" w:lineRule="auto"/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072E78" w:rsidP="00F636BA" w:rsidRDefault="00072E78" w14:paraId="7B7C37D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072E78" w:rsidP="00F636BA" w:rsidRDefault="00072E78" w14:paraId="677621F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7668D3" w:rsidTr="00D7097F" w14:paraId="43D9CB43" w14:textId="77777777">
        <w:tc>
          <w:tcPr>
            <w:tcW w:w="7763" w:type="dxa"/>
            <w:shd w:val="clear" w:color="auto" w:fill="C2D69B" w:themeFill="accent3" w:themeFillTint="99"/>
          </w:tcPr>
          <w:p w:rsidRPr="004B7168" w:rsidR="007668D3" w:rsidP="00F636BA" w:rsidRDefault="002A19C1" w14:paraId="7ADC17A1" w14:textId="77777777">
            <w:pPr>
              <w:pStyle w:val="NoSpacing"/>
              <w:spacing w:line="276" w:lineRule="auto"/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4B7168">
              <w:rPr>
                <w:rFonts w:ascii="Arial" w:hAnsi="Arial" w:cs="Arial"/>
                <w:i/>
                <w:sz w:val="20"/>
                <w:szCs w:val="20"/>
              </w:rPr>
              <w:t xml:space="preserve">In considering </w:t>
            </w:r>
            <w:r w:rsidRPr="004B7168" w:rsidR="007668D3">
              <w:rPr>
                <w:rFonts w:ascii="Arial" w:hAnsi="Arial" w:cs="Arial"/>
                <w:i/>
                <w:sz w:val="20"/>
                <w:szCs w:val="20"/>
              </w:rPr>
              <w:t>data, please take account of any agreed thresholds</w:t>
            </w:r>
          </w:p>
          <w:p w:rsidRPr="00EB777E" w:rsidR="007668D3" w:rsidP="00813E62" w:rsidRDefault="00577F99" w14:paraId="68837A57" w14:textId="367EC9D1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S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ignificant matters in relation to</w:t>
            </w:r>
            <w:r w:rsidRPr="00EB777E" w:rsidR="0089733F">
              <w:rPr>
                <w:rFonts w:ascii="Arial" w:hAnsi="Arial" w:cs="Arial"/>
                <w:sz w:val="20"/>
                <w:szCs w:val="20"/>
              </w:rPr>
              <w:t xml:space="preserve"> Professional, Statutory and Regulatory Bodies </w:t>
            </w:r>
            <w:r w:rsidRPr="00EB777E" w:rsidR="001B04DF">
              <w:rPr>
                <w:rFonts w:ascii="Arial" w:hAnsi="Arial" w:cs="Arial"/>
                <w:sz w:val="20"/>
                <w:szCs w:val="20"/>
              </w:rPr>
              <w:t>(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PSRB</w:t>
            </w:r>
            <w:r w:rsidRPr="00EB777E" w:rsidR="001B04DF">
              <w:rPr>
                <w:rFonts w:ascii="Arial" w:hAnsi="Arial" w:cs="Arial"/>
                <w:sz w:val="20"/>
                <w:szCs w:val="20"/>
              </w:rPr>
              <w:t>s)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/accrediting bodies</w:t>
            </w:r>
            <w:r w:rsidRPr="00EB777E" w:rsidR="001B04DF">
              <w:rPr>
                <w:rFonts w:ascii="Arial" w:hAnsi="Arial" w:cs="Arial"/>
                <w:sz w:val="20"/>
                <w:szCs w:val="20"/>
              </w:rPr>
              <w:t>/</w:t>
            </w:r>
            <w:r w:rsidRPr="00EB777E" w:rsidR="00907633">
              <w:rPr>
                <w:rFonts w:ascii="Arial" w:hAnsi="Arial" w:cs="Arial"/>
                <w:sz w:val="20"/>
                <w:szCs w:val="20"/>
              </w:rPr>
              <w:t>regulatory bodies (overseas partnerships)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77E" w:rsidR="001B04DF">
              <w:rPr>
                <w:rFonts w:ascii="Arial" w:hAnsi="Arial" w:cs="Arial"/>
                <w:i/>
                <w:sz w:val="20"/>
                <w:szCs w:val="20"/>
              </w:rPr>
              <w:t>(where applicable)</w:t>
            </w:r>
          </w:p>
          <w:p w:rsidRPr="00EB777E" w:rsidR="007668D3" w:rsidP="00813E62" w:rsidRDefault="0059716E" w14:paraId="16F94961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E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mployability within the curriculum</w:t>
            </w:r>
          </w:p>
          <w:p w:rsidRPr="00EB777E" w:rsidR="007668D3" w:rsidP="00813E62" w:rsidRDefault="004C7423" w14:paraId="7480C5AF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P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lacement</w:t>
            </w:r>
            <w:r w:rsidRPr="00EB777E">
              <w:rPr>
                <w:rFonts w:ascii="Arial" w:hAnsi="Arial" w:cs="Arial"/>
                <w:sz w:val="20"/>
                <w:szCs w:val="20"/>
              </w:rPr>
              <w:t>/volunteering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 xml:space="preserve"> activity</w:t>
            </w:r>
            <w:r w:rsidRPr="00EB777E">
              <w:rPr>
                <w:rFonts w:ascii="Arial" w:hAnsi="Arial" w:cs="Arial"/>
                <w:sz w:val="20"/>
                <w:szCs w:val="20"/>
              </w:rPr>
              <w:t xml:space="preserve"> within the programme</w:t>
            </w:r>
          </w:p>
          <w:p w:rsidRPr="00EB777E" w:rsidR="007668D3" w:rsidP="00813E62" w:rsidRDefault="00577F99" w14:paraId="0B2CB44D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S</w:t>
            </w:r>
            <w:r w:rsidRPr="00EB777E" w:rsidR="0059716E">
              <w:rPr>
                <w:rFonts w:ascii="Arial" w:hAnsi="Arial" w:cs="Arial"/>
                <w:sz w:val="20"/>
                <w:szCs w:val="20"/>
              </w:rPr>
              <w:t xml:space="preserve">ignificant matters raised by/feedback from </w:t>
            </w:r>
            <w:r w:rsidRPr="00EB777E" w:rsidR="007668D3">
              <w:rPr>
                <w:rFonts w:ascii="Arial" w:hAnsi="Arial" w:cs="Arial"/>
                <w:sz w:val="20"/>
                <w:szCs w:val="20"/>
              </w:rPr>
              <w:t>employers or former students</w:t>
            </w:r>
          </w:p>
          <w:p w:rsidRPr="00EB777E" w:rsidR="00EB777E" w:rsidP="00813E62" w:rsidRDefault="00577F99" w14:paraId="31234C33" w14:textId="339B6872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S</w:t>
            </w:r>
            <w:r w:rsidRPr="00EB777E" w:rsidR="007F5C61">
              <w:rPr>
                <w:rFonts w:ascii="Arial" w:hAnsi="Arial" w:cs="Arial"/>
                <w:sz w:val="20"/>
                <w:szCs w:val="20"/>
              </w:rPr>
              <w:t xml:space="preserve">ignificant issues raised through the </w:t>
            </w:r>
            <w:r w:rsidRPr="00F750D3" w:rsidR="001B1EB9">
              <w:rPr>
                <w:rFonts w:ascii="Arial" w:hAnsi="Arial" w:cs="Arial"/>
                <w:sz w:val="20"/>
                <w:szCs w:val="20"/>
              </w:rPr>
              <w:t>Module Enhancement Plans (</w:t>
            </w:r>
            <w:r w:rsidRPr="00F750D3" w:rsidR="007F5C61">
              <w:rPr>
                <w:rFonts w:ascii="Arial" w:hAnsi="Arial" w:cs="Arial"/>
                <w:sz w:val="20"/>
                <w:szCs w:val="20"/>
              </w:rPr>
              <w:t>MEPs</w:t>
            </w:r>
            <w:r w:rsidRPr="00F750D3" w:rsidR="001B1EB9">
              <w:rPr>
                <w:rFonts w:ascii="Arial" w:hAnsi="Arial" w:cs="Arial"/>
                <w:sz w:val="20"/>
                <w:szCs w:val="20"/>
              </w:rPr>
              <w:t>)</w:t>
            </w:r>
            <w:r w:rsidRPr="00EB777E" w:rsidR="001B04DF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  <w:p w:rsidRPr="004B7168" w:rsidR="006A7B42" w:rsidP="004B7168" w:rsidRDefault="00842099" w14:paraId="216C9A40" w14:textId="3ED950ED">
            <w:pPr>
              <w:pStyle w:val="NoSpacing"/>
              <w:numPr>
                <w:ilvl w:val="0"/>
                <w:numId w:val="4"/>
              </w:numPr>
              <w:spacing w:line="276" w:lineRule="auto"/>
              <w:ind w:left="449" w:hanging="425"/>
              <w:rPr>
                <w:rFonts w:ascii="Arial" w:hAnsi="Arial" w:cs="Arial"/>
                <w:sz w:val="20"/>
                <w:szCs w:val="20"/>
              </w:rPr>
            </w:pPr>
            <w:r w:rsidRPr="00EB777E">
              <w:rPr>
                <w:rFonts w:ascii="Arial" w:hAnsi="Arial" w:cs="Arial"/>
                <w:sz w:val="20"/>
                <w:szCs w:val="20"/>
              </w:rPr>
              <w:t>Areas</w:t>
            </w:r>
            <w:r w:rsidRPr="00EB777E" w:rsidR="00AD5134">
              <w:rPr>
                <w:rFonts w:ascii="Arial" w:hAnsi="Arial" w:cs="Arial"/>
                <w:sz w:val="20"/>
                <w:szCs w:val="20"/>
              </w:rPr>
              <w:t xml:space="preserve"> of good practice or </w:t>
            </w:r>
            <w:r w:rsidRPr="00EB777E" w:rsidR="0082355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EB777E" w:rsidR="00AD5134">
              <w:rPr>
                <w:rFonts w:ascii="Arial" w:hAnsi="Arial" w:cs="Arial"/>
                <w:sz w:val="20"/>
                <w:szCs w:val="20"/>
              </w:rPr>
              <w:t>enhancement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7668D3" w:rsidP="00F636BA" w:rsidRDefault="007668D3" w14:paraId="5E6653F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D30A20" w:rsidP="00EB777E" w:rsidRDefault="00D30A20" w14:paraId="5154DA17" w14:textId="4AB3022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 xml:space="preserve">Collaborative partners should report from their own sources </w:t>
            </w:r>
            <w:r w:rsidR="0032336E">
              <w:rPr>
                <w:rFonts w:ascii="Arial" w:hAnsi="Arial" w:cs="Arial"/>
                <w:sz w:val="20"/>
                <w:szCs w:val="20"/>
              </w:rPr>
              <w:t>and liaise with the DMU faculty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994340" w:rsidP="00F636BA" w:rsidRDefault="00994340" w14:paraId="3F3F84F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7668D3" w:rsidP="00F636BA" w:rsidRDefault="00994340" w14:paraId="02DBCA3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B66CD6" w:rsidRDefault="00B66CD6" w14:paraId="26AFDDB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55258D" w14:paraId="077D55D8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1557A701" w14:textId="052A9BA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6875BA6A" w14:textId="4E4CCD68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994340" w:rsidTr="00D7097F" w14:paraId="69FF9FB0" w14:textId="77777777">
        <w:tc>
          <w:tcPr>
            <w:tcW w:w="9464" w:type="dxa"/>
            <w:gridSpan w:val="2"/>
          </w:tcPr>
          <w:p w:rsidRPr="00305A79" w:rsidR="00994340" w:rsidP="00F636BA" w:rsidRDefault="00994340" w14:paraId="6E52F11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994340" w:rsidP="00F636BA" w:rsidRDefault="00994340" w14:paraId="7EF722D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994340" w:rsidTr="00D7097F" w14:paraId="5CA2C87A" w14:textId="77777777">
        <w:tc>
          <w:tcPr>
            <w:tcW w:w="9464" w:type="dxa"/>
            <w:gridSpan w:val="2"/>
          </w:tcPr>
          <w:p w:rsidRPr="00305A79" w:rsidR="00994340" w:rsidP="00F636BA" w:rsidRDefault="00994340" w14:paraId="0E9E153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994340" w:rsidP="00F636BA" w:rsidRDefault="00994340" w14:paraId="61A045C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B9090C" w:rsidTr="00D7097F" w14:paraId="73BC50CF" w14:textId="77777777">
        <w:tc>
          <w:tcPr>
            <w:tcW w:w="9464" w:type="dxa"/>
            <w:gridSpan w:val="2"/>
          </w:tcPr>
          <w:p w:rsidRPr="00305A79" w:rsidR="00B9090C" w:rsidP="00F636BA" w:rsidRDefault="00B9090C" w14:paraId="6BF1C59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B9090C" w:rsidP="00F636BA" w:rsidRDefault="00B9090C" w14:paraId="3536007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9090C" w:rsidP="00F636BA" w:rsidRDefault="00B9090C" w14:paraId="1A74F9E8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E11DD4" w:rsidP="00F636BA" w:rsidRDefault="00E11DD4" w14:paraId="14A3F18E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2336E" w:rsidR="00362B5D" w:rsidTr="0055258D" w14:paraId="77A2669B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62B5D" w:rsidR="00362B5D" w:rsidP="00F636BA" w:rsidRDefault="00362B5D" w14:paraId="4DB36E7C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97F">
              <w:rPr>
                <w:rFonts w:ascii="Arial" w:hAnsi="Arial" w:cs="Arial"/>
                <w:b/>
                <w:color w:val="FFFFFF" w:themeColor="background1"/>
              </w:rPr>
              <w:t>Relationship with alumni</w:t>
            </w:r>
          </w:p>
        </w:tc>
      </w:tr>
      <w:tr w:rsidRPr="00305A79" w:rsidR="00362B5D" w:rsidTr="0055258D" w14:paraId="7F19C465" w14:textId="77777777">
        <w:tc>
          <w:tcPr>
            <w:tcW w:w="7763" w:type="dxa"/>
            <w:shd w:val="clear" w:color="auto" w:fill="C2D69B" w:themeFill="accent3" w:themeFillTint="99"/>
          </w:tcPr>
          <w:p w:rsidRPr="0032336E" w:rsidR="00362B5D" w:rsidP="00F636BA" w:rsidRDefault="00362B5D" w14:paraId="2C47472A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362B5D" w:rsidP="00F636BA" w:rsidRDefault="00362B5D" w14:paraId="4581DDA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362B5D" w:rsidP="00F636BA" w:rsidRDefault="00362B5D" w14:paraId="2221A09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362B5D" w:rsidTr="0055258D" w14:paraId="09A6009F" w14:textId="77777777">
        <w:tc>
          <w:tcPr>
            <w:tcW w:w="7763" w:type="dxa"/>
            <w:shd w:val="clear" w:color="auto" w:fill="C2D69B" w:themeFill="accent3" w:themeFillTint="99"/>
          </w:tcPr>
          <w:p w:rsidR="00362B5D" w:rsidP="00F636BA" w:rsidRDefault="00362B5D" w14:paraId="1A906236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B5D">
              <w:rPr>
                <w:rFonts w:ascii="Arial" w:hAnsi="Arial" w:cs="Arial"/>
                <w:sz w:val="20"/>
                <w:szCs w:val="20"/>
              </w:rPr>
              <w:t xml:space="preserve">Please describe your relationship with alumni, your relationship with the DMU Alumni team, discussions about enhancing the relationship with alumni and/ or ideas for developing the relationship further.  </w:t>
            </w:r>
          </w:p>
          <w:p w:rsidR="00362B5D" w:rsidP="00F636BA" w:rsidRDefault="00362B5D" w14:paraId="30146D7C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62B5D" w:rsidR="00362B5D" w:rsidP="00F636BA" w:rsidRDefault="00362B5D" w14:paraId="1AB90CE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62B5D">
              <w:rPr>
                <w:rFonts w:ascii="Arial" w:hAnsi="Arial" w:cs="Arial"/>
                <w:sz w:val="20"/>
                <w:szCs w:val="20"/>
              </w:rPr>
              <w:t>his section applies to mature partnerships that are likely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have alumni but new partners can comment on plans for the future and current discussions – if any –</w:t>
            </w:r>
            <w:r w:rsidR="00CF1EA4">
              <w:rPr>
                <w:rFonts w:ascii="Arial" w:hAnsi="Arial" w:cs="Arial"/>
                <w:sz w:val="20"/>
                <w:szCs w:val="20"/>
              </w:rPr>
              <w:t xml:space="preserve"> with DMU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Alumni.</w:t>
            </w:r>
          </w:p>
          <w:p w:rsidR="00362B5D" w:rsidP="00F636BA" w:rsidRDefault="00362B5D" w14:paraId="4830F87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D40717" w:rsidR="004B68F8" w:rsidP="00F636BA" w:rsidRDefault="004B68F8" w14:paraId="19B90BC8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717">
              <w:rPr>
                <w:rFonts w:ascii="Arial" w:hAnsi="Arial" w:cs="Arial"/>
                <w:sz w:val="20"/>
                <w:szCs w:val="20"/>
              </w:rPr>
              <w:t xml:space="preserve">Reference: DMU Alumni: </w:t>
            </w:r>
            <w:hyperlink w:history="1" r:id="rId13">
              <w:r w:rsidRPr="00D40717">
                <w:rPr>
                  <w:rStyle w:val="Hyperlink"/>
                  <w:rFonts w:ascii="Arial" w:hAnsi="Arial" w:eastAsia="Times New Roman" w:cs="Arial"/>
                  <w:sz w:val="20"/>
                  <w:szCs w:val="20"/>
                  <w:lang w:eastAsia="en-GB"/>
                </w:rPr>
                <w:t>http://www.dmu.ac.uk/alumni/home.aspx</w:t>
              </w:r>
            </w:hyperlink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362B5D" w:rsidP="00F636BA" w:rsidRDefault="00362B5D" w14:paraId="6B05B89E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362B5D" w:rsidP="00F636BA" w:rsidRDefault="00362B5D" w14:paraId="51B04781" w14:textId="69235ED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Collaborative partners should report from their own sources and liaise with the DMU faculty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362B5D" w:rsidP="00F636BA" w:rsidRDefault="00362B5D" w14:paraId="72B3F5CE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362B5D" w:rsidP="00F636BA" w:rsidRDefault="00362B5D" w14:paraId="7CE9C6C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B66CD6" w:rsidRDefault="00B66CD6" w14:paraId="32B5F5DD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55258D" w14:paraId="12E4B2BA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EB777E" w:rsidRDefault="00EB777E" w14:paraId="4072855D" w14:textId="59223AF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EB777E" w:rsidRDefault="00EB777E" w14:paraId="503B6D80" w14:textId="618A262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</w:tr>
      <w:tr w:rsidRPr="00305A79" w:rsidR="00362B5D" w:rsidTr="0055258D" w14:paraId="5E8E0957" w14:textId="77777777">
        <w:tc>
          <w:tcPr>
            <w:tcW w:w="9464" w:type="dxa"/>
            <w:gridSpan w:val="2"/>
          </w:tcPr>
          <w:p w:rsidRPr="00305A79" w:rsidR="00362B5D" w:rsidP="00F636BA" w:rsidRDefault="00362B5D" w14:paraId="6AA93A4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362B5D" w:rsidP="00F636BA" w:rsidRDefault="00362B5D" w14:paraId="792D6BD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362B5D" w:rsidTr="0055258D" w14:paraId="783E9D93" w14:textId="77777777">
        <w:tc>
          <w:tcPr>
            <w:tcW w:w="9464" w:type="dxa"/>
            <w:gridSpan w:val="2"/>
          </w:tcPr>
          <w:p w:rsidRPr="00305A79" w:rsidR="00362B5D" w:rsidP="00016066" w:rsidRDefault="00016066" w14:paraId="0A093556" w14:textId="483AEF59">
            <w:pPr>
              <w:pStyle w:val="NoSpacing"/>
              <w:tabs>
                <w:tab w:val="left" w:pos="117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313" w:type="dxa"/>
          </w:tcPr>
          <w:p w:rsidRPr="00305A79" w:rsidR="00362B5D" w:rsidP="00F636BA" w:rsidRDefault="00362B5D" w14:paraId="1E4FD8D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EF72C0" w:rsidTr="0055258D" w14:paraId="75BB1273" w14:textId="77777777">
        <w:tc>
          <w:tcPr>
            <w:tcW w:w="9464" w:type="dxa"/>
            <w:gridSpan w:val="2"/>
          </w:tcPr>
          <w:p w:rsidRPr="00305A79" w:rsidR="00EF72C0" w:rsidP="00F636BA" w:rsidRDefault="00EF72C0" w14:paraId="152FF8B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EF72C0" w:rsidP="00F636BA" w:rsidRDefault="00EF72C0" w14:paraId="6C64E53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62B5D" w:rsidP="00F636BA" w:rsidRDefault="00362B5D" w14:paraId="24BFB619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E11DD4" w:rsidP="00F636BA" w:rsidRDefault="00E11DD4" w14:paraId="0E5D6C75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362B5D" w:rsidP="00F636BA" w:rsidRDefault="00362B5D" w14:paraId="519A92E5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362B5D" w:rsidP="00F636BA" w:rsidRDefault="00362B5D" w14:paraId="32024212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62B5D" w:rsidR="004B68F8" w:rsidTr="0055258D" w14:paraId="678B1121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4B68F8" w:rsidR="004B68F8" w:rsidP="00F636BA" w:rsidRDefault="004B68F8" w14:paraId="1BAD6F14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097F">
              <w:rPr>
                <w:rFonts w:ascii="Arial" w:hAnsi="Arial" w:cs="Arial"/>
                <w:b/>
                <w:color w:val="FFFFFF" w:themeColor="background1"/>
              </w:rPr>
              <w:t>Resources</w:t>
            </w:r>
          </w:p>
        </w:tc>
      </w:tr>
      <w:tr w:rsidRPr="00305A79" w:rsidR="004B68F8" w:rsidTr="0055258D" w14:paraId="6E6350E6" w14:textId="77777777">
        <w:tc>
          <w:tcPr>
            <w:tcW w:w="7763" w:type="dxa"/>
            <w:shd w:val="clear" w:color="auto" w:fill="C2D69B" w:themeFill="accent3" w:themeFillTint="99"/>
          </w:tcPr>
          <w:p w:rsidRPr="0032336E" w:rsidR="004B68F8" w:rsidP="00F636BA" w:rsidRDefault="004B68F8" w14:paraId="5D1D080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4B68F8" w:rsidP="00F636BA" w:rsidRDefault="004B68F8" w14:paraId="3DCA346F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4B68F8" w:rsidP="00F636BA" w:rsidRDefault="004B68F8" w14:paraId="114A672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4B68F8" w:rsidTr="0055258D" w14:paraId="5759F28A" w14:textId="77777777">
        <w:tc>
          <w:tcPr>
            <w:tcW w:w="7763" w:type="dxa"/>
            <w:shd w:val="clear" w:color="auto" w:fill="C2D69B" w:themeFill="accent3" w:themeFillTint="99"/>
          </w:tcPr>
          <w:p w:rsidR="004B68F8" w:rsidP="00F636BA" w:rsidRDefault="004B68F8" w14:paraId="732387AE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discuss</w:t>
            </w:r>
            <w:r w:rsidRPr="004B68F8">
              <w:rPr>
                <w:rFonts w:ascii="Arial" w:hAnsi="Arial" w:cs="Arial"/>
                <w:sz w:val="20"/>
                <w:szCs w:val="20"/>
              </w:rPr>
              <w:t xml:space="preserve"> any changes to the learning and physical resources over the reporting period relating to the delivery of DMU programmes. Please also indicate where and when these have already been reported (</w:t>
            </w:r>
            <w:proofErr w:type="gramStart"/>
            <w:r w:rsidRPr="004B68F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B68F8">
              <w:rPr>
                <w:rFonts w:ascii="Arial" w:hAnsi="Arial" w:cs="Arial"/>
                <w:sz w:val="20"/>
                <w:szCs w:val="20"/>
              </w:rPr>
              <w:t xml:space="preserve"> Link Tutor</w:t>
            </w:r>
            <w:r w:rsidR="00E95553">
              <w:rPr>
                <w:rFonts w:ascii="Arial" w:hAnsi="Arial" w:cs="Arial"/>
                <w:sz w:val="20"/>
                <w:szCs w:val="20"/>
              </w:rPr>
              <w:t xml:space="preserve">/ESA </w:t>
            </w:r>
            <w:r w:rsidRPr="004B68F8">
              <w:rPr>
                <w:rFonts w:ascii="Arial" w:hAnsi="Arial" w:cs="Arial"/>
                <w:sz w:val="20"/>
                <w:szCs w:val="20"/>
              </w:rPr>
              <w:t>visit; PMB meeting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any corresponding actions or noted good practice.</w:t>
            </w:r>
          </w:p>
          <w:p w:rsidR="004B68F8" w:rsidP="00F636BA" w:rsidRDefault="004B68F8" w14:paraId="35190F6E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4B68F8" w:rsidR="004B68F8" w:rsidP="00F636BA" w:rsidRDefault="004B68F8" w14:paraId="2E17D5D7" w14:textId="215A4EE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t>Confirmation or notification of changes to human resources is commented on in the Programme Compositions request document.</w:t>
            </w:r>
          </w:p>
          <w:p w:rsidRPr="00305A79" w:rsidR="004B68F8" w:rsidP="00F636BA" w:rsidRDefault="004B68F8" w14:paraId="63736502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4B68F8" w:rsidP="00F636BA" w:rsidRDefault="004B68F8" w14:paraId="5CF6D7A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4B68F8" w:rsidP="00EB777E" w:rsidRDefault="004B68F8" w14:paraId="7B3809A2" w14:textId="6CC6477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Collaborative partners should liaise with the DMU faculty</w:t>
            </w:r>
            <w:r w:rsidR="001B1EB9">
              <w:rPr>
                <w:rFonts w:ascii="Arial" w:hAnsi="Arial" w:cs="Arial"/>
                <w:sz w:val="20"/>
                <w:szCs w:val="20"/>
              </w:rPr>
              <w:t xml:space="preserve"> or EP for Validation Service provision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4B68F8" w:rsidP="00F636BA" w:rsidRDefault="004B68F8" w14:paraId="2FD67A7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4B68F8" w:rsidP="00F636BA" w:rsidRDefault="004B68F8" w14:paraId="5224452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4B68F8" w:rsidP="00F636BA" w:rsidRDefault="004B68F8" w14:paraId="0BEB2793" w14:textId="762C1D9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4B68F8" w:rsidTr="0055258D" w14:paraId="4104AFD3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4B68F8" w:rsidP="00EB777E" w:rsidRDefault="001679E6" w14:paraId="30BA848E" w14:textId="4C0CE4A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B777E">
              <w:rPr>
                <w:rFonts w:ascii="Arial" w:hAnsi="Arial" w:cs="Arial"/>
                <w:i/>
                <w:sz w:val="20"/>
                <w:szCs w:val="20"/>
              </w:rPr>
              <w:t>any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 w:rsidR="00EB777E"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 w:rsidR="00EB777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4B68F8" w:rsidP="00EB777E" w:rsidRDefault="004B68F8" w14:paraId="785A7342" w14:textId="5A0F8AE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</w:tc>
      </w:tr>
      <w:tr w:rsidRPr="00305A79" w:rsidR="004B68F8" w:rsidTr="0055258D" w14:paraId="7EAFEC38" w14:textId="77777777">
        <w:tc>
          <w:tcPr>
            <w:tcW w:w="9464" w:type="dxa"/>
            <w:gridSpan w:val="2"/>
          </w:tcPr>
          <w:p w:rsidRPr="00305A79" w:rsidR="004B68F8" w:rsidP="00F636BA" w:rsidRDefault="004B68F8" w14:paraId="01040A5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4B68F8" w:rsidP="00F636BA" w:rsidRDefault="004B68F8" w14:paraId="130D422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68F8" w:rsidP="00F636BA" w:rsidRDefault="004B68F8" w14:paraId="7D513B84" w14:textId="2A198184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97586E" w:rsidP="00F636BA" w:rsidRDefault="0097586E" w14:paraId="2F8A61CC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9606"/>
        <w:gridCol w:w="1171"/>
      </w:tblGrid>
      <w:tr w:rsidRPr="00305A79" w:rsidR="00832EB9" w:rsidTr="0055258D" w14:paraId="37801A01" w14:textId="77777777">
        <w:tc>
          <w:tcPr>
            <w:tcW w:w="10777" w:type="dxa"/>
            <w:gridSpan w:val="2"/>
            <w:shd w:val="clear" w:color="auto" w:fill="76923C" w:themeFill="accent3" w:themeFillShade="BF"/>
          </w:tcPr>
          <w:p w:rsidRPr="00305A79" w:rsidR="00832EB9" w:rsidP="004B7168" w:rsidRDefault="005D3560" w14:paraId="3065411F" w14:textId="6F7FDA5D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Public information</w:t>
            </w:r>
          </w:p>
        </w:tc>
      </w:tr>
      <w:tr w:rsidRPr="00305A79" w:rsidR="00832EB9" w:rsidTr="0055258D" w14:paraId="1BCA51AB" w14:textId="77777777">
        <w:tc>
          <w:tcPr>
            <w:tcW w:w="9606" w:type="dxa"/>
            <w:shd w:val="clear" w:color="auto" w:fill="C2D69B" w:themeFill="accent3" w:themeFillTint="99"/>
          </w:tcPr>
          <w:p w:rsidR="00832EB9" w:rsidP="00F636BA" w:rsidRDefault="00832EB9" w14:paraId="487266BD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20"/>
                <w:szCs w:val="20"/>
                <w:lang w:eastAsia="en-GB"/>
              </w:rPr>
            </w:pPr>
            <w:r w:rsidRPr="00D7097F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All public information must be accurate and not misleading. </w:t>
            </w:r>
          </w:p>
          <w:p w:rsidR="00832EB9" w:rsidP="00F636BA" w:rsidRDefault="00832EB9" w14:paraId="67DC3A59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20"/>
                <w:szCs w:val="20"/>
                <w:lang w:eastAsia="en-GB"/>
              </w:rPr>
            </w:pPr>
            <w:r w:rsidRPr="00D7097F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Please confirm </w:t>
            </w:r>
            <w:r>
              <w:rPr>
                <w:rFonts w:ascii="Arial" w:hAnsi="Arial" w:eastAsia="Arial" w:cs="Arial"/>
                <w:sz w:val="20"/>
                <w:szCs w:val="20"/>
                <w:lang w:eastAsia="en-GB"/>
              </w:rPr>
              <w:t>that public information checks take place throughout the academic session.</w:t>
            </w:r>
            <w:r w:rsidR="009D12A6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This should be confirmed at every PAE update.</w:t>
            </w:r>
          </w:p>
          <w:p w:rsidRPr="00D7097F" w:rsidR="00832EB9" w:rsidP="00F636BA" w:rsidRDefault="00832EB9" w14:paraId="06B7526F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16"/>
                <w:szCs w:val="16"/>
                <w:lang w:eastAsia="en-GB"/>
              </w:rPr>
            </w:pPr>
          </w:p>
          <w:p w:rsidR="009D12A6" w:rsidP="00F636BA" w:rsidRDefault="009D12A6" w14:paraId="41E22798" w14:textId="77777777">
            <w:pPr>
              <w:widowControl w:val="0"/>
              <w:spacing w:line="276" w:lineRule="auto"/>
              <w:rPr>
                <w:rFonts w:ascii="Arial" w:hAnsi="Arial" w:eastAsia="Arial" w:cs="Arial"/>
                <w:sz w:val="20"/>
                <w:szCs w:val="20"/>
                <w:lang w:eastAsia="en-GB"/>
              </w:rPr>
            </w:pPr>
            <w:r w:rsidRPr="005C50AB"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All marketing/promotional material must be approved by DMU marketing teams. </w:t>
            </w:r>
            <w:r w:rsidRPr="00D7097F" w:rsidR="00832EB9">
              <w:rPr>
                <w:rFonts w:ascii="Arial" w:hAnsi="Arial" w:eastAsia="Arial" w:cs="Arial"/>
                <w:sz w:val="20"/>
                <w:szCs w:val="20"/>
                <w:lang w:eastAsia="en-GB"/>
              </w:rPr>
              <w:t>Please comment on the approval process for your promotional/marketing material</w:t>
            </w:r>
            <w:r>
              <w:rPr>
                <w:rFonts w:ascii="Arial" w:hAnsi="Arial" w:eastAsia="Arial" w:cs="Arial"/>
                <w:sz w:val="20"/>
                <w:szCs w:val="20"/>
                <w:lang w:eastAsia="en-GB"/>
              </w:rPr>
              <w:t xml:space="preserve"> and </w:t>
            </w:r>
            <w:r w:rsidRPr="00D7097F">
              <w:rPr>
                <w:rFonts w:ascii="Arial" w:hAnsi="Arial" w:eastAsia="Arial" w:cs="Arial"/>
                <w:sz w:val="20"/>
                <w:szCs w:val="20"/>
                <w:lang w:eastAsia="en-GB"/>
              </w:rPr>
              <w:t>provide links to publicity materials mentioning DMU programmes, for example your prospectus, website and/ or other relevant publicity material.</w:t>
            </w:r>
          </w:p>
          <w:p w:rsidRPr="00305A79" w:rsidR="009D12A6" w:rsidP="00F636BA" w:rsidRDefault="009D12A6" w14:paraId="2E333E7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1" w:type="dxa"/>
            <w:shd w:val="clear" w:color="auto" w:fill="C2D69B" w:themeFill="accent3" w:themeFillTint="99"/>
          </w:tcPr>
          <w:p w:rsidRPr="00305A79" w:rsidR="00EB777E" w:rsidP="00EB777E" w:rsidRDefault="00EB777E" w14:paraId="70EB3E06" w14:textId="326B2504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7168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Pr="0054481D" w:rsidR="00832EB9" w:rsidP="00EB777E" w:rsidRDefault="00EB777E" w14:paraId="36B0A333" w14:textId="13BC64EE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Good Practice reference </w:t>
            </w:r>
          </w:p>
          <w:p w:rsidRPr="00305A79" w:rsidR="00832EB9" w:rsidRDefault="00832EB9" w14:paraId="386F2AD0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E478FA" w:rsidTr="0055258D" w14:paraId="08E5E491" w14:textId="77777777">
        <w:tc>
          <w:tcPr>
            <w:tcW w:w="9606" w:type="dxa"/>
          </w:tcPr>
          <w:p w:rsidRPr="00305A79" w:rsidR="00E478FA" w:rsidP="00F636BA" w:rsidRDefault="00E478FA" w14:paraId="233D35A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E478FA" w:rsidP="00F636BA" w:rsidRDefault="00E478FA" w14:paraId="7E406EC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68F8" w:rsidP="00F636BA" w:rsidRDefault="004B68F8" w14:paraId="11CB818C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4B68F8" w:rsidR="004B68F8" w:rsidTr="0055258D" w14:paraId="6B745C51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4B68F8" w:rsidR="004B68F8" w:rsidP="00F636BA" w:rsidRDefault="00832EB9" w14:paraId="47358677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Evaluation o</w:t>
            </w:r>
            <w:r w:rsidRPr="004B68F8" w:rsidR="004B68F8">
              <w:rPr>
                <w:rFonts w:ascii="Arial" w:hAnsi="Arial" w:cs="Arial"/>
                <w:b/>
                <w:color w:val="FFFFFF" w:themeColor="background1"/>
              </w:rPr>
              <w:t xml:space="preserve">f </w:t>
            </w:r>
            <w:r>
              <w:rPr>
                <w:rFonts w:ascii="Arial" w:hAnsi="Arial" w:cs="Arial"/>
                <w:b/>
                <w:color w:val="FFFFFF" w:themeColor="background1"/>
              </w:rPr>
              <w:t>the p</w:t>
            </w:r>
            <w:r w:rsidRPr="004B68F8" w:rsidR="004B68F8">
              <w:rPr>
                <w:rFonts w:ascii="Arial" w:hAnsi="Arial" w:cs="Arial"/>
                <w:b/>
                <w:color w:val="FFFFFF" w:themeColor="background1"/>
              </w:rPr>
              <w:t xml:space="preserve">artnership </w:t>
            </w:r>
          </w:p>
        </w:tc>
      </w:tr>
      <w:tr w:rsidRPr="00305A79" w:rsidR="004B68F8" w:rsidTr="0055258D" w14:paraId="44BE1EB4" w14:textId="77777777">
        <w:tc>
          <w:tcPr>
            <w:tcW w:w="7763" w:type="dxa"/>
            <w:shd w:val="clear" w:color="auto" w:fill="C2D69B" w:themeFill="accent3" w:themeFillTint="99"/>
          </w:tcPr>
          <w:p w:rsidRPr="0032336E" w:rsidR="004B68F8" w:rsidP="00F636BA" w:rsidRDefault="004B68F8" w14:paraId="6A068E80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4B68F8" w:rsidP="00F636BA" w:rsidRDefault="004B68F8" w14:paraId="1895C71A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4B68F8" w:rsidP="00F636BA" w:rsidRDefault="004B68F8" w14:paraId="4503FAE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4B68F8" w:rsidTr="0055258D" w14:paraId="1A1EA49C" w14:textId="77777777">
        <w:tc>
          <w:tcPr>
            <w:tcW w:w="7763" w:type="dxa"/>
            <w:shd w:val="clear" w:color="auto" w:fill="C2D69B" w:themeFill="accent3" w:themeFillTint="99"/>
          </w:tcPr>
          <w:p w:rsidR="00AF207E" w:rsidP="00F636BA" w:rsidRDefault="00AF207E" w14:paraId="56E6BBD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8F8" w:rsidP="00F636BA" w:rsidRDefault="004B68F8" w14:paraId="4CACB99B" w14:textId="17E2125A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EA4">
              <w:rPr>
                <w:rFonts w:ascii="Arial" w:hAnsi="Arial" w:cs="Arial"/>
                <w:i/>
                <w:sz w:val="20"/>
                <w:szCs w:val="20"/>
              </w:rPr>
              <w:t>Please provide a brief overview of the highlights, challenges and achievements of the partnership</w:t>
            </w:r>
            <w:r w:rsidR="008973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F1EA4">
              <w:rPr>
                <w:rFonts w:ascii="Arial" w:hAnsi="Arial" w:cs="Arial"/>
                <w:i/>
                <w:sz w:val="20"/>
                <w:szCs w:val="20"/>
              </w:rPr>
              <w:t>over the reporting period and reference areas and suggestions for improvement (actions) and examples of good practice</w:t>
            </w:r>
            <w:r w:rsidR="0089733F">
              <w:rPr>
                <w:rFonts w:ascii="Arial" w:hAnsi="Arial" w:cs="Arial"/>
                <w:i/>
                <w:sz w:val="20"/>
                <w:szCs w:val="20"/>
              </w:rPr>
              <w:t>. Please liaise with your HE Coordinator where appropriate. Prompts are provided below but don’t feel you need to restrict yourself to these</w:t>
            </w:r>
            <w:r w:rsidRPr="00CF1EA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758D8" w:rsidP="00E758D8" w:rsidRDefault="00E758D8" w14:paraId="1D08136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68F8" w:rsidP="00F636BA" w:rsidRDefault="004B68F8" w14:paraId="0F979CA8" w14:textId="4D495C8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9733F">
              <w:rPr>
                <w:rFonts w:ascii="Arial" w:hAnsi="Arial" w:cs="Arial"/>
                <w:sz w:val="20"/>
                <w:szCs w:val="20"/>
              </w:rPr>
              <w:t>ommentary on</w:t>
            </w:r>
            <w:r w:rsidRPr="004B68F8">
              <w:rPr>
                <w:rFonts w:ascii="Arial" w:hAnsi="Arial" w:cs="Arial"/>
                <w:sz w:val="20"/>
                <w:szCs w:val="20"/>
              </w:rPr>
              <w:t xml:space="preserve"> how </w:t>
            </w:r>
            <w:r w:rsidR="0089733F">
              <w:rPr>
                <w:rFonts w:ascii="Arial" w:hAnsi="Arial" w:cs="Arial"/>
                <w:sz w:val="20"/>
                <w:szCs w:val="20"/>
              </w:rPr>
              <w:t>you comply</w:t>
            </w:r>
            <w:r w:rsidRPr="004B68F8">
              <w:rPr>
                <w:rFonts w:ascii="Arial" w:hAnsi="Arial" w:cs="Arial"/>
                <w:sz w:val="20"/>
                <w:szCs w:val="20"/>
              </w:rPr>
              <w:t xml:space="preserve"> with DMU’s Q</w:t>
            </w:r>
            <w:r w:rsidR="0089733F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4B68F8">
              <w:rPr>
                <w:rFonts w:ascii="Arial" w:hAnsi="Arial" w:cs="Arial"/>
                <w:sz w:val="20"/>
                <w:szCs w:val="20"/>
              </w:rPr>
              <w:t>A</w:t>
            </w:r>
            <w:r w:rsidR="0089733F">
              <w:rPr>
                <w:rFonts w:ascii="Arial" w:hAnsi="Arial" w:cs="Arial"/>
                <w:sz w:val="20"/>
                <w:szCs w:val="20"/>
              </w:rPr>
              <w:t>ssurance</w:t>
            </w:r>
            <w:r w:rsidRPr="004B68F8">
              <w:rPr>
                <w:rFonts w:ascii="Arial" w:hAnsi="Arial" w:cs="Arial"/>
                <w:sz w:val="20"/>
                <w:szCs w:val="20"/>
              </w:rPr>
              <w:t xml:space="preserve"> operational 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  <w:r w:rsidR="008973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="0089733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89733F">
              <w:rPr>
                <w:rFonts w:ascii="Arial" w:hAnsi="Arial" w:cs="Arial"/>
                <w:sz w:val="20"/>
                <w:szCs w:val="20"/>
              </w:rPr>
              <w:t xml:space="preserve"> Annual Quality Monitoring (AQM) requirements</w:t>
            </w:r>
          </w:p>
          <w:p w:rsidR="004B68F8" w:rsidP="00F636BA" w:rsidRDefault="004B68F8" w14:paraId="466182C4" w14:textId="7777777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B68F8">
              <w:rPr>
                <w:rFonts w:ascii="Arial" w:hAnsi="Arial" w:cs="Arial"/>
                <w:sz w:val="20"/>
                <w:szCs w:val="20"/>
              </w:rPr>
              <w:t>uture planned developments with DMU.</w:t>
            </w:r>
          </w:p>
          <w:p w:rsidRPr="004B68F8" w:rsidR="004B68F8" w:rsidP="00F636BA" w:rsidRDefault="004B68F8" w14:paraId="25E279B6" w14:textId="7777777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097F">
              <w:rPr>
                <w:rFonts w:ascii="Arial" w:hAnsi="Arial" w:cs="Arial"/>
                <w:sz w:val="20"/>
                <w:szCs w:val="20"/>
              </w:rPr>
              <w:t>Visits by DMU to partner institution and vice versa</w:t>
            </w:r>
            <w:r w:rsidRPr="00D7097F" w:rsidR="00832E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973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9733F" w:rsidR="0089733F">
              <w:rPr>
                <w:rFonts w:ascii="Arial" w:hAnsi="Arial" w:cs="Arial"/>
                <w:sz w:val="20"/>
                <w:szCs w:val="20"/>
              </w:rPr>
              <w:t>For partners wit</w:t>
            </w:r>
            <w:r w:rsidR="0089733F">
              <w:rPr>
                <w:rFonts w:ascii="Arial" w:hAnsi="Arial" w:cs="Arial"/>
                <w:sz w:val="20"/>
                <w:szCs w:val="20"/>
              </w:rPr>
              <w:t xml:space="preserve">h more than one programme, the </w:t>
            </w:r>
            <w:r w:rsidRPr="0089733F" w:rsidR="0089733F">
              <w:rPr>
                <w:rFonts w:ascii="Arial" w:hAnsi="Arial" w:cs="Arial"/>
                <w:sz w:val="20"/>
                <w:szCs w:val="20"/>
              </w:rPr>
              <w:t xml:space="preserve">response </w:t>
            </w:r>
            <w:r w:rsidR="0089733F">
              <w:rPr>
                <w:rFonts w:ascii="Arial" w:hAnsi="Arial" w:cs="Arial"/>
                <w:sz w:val="20"/>
                <w:szCs w:val="20"/>
              </w:rPr>
              <w:t xml:space="preserve">to this </w:t>
            </w:r>
            <w:r w:rsidRPr="0089733F" w:rsidR="0089733F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="0089733F">
              <w:rPr>
                <w:rFonts w:ascii="Arial" w:hAnsi="Arial" w:cs="Arial"/>
                <w:sz w:val="20"/>
                <w:szCs w:val="20"/>
              </w:rPr>
              <w:t xml:space="preserve">similar or </w:t>
            </w:r>
            <w:r w:rsidRPr="0089733F" w:rsidR="0089733F">
              <w:rPr>
                <w:rFonts w:ascii="Arial" w:hAnsi="Arial" w:cs="Arial"/>
                <w:sz w:val="20"/>
                <w:szCs w:val="20"/>
              </w:rPr>
              <w:t>identical to other PAEs – please liaise with your HE Coordinator or administrator for the dates.</w:t>
            </w:r>
            <w:r w:rsidR="00897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68F8" w:rsidP="00F636BA" w:rsidRDefault="004B68F8" w14:paraId="7C641328" w14:textId="77777777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B68F8">
              <w:rPr>
                <w:rFonts w:ascii="Arial" w:hAnsi="Arial" w:cs="Arial"/>
                <w:sz w:val="20"/>
                <w:szCs w:val="20"/>
              </w:rPr>
              <w:t>artnership liaison, organisation and management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68F8" w:rsidP="00F636BA" w:rsidRDefault="004B68F8" w14:paraId="263FCFC8" w14:textId="77777777">
            <w:pPr>
              <w:pStyle w:val="NoSpacing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t>working relationship with DMU over the reporting period, including administration, support, advice and guidance, admissions, registration and com</w:t>
            </w:r>
            <w:r>
              <w:rPr>
                <w:rFonts w:ascii="Arial" w:hAnsi="Arial" w:cs="Arial"/>
                <w:sz w:val="20"/>
                <w:szCs w:val="20"/>
              </w:rPr>
              <w:t>munication of changes from DMU</w:t>
            </w:r>
          </w:p>
          <w:p w:rsidR="004B68F8" w:rsidP="00F636BA" w:rsidRDefault="004B68F8" w14:paraId="7912F502" w14:textId="77777777">
            <w:pPr>
              <w:pStyle w:val="NoSpacing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t>relationship with the Link Tutor, the ESA (V</w:t>
            </w:r>
            <w:r w:rsidR="00EA07E1">
              <w:rPr>
                <w:rFonts w:ascii="Arial" w:hAnsi="Arial" w:cs="Arial"/>
                <w:sz w:val="20"/>
                <w:szCs w:val="20"/>
              </w:rPr>
              <w:t>alidation Service only) the EP/</w:t>
            </w:r>
            <w:r w:rsidRPr="004B68F8">
              <w:rPr>
                <w:rFonts w:ascii="Arial" w:hAnsi="Arial" w:cs="Arial"/>
                <w:sz w:val="20"/>
                <w:szCs w:val="20"/>
              </w:rPr>
              <w:t xml:space="preserve">GPU Account Manager; </w:t>
            </w:r>
          </w:p>
          <w:p w:rsidR="00B66CD6" w:rsidP="00F636BA" w:rsidRDefault="004B68F8" w14:paraId="674E4742" w14:textId="77777777">
            <w:pPr>
              <w:pStyle w:val="NoSpacing"/>
              <w:numPr>
                <w:ilvl w:val="1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t>staff development/training opportunities and access to information.</w:t>
            </w:r>
          </w:p>
          <w:p w:rsidRPr="00CF1EA4" w:rsidR="004B68F8" w:rsidP="00F636BA" w:rsidRDefault="004B68F8" w14:paraId="4110A0CB" w14:textId="77777777">
            <w:pPr>
              <w:pStyle w:val="NoSpacing"/>
              <w:spacing w:line="276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4B68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EA4" w:rsidP="00F636BA" w:rsidRDefault="00832EB9" w14:paraId="35F5623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097F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A useful record for reference would be the following table </w:t>
            </w:r>
          </w:p>
          <w:p w:rsidRPr="00D7097F" w:rsidR="004B68F8" w:rsidP="00F636BA" w:rsidRDefault="00832EB9" w14:paraId="21C5A2FC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7097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D7097F">
              <w:rPr>
                <w:rFonts w:ascii="Arial" w:hAnsi="Arial" w:cs="Arial"/>
                <w:i/>
                <w:sz w:val="18"/>
                <w:szCs w:val="18"/>
              </w:rPr>
              <w:t>this</w:t>
            </w:r>
            <w:proofErr w:type="gramEnd"/>
            <w:r w:rsidRPr="00D7097F">
              <w:rPr>
                <w:rFonts w:ascii="Arial" w:hAnsi="Arial" w:cs="Arial"/>
                <w:i/>
                <w:sz w:val="18"/>
                <w:szCs w:val="18"/>
              </w:rPr>
              <w:t xml:space="preserve"> can be copied and used as a separate reference or completed in this form)</w:t>
            </w:r>
          </w:p>
          <w:tbl>
            <w:tblPr>
              <w:tblStyle w:val="TableGrid"/>
              <w:tblpPr w:leftFromText="180" w:rightFromText="180" w:vertAnchor="text" w:horzAnchor="margin" w:tblpXSpec="right" w:tblpY="1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3"/>
              <w:gridCol w:w="1883"/>
            </w:tblGrid>
            <w:tr w:rsidRPr="00D7097F" w:rsidR="00832EB9" w:rsidTr="00D7097F" w14:paraId="4D05BC8E" w14:textId="77777777">
              <w:tc>
                <w:tcPr>
                  <w:tcW w:w="3766" w:type="dxa"/>
                  <w:gridSpan w:val="2"/>
                </w:tcPr>
                <w:p w:rsidRPr="00D7097F" w:rsidR="00832EB9" w:rsidP="00F636BA" w:rsidRDefault="00832EB9" w14:paraId="360A7091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097F">
                    <w:rPr>
                      <w:rFonts w:ascii="Arial" w:hAnsi="Arial" w:cs="Arial"/>
                      <w:b/>
                      <w:sz w:val="18"/>
                      <w:szCs w:val="18"/>
                    </w:rPr>
                    <w:t>Visits to DMU from the partner</w:t>
                  </w:r>
                </w:p>
              </w:tc>
              <w:tc>
                <w:tcPr>
                  <w:tcW w:w="3766" w:type="dxa"/>
                  <w:gridSpan w:val="2"/>
                </w:tcPr>
                <w:p w:rsidRPr="00D7097F" w:rsidR="00832EB9" w:rsidP="00F636BA" w:rsidRDefault="00832EB9" w14:paraId="498D4E68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097F">
                    <w:rPr>
                      <w:rFonts w:ascii="Arial" w:hAnsi="Arial" w:cs="Arial"/>
                      <w:b/>
                      <w:sz w:val="18"/>
                      <w:szCs w:val="18"/>
                    </w:rPr>
                    <w:t>Visits from DMU to the partner</w:t>
                  </w:r>
                </w:p>
              </w:tc>
            </w:tr>
            <w:tr w:rsidRPr="00D7097F" w:rsidR="00832EB9" w:rsidTr="0055258D" w14:paraId="6193ED65" w14:textId="77777777">
              <w:tc>
                <w:tcPr>
                  <w:tcW w:w="1883" w:type="dxa"/>
                </w:tcPr>
                <w:p w:rsidRPr="00D7097F" w:rsidR="00832EB9" w:rsidP="00F636BA" w:rsidRDefault="00832EB9" w14:paraId="701F6614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09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Meeting date</w:t>
                  </w:r>
                </w:p>
              </w:tc>
              <w:tc>
                <w:tcPr>
                  <w:tcW w:w="1883" w:type="dxa"/>
                </w:tcPr>
                <w:p w:rsidRPr="00D7097F" w:rsidR="00832EB9" w:rsidP="00F636BA" w:rsidRDefault="00832EB9" w14:paraId="7F9C0CF1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097F">
                    <w:rPr>
                      <w:rFonts w:ascii="Arial" w:hAnsi="Arial" w:cs="Arial"/>
                      <w:sz w:val="18"/>
                      <w:szCs w:val="18"/>
                    </w:rPr>
                    <w:t>Brief purpose of the meeting/who was present</w:t>
                  </w:r>
                </w:p>
              </w:tc>
              <w:tc>
                <w:tcPr>
                  <w:tcW w:w="1883" w:type="dxa"/>
                </w:tcPr>
                <w:p w:rsidRPr="00832EB9" w:rsidR="00832EB9" w:rsidP="00F636BA" w:rsidRDefault="00832EB9" w14:paraId="20A9672C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133">
                    <w:rPr>
                      <w:rFonts w:ascii="Arial" w:hAnsi="Arial" w:cs="Arial"/>
                      <w:b/>
                      <w:sz w:val="18"/>
                      <w:szCs w:val="18"/>
                    </w:rPr>
                    <w:t>Meeting date</w:t>
                  </w:r>
                </w:p>
              </w:tc>
              <w:tc>
                <w:tcPr>
                  <w:tcW w:w="1883" w:type="dxa"/>
                </w:tcPr>
                <w:p w:rsidRPr="00D7097F" w:rsidR="00832EB9" w:rsidP="00F636BA" w:rsidRDefault="00832EB9" w14:paraId="1DE7D2EF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133">
                    <w:rPr>
                      <w:rFonts w:ascii="Arial" w:hAnsi="Arial" w:cs="Arial"/>
                      <w:sz w:val="18"/>
                      <w:szCs w:val="18"/>
                    </w:rPr>
                    <w:t>Brief purpose of the meeting/who was present</w:t>
                  </w:r>
                </w:p>
              </w:tc>
            </w:tr>
            <w:tr w:rsidRPr="00D7097F" w:rsidR="00832EB9" w:rsidTr="0055258D" w14:paraId="65416CC2" w14:textId="77777777">
              <w:tc>
                <w:tcPr>
                  <w:tcW w:w="1883" w:type="dxa"/>
                </w:tcPr>
                <w:p w:rsidRPr="00D7097F" w:rsidR="00832EB9" w:rsidP="00F636BA" w:rsidRDefault="00832EB9" w14:paraId="03071BFA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D7097F" w:rsidR="00832EB9" w:rsidP="00F636BA" w:rsidRDefault="00832EB9" w14:paraId="42C908F5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832EB9" w:rsidR="00832EB9" w:rsidP="00F636BA" w:rsidRDefault="00832EB9" w14:paraId="35696F41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D7097F" w:rsidR="00832EB9" w:rsidP="00F636BA" w:rsidRDefault="00832EB9" w14:paraId="28DDEFB3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Pr="00D7097F" w:rsidR="00CF1EA4" w:rsidTr="0055258D" w14:paraId="5DEDB862" w14:textId="77777777">
              <w:tc>
                <w:tcPr>
                  <w:tcW w:w="1883" w:type="dxa"/>
                </w:tcPr>
                <w:p w:rsidRPr="00D7097F" w:rsidR="00CF1EA4" w:rsidP="00F636BA" w:rsidRDefault="00CF1EA4" w14:paraId="19F63A4D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D7097F" w:rsidR="00CF1EA4" w:rsidP="00F636BA" w:rsidRDefault="00CF1EA4" w14:paraId="16275E10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832EB9" w:rsidR="00CF1EA4" w:rsidP="00F636BA" w:rsidRDefault="00CF1EA4" w14:paraId="7F50473A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Pr="00D7097F" w:rsidR="00CF1EA4" w:rsidP="00F636BA" w:rsidRDefault="00CF1EA4" w14:paraId="45C97DD9" w14:textId="77777777">
                  <w:pPr>
                    <w:pStyle w:val="NoSpacing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Pr="004B68F8" w:rsidR="00832EB9" w:rsidP="00F636BA" w:rsidRDefault="00832EB9" w14:paraId="03C77D8B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05A79" w:rsidR="004B68F8" w:rsidP="00F636BA" w:rsidRDefault="004B68F8" w14:paraId="1727ED3A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4B68F8" w:rsidP="00F636BA" w:rsidRDefault="004B68F8" w14:paraId="71C49898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="00CF1EA4" w:rsidP="00F636BA" w:rsidRDefault="00CF1EA4" w14:paraId="1E1EE6D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68F8" w:rsidP="00F636BA" w:rsidRDefault="004B68F8" w14:paraId="228ACE67" w14:textId="563C313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36E">
              <w:rPr>
                <w:rFonts w:ascii="Arial" w:hAnsi="Arial" w:cs="Arial"/>
                <w:sz w:val="20"/>
                <w:szCs w:val="20"/>
              </w:rPr>
              <w:t>Collaborative partners should liaise with the DMU faculty</w:t>
            </w:r>
            <w:r w:rsidR="0083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2EB9" w:rsidP="00F636BA" w:rsidRDefault="00832EB9" w14:paraId="421D086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2336E" w:rsidR="00832EB9" w:rsidP="00F636BA" w:rsidRDefault="00832EB9" w14:paraId="6ED8401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305A79" w:rsidR="004B68F8" w:rsidP="00F636BA" w:rsidRDefault="004B68F8" w14:paraId="791FA90A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4B68F8" w:rsidP="00F636BA" w:rsidRDefault="004B68F8" w14:paraId="4EA4DA0B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4B68F8" w:rsidP="00F636BA" w:rsidRDefault="004B68F8" w14:paraId="254DCA1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4B68F8" w:rsidP="00F636BA" w:rsidRDefault="004B68F8" w14:paraId="6179D649" w14:textId="1A4DBDB9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EB777E" w:rsidTr="003A2CB7" w14:paraId="5E8E0420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EB777E" w:rsidP="003A2CB7" w:rsidRDefault="00EB777E" w14:paraId="05B38751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EB777E" w:rsidP="003A2CB7" w:rsidRDefault="00EB777E" w14:paraId="535AD444" w14:textId="77777777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</w:tc>
      </w:tr>
      <w:tr w:rsidRPr="00305A79" w:rsidR="004B68F8" w:rsidTr="0055258D" w14:paraId="5E9B68F6" w14:textId="77777777">
        <w:tc>
          <w:tcPr>
            <w:tcW w:w="9464" w:type="dxa"/>
            <w:gridSpan w:val="2"/>
          </w:tcPr>
          <w:p w:rsidRPr="00305A79" w:rsidR="004B68F8" w:rsidP="00F636BA" w:rsidRDefault="004B68F8" w14:paraId="20E449E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4B68F8" w:rsidP="00F636BA" w:rsidRDefault="004B68F8" w14:paraId="70F4137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4B68F8" w:rsidTr="0055258D" w14:paraId="721D09C6" w14:textId="77777777">
        <w:tc>
          <w:tcPr>
            <w:tcW w:w="9464" w:type="dxa"/>
            <w:gridSpan w:val="2"/>
          </w:tcPr>
          <w:p w:rsidRPr="00305A79" w:rsidR="004B68F8" w:rsidP="00F636BA" w:rsidRDefault="004B68F8" w14:paraId="0B16902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4B68F8" w:rsidP="00F636BA" w:rsidRDefault="004B68F8" w14:paraId="7BA488B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4B68F8" w:rsidTr="0055258D" w14:paraId="6A30FFB0" w14:textId="77777777">
        <w:tc>
          <w:tcPr>
            <w:tcW w:w="9464" w:type="dxa"/>
            <w:gridSpan w:val="2"/>
          </w:tcPr>
          <w:p w:rsidRPr="00305A79" w:rsidR="004B68F8" w:rsidP="00F636BA" w:rsidRDefault="004B68F8" w14:paraId="5F0CED8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4B68F8" w:rsidP="00F636BA" w:rsidRDefault="004B68F8" w14:paraId="0E017D4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05B7B" w:rsidP="00F636BA" w:rsidRDefault="00C05B7B" w14:paraId="7AF68FA4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53295B" w:rsidTr="004C5156" w14:paraId="57FC7557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74268A" w:rsidR="0074268A" w:rsidP="00F636BA" w:rsidRDefault="00584BA4" w14:paraId="194DC7F3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Key activity</w:t>
            </w:r>
            <w:r w:rsidR="0074268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Pr="00305A79" w:rsidR="0074268A" w:rsidTr="00D7097F" w14:paraId="6DB8D141" w14:textId="77777777">
        <w:tc>
          <w:tcPr>
            <w:tcW w:w="7763" w:type="dxa"/>
            <w:shd w:val="clear" w:color="auto" w:fill="C2D69B" w:themeFill="accent3" w:themeFillTint="99"/>
          </w:tcPr>
          <w:p w:rsidR="0074268A" w:rsidP="00F636BA" w:rsidRDefault="0074268A" w14:paraId="0B2E7010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74268A" w:rsidP="00F636BA" w:rsidRDefault="0074268A" w14:paraId="0F8DC70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74268A" w:rsidP="00F636BA" w:rsidRDefault="0074268A" w14:paraId="4D19B16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53295B" w:rsidTr="00D7097F" w14:paraId="2CA5FEE6" w14:textId="77777777">
        <w:tc>
          <w:tcPr>
            <w:tcW w:w="7763" w:type="dxa"/>
            <w:shd w:val="clear" w:color="auto" w:fill="C2D69B" w:themeFill="accent3" w:themeFillTint="99"/>
          </w:tcPr>
          <w:p w:rsidR="0074268A" w:rsidP="00F636BA" w:rsidRDefault="0074268A" w14:paraId="664093F6" w14:textId="2323E22F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EA4">
              <w:rPr>
                <w:rFonts w:ascii="Arial" w:hAnsi="Arial" w:cs="Arial"/>
                <w:i/>
                <w:sz w:val="20"/>
                <w:szCs w:val="20"/>
              </w:rPr>
              <w:t>This section deals with events that have already taken place</w:t>
            </w:r>
            <w:r w:rsidR="0011272E">
              <w:rPr>
                <w:rFonts w:ascii="Arial" w:hAnsi="Arial" w:cs="Arial"/>
                <w:i/>
                <w:sz w:val="20"/>
                <w:szCs w:val="20"/>
              </w:rPr>
              <w:t xml:space="preserve"> or for which you are preparing. </w:t>
            </w:r>
          </w:p>
          <w:p w:rsidRPr="00CF1EA4" w:rsidR="00CF1EA4" w:rsidP="00F636BA" w:rsidRDefault="00CF1EA4" w14:paraId="56792D3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305A79" w:rsidR="0053295B" w:rsidP="00F636BA" w:rsidRDefault="0053295B" w14:paraId="01C78F11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periodic review</w:t>
            </w:r>
            <w:r w:rsidRPr="00305A79" w:rsidR="00577F99">
              <w:rPr>
                <w:rFonts w:ascii="Arial" w:hAnsi="Arial" w:cs="Arial"/>
                <w:sz w:val="20"/>
                <w:szCs w:val="20"/>
              </w:rPr>
              <w:t>, collaborative review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05A79" w:rsidR="00B80108">
              <w:rPr>
                <w:rFonts w:ascii="Arial" w:hAnsi="Arial" w:cs="Arial"/>
                <w:sz w:val="20"/>
                <w:szCs w:val="20"/>
              </w:rPr>
              <w:t>(re)</w:t>
            </w:r>
            <w:r w:rsidRPr="00305A79">
              <w:rPr>
                <w:rFonts w:ascii="Arial" w:hAnsi="Arial" w:cs="Arial"/>
                <w:sz w:val="20"/>
                <w:szCs w:val="20"/>
              </w:rPr>
              <w:t>validation events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305A79" w:rsidR="0053295B" w:rsidP="00F636BA" w:rsidRDefault="0053295B" w14:paraId="5FC81F9E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external accreditation visits</w:t>
            </w:r>
            <w:r w:rsidRPr="00305A79" w:rsidR="00947066">
              <w:rPr>
                <w:rFonts w:ascii="Arial" w:hAnsi="Arial" w:cs="Arial"/>
                <w:sz w:val="20"/>
                <w:szCs w:val="20"/>
              </w:rPr>
              <w:t xml:space="preserve"> or stakeholder </w:t>
            </w:r>
            <w:r w:rsidR="0089733F">
              <w:rPr>
                <w:rFonts w:ascii="Arial" w:hAnsi="Arial" w:cs="Arial"/>
                <w:sz w:val="20"/>
                <w:szCs w:val="20"/>
              </w:rPr>
              <w:t>meetings</w:t>
            </w:r>
          </w:p>
          <w:p w:rsidRPr="00305A79" w:rsidR="0084303F" w:rsidP="00F636BA" w:rsidRDefault="0084303F" w14:paraId="1B71E332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other key</w:t>
            </w:r>
            <w:r w:rsidRPr="00305A79" w:rsidR="00584BA4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53295B" w:rsidP="00F636BA" w:rsidRDefault="0053295B" w14:paraId="7B25A3C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="00CF1EA4" w:rsidP="00F636BA" w:rsidRDefault="00CF1EA4" w14:paraId="6E0895A7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305A79" w:rsidR="0053295B" w:rsidP="00F636BA" w:rsidRDefault="001C7442" w14:paraId="5A6226D2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Date of event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84303F" w:rsidP="00F636BA" w:rsidRDefault="0084303F" w14:paraId="0278299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53295B" w:rsidP="00F636BA" w:rsidRDefault="0084303F" w14:paraId="56DF935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CF1EA4" w:rsidP="00481012" w:rsidRDefault="00CF1EA4" w14:paraId="7BA60F4D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74268A" w:rsidTr="00D7097F" w14:paraId="7060BB7C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E478FA" w:rsidR="0074268A" w:rsidP="00F636BA" w:rsidRDefault="0074268A" w14:paraId="77309631" w14:textId="3C149B4D">
            <w:pPr>
              <w:pStyle w:val="NoSpacing"/>
              <w:spacing w:line="276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478FA">
              <w:rPr>
                <w:rFonts w:ascii="Arial" w:hAnsi="Arial" w:cs="Arial"/>
                <w:b/>
                <w:sz w:val="20"/>
                <w:szCs w:val="20"/>
              </w:rPr>
              <w:t xml:space="preserve">List any key activities that have taken place and comment on the outcomes as applicable.  </w:t>
            </w:r>
            <w:r w:rsidRPr="00E478FA" w:rsidR="00CF1EA4">
              <w:rPr>
                <w:rFonts w:ascii="Arial" w:hAnsi="Arial" w:cs="Arial"/>
                <w:sz w:val="20"/>
                <w:szCs w:val="20"/>
              </w:rPr>
              <w:t>If there is no activity that fits in this section, please enter ‘no rel</w:t>
            </w:r>
            <w:r w:rsidRPr="00E478FA" w:rsidR="00C05B7B">
              <w:rPr>
                <w:rFonts w:ascii="Arial" w:hAnsi="Arial" w:cs="Arial"/>
                <w:sz w:val="20"/>
                <w:szCs w:val="20"/>
              </w:rPr>
              <w:t>e</w:t>
            </w:r>
            <w:r w:rsidRPr="00E478FA" w:rsidR="00CF1EA4">
              <w:rPr>
                <w:rFonts w:ascii="Arial" w:hAnsi="Arial" w:cs="Arial"/>
                <w:sz w:val="20"/>
                <w:szCs w:val="20"/>
              </w:rPr>
              <w:t>vant activity’</w:t>
            </w:r>
          </w:p>
          <w:p w:rsidRPr="00E478FA" w:rsidR="0074268A" w:rsidP="00C05B7B" w:rsidRDefault="00C05B7B" w14:paraId="53B55E13" w14:textId="2D0FA1DB">
            <w:pPr>
              <w:pStyle w:val="NoSpacing"/>
              <w:spacing w:line="276" w:lineRule="auto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478F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478FA">
              <w:rPr>
                <w:rFonts w:ascii="Arial" w:hAnsi="Arial" w:cs="Arial"/>
                <w:i/>
                <w:sz w:val="20"/>
                <w:szCs w:val="20"/>
              </w:rPr>
              <w:t>any</w:t>
            </w:r>
            <w:proofErr w:type="gramEnd"/>
            <w:r w:rsidRPr="00E478FA">
              <w:rPr>
                <w:rFonts w:ascii="Arial" w:hAnsi="Arial" w:cs="Arial"/>
                <w:i/>
                <w:sz w:val="20"/>
                <w:szCs w:val="20"/>
              </w:rPr>
              <w:t xml:space="preserve"> actions should be given a reference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="0074268A" w:rsidP="00F636BA" w:rsidRDefault="0074268A" w14:paraId="6FE6D511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  <w:p w:rsidRPr="00823554" w:rsidR="0074268A" w:rsidP="00F636BA" w:rsidRDefault="0074268A" w14:paraId="0588E909" w14:textId="28DAA7B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994340" w:rsidTr="00D7097F" w14:paraId="341BA6B1" w14:textId="77777777">
        <w:tc>
          <w:tcPr>
            <w:tcW w:w="9464" w:type="dxa"/>
            <w:gridSpan w:val="2"/>
          </w:tcPr>
          <w:p w:rsidRPr="00305A79" w:rsidR="00994340" w:rsidP="00F636BA" w:rsidRDefault="00994340" w14:paraId="4A056D3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994340" w:rsidP="00F636BA" w:rsidRDefault="00994340" w14:paraId="4D3CE4A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994340" w:rsidTr="00D7097F" w14:paraId="427427FA" w14:textId="77777777">
        <w:tc>
          <w:tcPr>
            <w:tcW w:w="9464" w:type="dxa"/>
            <w:gridSpan w:val="2"/>
          </w:tcPr>
          <w:p w:rsidRPr="00305A79" w:rsidR="00994340" w:rsidP="00F636BA" w:rsidRDefault="00994340" w14:paraId="23D6A29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994340" w:rsidP="00F636BA" w:rsidRDefault="00994340" w14:paraId="7C28C0A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994340" w:rsidTr="00D7097F" w14:paraId="1437C6C9" w14:textId="77777777">
        <w:tc>
          <w:tcPr>
            <w:tcW w:w="9464" w:type="dxa"/>
            <w:gridSpan w:val="2"/>
          </w:tcPr>
          <w:p w:rsidRPr="00305A79" w:rsidR="00994340" w:rsidP="00F636BA" w:rsidRDefault="00994340" w14:paraId="7D2E832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994340" w:rsidP="00F636BA" w:rsidRDefault="00994340" w14:paraId="7C6A472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B76AD" w:rsidP="00F636BA" w:rsidRDefault="006B76AD" w14:paraId="3AD1C1FF" w14:textId="017354E3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p w:rsidR="00C05B7B" w:rsidP="00F636BA" w:rsidRDefault="00C05B7B" w14:paraId="408C35CC" w14:textId="77777777">
      <w:pPr>
        <w:pStyle w:val="NoSpacing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6B76AD" w:rsidTr="004C5156" w14:paraId="16E3B968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6B76AD" w:rsidP="00F636BA" w:rsidRDefault="006B76AD" w14:paraId="1C0C1739" w14:textId="77777777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Programme curriculum development</w:t>
            </w:r>
            <w:r w:rsidRPr="00823554">
              <w:rPr>
                <w:rFonts w:ascii="Arial" w:hAnsi="Arial" w:cs="Arial"/>
                <w:b/>
                <w:color w:val="FFFFFF" w:themeColor="background1"/>
              </w:rPr>
              <w:t xml:space="preserve"> and delivery</w:t>
            </w:r>
          </w:p>
        </w:tc>
      </w:tr>
      <w:tr w:rsidRPr="00305A79" w:rsidR="0074268A" w:rsidTr="00D7097F" w14:paraId="2A5007BD" w14:textId="77777777">
        <w:tc>
          <w:tcPr>
            <w:tcW w:w="7763" w:type="dxa"/>
            <w:shd w:val="clear" w:color="auto" w:fill="C2D69B" w:themeFill="accent3" w:themeFillTint="99"/>
          </w:tcPr>
          <w:p w:rsidRPr="00305A79" w:rsidR="0074268A" w:rsidP="00F636BA" w:rsidRDefault="0074268A" w14:paraId="394C7A23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74268A" w:rsidP="00F636BA" w:rsidRDefault="0074268A" w14:paraId="45F662C3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74268A" w:rsidP="00F636BA" w:rsidRDefault="0074268A" w14:paraId="1837A8B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6B76AD" w:rsidTr="00D7097F" w14:paraId="7E8405E9" w14:textId="77777777">
        <w:tc>
          <w:tcPr>
            <w:tcW w:w="7763" w:type="dxa"/>
            <w:shd w:val="clear" w:color="auto" w:fill="C2D69B" w:themeFill="accent3" w:themeFillTint="99"/>
          </w:tcPr>
          <w:p w:rsidRPr="00AF3885" w:rsidR="006B76AD" w:rsidP="00F636BA" w:rsidRDefault="006B76AD" w14:paraId="5B45AB49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Indicate the driver for programme change/development and how any changes were communicated to students 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Pr="00D40717" w:rsidR="007D2BC7" w:rsidP="007D2BC7" w:rsidRDefault="007D2BC7" w14:paraId="485A1E38" w14:textId="7FF08134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D40717">
              <w:rPr>
                <w:rFonts w:ascii="Arial" w:hAnsi="Arial" w:cs="Arial"/>
                <w:sz w:val="20"/>
                <w:szCs w:val="20"/>
              </w:rPr>
              <w:t xml:space="preserve">How have </w:t>
            </w:r>
            <w:hyperlink w:history="1" r:id="rId14">
              <w:r w:rsidRPr="00D40717" w:rsidR="007E16D0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D40717">
                <w:rPr>
                  <w:rStyle w:val="Hyperlink"/>
                  <w:rFonts w:ascii="Arial" w:hAnsi="Arial" w:cs="Arial"/>
                  <w:sz w:val="20"/>
                  <w:szCs w:val="20"/>
                </w:rPr>
                <w:t>ustainability</w:t>
              </w:r>
            </w:hyperlink>
            <w:r w:rsidRPr="00D40717">
              <w:rPr>
                <w:rFonts w:ascii="Arial" w:hAnsi="Arial" w:cs="Arial"/>
                <w:sz w:val="20"/>
                <w:szCs w:val="20"/>
              </w:rPr>
              <w:t xml:space="preserve"> and the Education for Sustainable Development (ESD) goals been embedded into the programme?</w:t>
            </w:r>
          </w:p>
          <w:p w:rsidRPr="00BE2A20" w:rsidR="001E7767" w:rsidP="00F636BA" w:rsidRDefault="005A6B38" w14:paraId="29B5B433" w14:textId="4D6404F5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equality and diversity, summarise how you have taken into account</w:t>
            </w:r>
            <w:r w:rsidRPr="00BE2A20" w:rsidR="001E7767">
              <w:rPr>
                <w:rFonts w:ascii="Arial" w:hAnsi="Arial" w:cs="Arial"/>
                <w:sz w:val="20"/>
                <w:szCs w:val="20"/>
              </w:rPr>
              <w:t xml:space="preserve"> changes in the curriculum content</w:t>
            </w:r>
            <w:r w:rsidR="00685FB5">
              <w:rPr>
                <w:rFonts w:ascii="Arial" w:hAnsi="Arial" w:cs="Arial"/>
                <w:sz w:val="20"/>
                <w:szCs w:val="20"/>
              </w:rPr>
              <w:t xml:space="preserve"> and delivery to meet</w:t>
            </w:r>
            <w:r w:rsidRPr="00BE2A20" w:rsidR="0054783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15">
              <w:r w:rsidRPr="00C05B7B" w:rsidR="001B1EB9">
                <w:rPr>
                  <w:rStyle w:val="Hyperlink"/>
                  <w:rFonts w:ascii="Arial" w:hAnsi="Arial" w:cs="Arial"/>
                  <w:sz w:val="20"/>
                  <w:szCs w:val="20"/>
                </w:rPr>
                <w:t>Universal Design for Learning</w:t>
              </w:r>
            </w:hyperlink>
            <w:r w:rsidR="001B1EB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2A20" w:rsidR="00547834">
              <w:rPr>
                <w:rFonts w:ascii="Arial" w:hAnsi="Arial" w:cs="Arial"/>
                <w:sz w:val="20"/>
                <w:szCs w:val="20"/>
              </w:rPr>
              <w:t>UDL</w:t>
            </w:r>
            <w:r w:rsidR="001B1EB9">
              <w:rPr>
                <w:rFonts w:ascii="Arial" w:hAnsi="Arial" w:cs="Arial"/>
                <w:sz w:val="20"/>
                <w:szCs w:val="20"/>
              </w:rPr>
              <w:t>)</w:t>
            </w:r>
            <w:r w:rsidR="004966B9">
              <w:rPr>
                <w:rFonts w:ascii="Arial" w:hAnsi="Arial" w:cs="Arial"/>
                <w:sz w:val="20"/>
                <w:szCs w:val="20"/>
              </w:rPr>
              <w:t>, Decolonising DMU (where appropriate)</w:t>
            </w:r>
            <w:r w:rsidR="00685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A20" w:rsidR="005478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966B9">
              <w:rPr>
                <w:rFonts w:ascii="Arial" w:hAnsi="Arial" w:cs="Arial"/>
                <w:sz w:val="20"/>
                <w:szCs w:val="20"/>
              </w:rPr>
              <w:t>the diverse needs arising from the diversity of your student cohort</w:t>
            </w:r>
          </w:p>
          <w:p w:rsidRPr="00F750D3" w:rsidR="00823554" w:rsidP="00F636BA" w:rsidRDefault="00BE2A20" w14:paraId="3ACEC00D" w14:textId="77777777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E2A20">
              <w:rPr>
                <w:rFonts w:ascii="Arial" w:hAnsi="Arial" w:cs="Arial"/>
                <w:sz w:val="20"/>
                <w:szCs w:val="20"/>
              </w:rPr>
              <w:t xml:space="preserve">Summarise any actions and good practice </w:t>
            </w:r>
            <w:r w:rsidRPr="00BE2A20" w:rsidR="00823554">
              <w:rPr>
                <w:rFonts w:ascii="Arial" w:hAnsi="Arial" w:cs="Arial"/>
                <w:sz w:val="20"/>
                <w:szCs w:val="20"/>
              </w:rPr>
              <w:t>on any pre-arrival transitions</w:t>
            </w:r>
            <w:r w:rsidRPr="00BE2A20">
              <w:rPr>
                <w:rFonts w:ascii="Arial" w:hAnsi="Arial" w:cs="Arial"/>
                <w:sz w:val="20"/>
                <w:szCs w:val="20"/>
              </w:rPr>
              <w:t>/induction</w:t>
            </w:r>
            <w:r w:rsidRPr="00BE2A20" w:rsidR="00823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0D3" w:rsidR="00823554">
              <w:rPr>
                <w:rFonts w:ascii="Arial" w:hAnsi="Arial" w:cs="Arial"/>
                <w:sz w:val="20"/>
                <w:szCs w:val="20"/>
              </w:rPr>
              <w:t xml:space="preserve">activity for first year students </w:t>
            </w:r>
            <w:r w:rsidRPr="00F750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750D3" w:rsidR="00823554">
              <w:rPr>
                <w:rFonts w:ascii="Arial" w:hAnsi="Arial" w:cs="Arial"/>
                <w:sz w:val="20"/>
                <w:szCs w:val="20"/>
              </w:rPr>
              <w:t>for students moving between levels of study</w:t>
            </w:r>
          </w:p>
          <w:p w:rsidRPr="00F750D3" w:rsidR="006B76AD" w:rsidP="00F636BA" w:rsidRDefault="006B76AD" w14:paraId="28AA7D0E" w14:textId="0D292AB4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750D3">
              <w:rPr>
                <w:rFonts w:ascii="Arial" w:hAnsi="Arial" w:cs="Arial"/>
                <w:sz w:val="20"/>
                <w:szCs w:val="20"/>
              </w:rPr>
              <w:t>Comment on how the</w:t>
            </w:r>
            <w:r w:rsidR="00881908">
              <w:rPr>
                <w:rFonts w:ascii="Arial" w:hAnsi="Arial" w:cs="Arial"/>
                <w:sz w:val="20"/>
                <w:szCs w:val="20"/>
              </w:rPr>
              <w:t xml:space="preserve"> DMU</w:t>
            </w:r>
            <w:hyperlink w:history="1" r:id="rId16">
              <w:r w:rsidRPr="00F750D3" w:rsidR="0082355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r w:rsidRPr="00F750D3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Learning, Teaching and Assessment Strategy</w:t>
              </w:r>
            </w:hyperlink>
            <w:r w:rsidRPr="00F750D3">
              <w:rPr>
                <w:rFonts w:ascii="Arial" w:hAnsi="Arial" w:cs="Arial"/>
                <w:sz w:val="20"/>
                <w:szCs w:val="20"/>
              </w:rPr>
              <w:t xml:space="preserve"> has been implemented</w:t>
            </w:r>
            <w:r w:rsidR="002E0299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7E16D0" w:rsidP="007E16D0" w:rsidRDefault="00BE2A20" w14:paraId="22E427DF" w14:textId="6E35335B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Confirm that programme documentation, including the </w:t>
            </w:r>
            <w:r w:rsidR="00C05B7B">
              <w:rPr>
                <w:rFonts w:ascii="Arial" w:hAnsi="Arial" w:cs="Arial"/>
                <w:sz w:val="20"/>
                <w:szCs w:val="20"/>
              </w:rPr>
              <w:t>programme specification and module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  <w:r w:rsidRPr="00305A79">
              <w:rPr>
                <w:rFonts w:ascii="Arial" w:hAnsi="Arial" w:cs="Arial"/>
                <w:sz w:val="20"/>
                <w:szCs w:val="20"/>
              </w:rPr>
              <w:t>(s), is up to date</w:t>
            </w:r>
            <w:r w:rsidR="007E16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7E16D0" w:rsidR="007E16D0" w:rsidP="007E16D0" w:rsidRDefault="007E16D0" w14:paraId="6A076367" w14:textId="30EC2431">
            <w:pPr>
              <w:pStyle w:val="NoSpacing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>Research informed/engaged teaching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305A79" w:rsidR="005A6B38" w:rsidP="00DA1629" w:rsidRDefault="005A6B38" w14:paraId="77B86268" w14:textId="77777777">
            <w:pPr>
              <w:pStyle w:val="NoSpacing"/>
              <w:spacing w:line="276" w:lineRule="auto"/>
              <w:ind w:left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6B76AD" w:rsidP="00F636BA" w:rsidRDefault="006B76AD" w14:paraId="77A43201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6B76AD" w:rsidP="00F636BA" w:rsidRDefault="006B76AD" w14:paraId="711F44E0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6B76AD" w:rsidP="00F636BA" w:rsidRDefault="006B76AD" w14:paraId="57A2309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6B76AD" w:rsidP="00F636BA" w:rsidRDefault="006B76AD" w14:paraId="042F34BA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6B76AD" w:rsidP="00F636BA" w:rsidRDefault="006B76AD" w14:paraId="35CFC34C" w14:textId="2FAF2E1E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C61133" w:rsidR="00C05B7B" w:rsidTr="003A2CB7" w14:paraId="05018BED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C05B7B" w:rsidP="003A2CB7" w:rsidRDefault="00C05B7B" w14:paraId="26C66E1E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C05B7B" w:rsidP="003A2CB7" w:rsidRDefault="00C05B7B" w14:paraId="257B448D" w14:textId="77777777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</w:tc>
      </w:tr>
      <w:tr w:rsidRPr="00305A79" w:rsidR="006B76AD" w:rsidTr="00D7097F" w14:paraId="3FB44CC2" w14:textId="77777777">
        <w:tc>
          <w:tcPr>
            <w:tcW w:w="9464" w:type="dxa"/>
            <w:gridSpan w:val="2"/>
          </w:tcPr>
          <w:p w:rsidRPr="00305A79" w:rsidR="006B76AD" w:rsidP="00F636BA" w:rsidRDefault="006B76AD" w14:paraId="3852A39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B76AD" w:rsidP="00F636BA" w:rsidRDefault="006B76AD" w14:paraId="555BD98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6B76AD" w:rsidTr="00D7097F" w14:paraId="449763D1" w14:textId="77777777">
        <w:tc>
          <w:tcPr>
            <w:tcW w:w="9464" w:type="dxa"/>
            <w:gridSpan w:val="2"/>
          </w:tcPr>
          <w:p w:rsidRPr="00305A79" w:rsidR="006B76AD" w:rsidP="00F636BA" w:rsidRDefault="006B76AD" w14:paraId="02F183F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B76AD" w:rsidP="00F636BA" w:rsidRDefault="006B76AD" w14:paraId="0660A49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305A79" w:rsidR="006B76AD" w:rsidTr="00D7097F" w14:paraId="789C96A9" w14:textId="77777777">
        <w:tc>
          <w:tcPr>
            <w:tcW w:w="9464" w:type="dxa"/>
            <w:gridSpan w:val="2"/>
          </w:tcPr>
          <w:p w:rsidRPr="00305A79" w:rsidR="006B76AD" w:rsidP="00F636BA" w:rsidRDefault="006B76AD" w14:paraId="7EDD186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6B76AD" w:rsidP="00F636BA" w:rsidRDefault="006B76AD" w14:paraId="02FE80B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4D32" w:rsidP="00F636BA" w:rsidRDefault="00424D32" w14:paraId="4831FDA3" w14:textId="5C02DEAC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  <w:gridCol w:w="1313"/>
      </w:tblGrid>
      <w:tr w:rsidRPr="00305A79" w:rsidR="005B7214" w:rsidTr="005B7214" w14:paraId="72971485" w14:textId="77777777">
        <w:tc>
          <w:tcPr>
            <w:tcW w:w="10777" w:type="dxa"/>
            <w:gridSpan w:val="3"/>
            <w:shd w:val="clear" w:color="auto" w:fill="76923C" w:themeFill="accent3" w:themeFillShade="BF"/>
          </w:tcPr>
          <w:p w:rsidRPr="00305A79" w:rsidR="005B7214" w:rsidP="005B7214" w:rsidRDefault="005B7214" w14:paraId="7C375A7B" w14:textId="5EAADC3A">
            <w:pPr>
              <w:pStyle w:val="NoSpacing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Any other comments</w:t>
            </w:r>
          </w:p>
        </w:tc>
      </w:tr>
      <w:tr w:rsidRPr="00305A79" w:rsidR="005B7214" w:rsidTr="005B7214" w14:paraId="0105B770" w14:textId="77777777">
        <w:tc>
          <w:tcPr>
            <w:tcW w:w="7763" w:type="dxa"/>
            <w:shd w:val="clear" w:color="auto" w:fill="C2D69B" w:themeFill="accent3" w:themeFillTint="99"/>
          </w:tcPr>
          <w:p w:rsidRPr="00305A79" w:rsidR="005B7214" w:rsidP="005B7214" w:rsidRDefault="005B7214" w14:paraId="28FB2BA1" w14:textId="04EB23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133">
              <w:rPr>
                <w:rFonts w:ascii="Arial" w:hAnsi="Arial" w:cs="Arial"/>
                <w:b/>
                <w:sz w:val="20"/>
                <w:szCs w:val="20"/>
              </w:rPr>
              <w:t>Promp</w:t>
            </w:r>
            <w:r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5B7214" w:rsidP="005B7214" w:rsidRDefault="005B7214" w14:paraId="46C575F6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Data/ Evidence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5B7214" w:rsidP="005B7214" w:rsidRDefault="005B7214" w14:paraId="204B3A3B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Pr="00305A79" w:rsidR="005B7214" w:rsidTr="005B7214" w14:paraId="2D5B5C78" w14:textId="77777777">
        <w:tc>
          <w:tcPr>
            <w:tcW w:w="7763" w:type="dxa"/>
            <w:shd w:val="clear" w:color="auto" w:fill="C2D69B" w:themeFill="accent3" w:themeFillTint="99"/>
          </w:tcPr>
          <w:p w:rsidRPr="00305A79" w:rsidR="005B7214" w:rsidP="00F750D3" w:rsidRDefault="005B7214" w14:paraId="088BCC14" w14:textId="77777777">
            <w:pPr>
              <w:pStyle w:val="NoSpacing"/>
              <w:spacing w:line="276" w:lineRule="auto"/>
              <w:ind w:left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Pr="00305A79" w:rsidR="005B7214" w:rsidP="005B7214" w:rsidRDefault="005B7214" w14:paraId="7620E25F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5B7214" w:rsidP="005B7214" w:rsidRDefault="005B7214" w14:paraId="66993ECF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Pr="00305A79" w:rsidR="005B7214" w:rsidP="005B7214" w:rsidRDefault="005B7214" w14:paraId="200B856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Pr="00F750D3" w:rsidR="005B7214" w:rsidP="005B7214" w:rsidRDefault="005B7214" w14:paraId="13A7F47F" w14:textId="404B9FCF">
            <w:pPr>
              <w:pStyle w:val="NoSpacing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</w:tc>
      </w:tr>
      <w:tr w:rsidRPr="00C61133" w:rsidR="005B7214" w:rsidTr="005B7214" w14:paraId="3B8A9927" w14:textId="77777777">
        <w:tc>
          <w:tcPr>
            <w:tcW w:w="9464" w:type="dxa"/>
            <w:gridSpan w:val="2"/>
            <w:shd w:val="clear" w:color="auto" w:fill="D6E3BC" w:themeFill="accent3" w:themeFillTint="66"/>
          </w:tcPr>
          <w:p w:rsidRPr="00305A79" w:rsidR="005B7214" w:rsidP="005B7214" w:rsidRDefault="005B7214" w14:paraId="24F72124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>
              <w:rPr>
                <w:rFonts w:ascii="Arial" w:hAnsi="Arial" w:cs="Arial"/>
                <w:i/>
                <w:sz w:val="20"/>
                <w:szCs w:val="20"/>
              </w:rPr>
              <w:t>(any actions should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i/>
                <w:sz w:val="20"/>
                <w:szCs w:val="20"/>
              </w:rPr>
              <w:t>given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C61133">
              <w:rPr>
                <w:rFonts w:ascii="Arial" w:hAnsi="Arial" w:cs="Arial"/>
                <w:i/>
                <w:sz w:val="20"/>
                <w:szCs w:val="20"/>
              </w:rPr>
              <w:t>eference number and go in the action plan)</w:t>
            </w:r>
          </w:p>
        </w:tc>
        <w:tc>
          <w:tcPr>
            <w:tcW w:w="1313" w:type="dxa"/>
            <w:shd w:val="clear" w:color="auto" w:fill="D6E3BC" w:themeFill="accent3" w:themeFillTint="66"/>
          </w:tcPr>
          <w:p w:rsidRPr="00C61133" w:rsidR="005B7214" w:rsidP="005B7214" w:rsidRDefault="005B7214" w14:paraId="37BF28BD" w14:textId="77777777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Reference </w:t>
            </w:r>
          </w:p>
        </w:tc>
      </w:tr>
      <w:tr w:rsidRPr="00305A79" w:rsidR="005B7214" w:rsidTr="005B7214" w14:paraId="6E986816" w14:textId="77777777">
        <w:tc>
          <w:tcPr>
            <w:tcW w:w="9464" w:type="dxa"/>
            <w:gridSpan w:val="2"/>
          </w:tcPr>
          <w:p w:rsidRPr="00305A79" w:rsidR="005B7214" w:rsidP="005B7214" w:rsidRDefault="005B7214" w14:paraId="4F22336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Pr="00305A79" w:rsidR="005B7214" w:rsidP="005B7214" w:rsidRDefault="005B7214" w14:paraId="6E19CB4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B7214" w:rsidP="00F636BA" w:rsidRDefault="005B7214" w14:paraId="144FC714" w14:textId="4BB43E7E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2694"/>
      </w:tblGrid>
      <w:tr w:rsidRPr="00305A79" w:rsidR="00424D32" w:rsidTr="004C5156" w14:paraId="3F1E8563" w14:textId="77777777">
        <w:tc>
          <w:tcPr>
            <w:tcW w:w="10774" w:type="dxa"/>
            <w:gridSpan w:val="3"/>
            <w:shd w:val="clear" w:color="auto" w:fill="76923C" w:themeFill="accent3" w:themeFillShade="BF"/>
          </w:tcPr>
          <w:p w:rsidRPr="0026335E" w:rsidR="00424D32" w:rsidP="00F636BA" w:rsidRDefault="00424D32" w14:paraId="40DC3CB8" w14:textId="77777777">
            <w:pPr>
              <w:pStyle w:val="NoSpacing"/>
              <w:spacing w:line="276" w:lineRule="auto"/>
              <w:ind w:left="34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contacts </w:t>
            </w:r>
            <w:r w:rsidRPr="002633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data</w:t>
            </w:r>
          </w:p>
          <w:p w:rsidRPr="00305A79" w:rsidR="00424D32" w:rsidP="00F636BA" w:rsidRDefault="00424D32" w14:paraId="5C1224E6" w14:textId="77777777">
            <w:pPr>
              <w:pStyle w:val="NoSpacing"/>
              <w:spacing w:line="276" w:lineRule="auto"/>
              <w:ind w:left="34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Pr="001965E9" w:rsidR="00A5251B" w:rsidTr="00543A9C" w14:paraId="158FD817" w14:textId="77777777">
        <w:tc>
          <w:tcPr>
            <w:tcW w:w="4111" w:type="dxa"/>
          </w:tcPr>
          <w:p w:rsidR="00A5251B" w:rsidP="00F636BA" w:rsidRDefault="00A5251B" w14:paraId="10F00E25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Collaborative Partners</w:t>
            </w:r>
          </w:p>
          <w:p w:rsidR="00A5251B" w:rsidP="00F636BA" w:rsidRDefault="00A5251B" w14:paraId="645B597C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965E9" w:rsidR="00A5251B" w:rsidP="00F636BA" w:rsidRDefault="00A5251B" w14:paraId="1F84E528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Pr="00303891" w:rsidR="00A5251B" w:rsidP="00F636BA" w:rsidRDefault="00A5251B" w14:paraId="4857F3B7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891">
              <w:rPr>
                <w:rFonts w:ascii="Arial" w:hAnsi="Arial" w:cs="Arial"/>
                <w:b/>
                <w:sz w:val="20"/>
                <w:szCs w:val="20"/>
              </w:rPr>
              <w:t>Link Tutors for faculty owned provision</w:t>
            </w:r>
          </w:p>
          <w:p w:rsidRPr="00303891" w:rsidR="00A5251B" w:rsidP="00F636BA" w:rsidRDefault="00A5251B" w14:paraId="712D988E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965E9" w:rsidR="00A5251B" w:rsidP="00F636BA" w:rsidRDefault="00A5251B" w14:paraId="7B5E17DA" w14:textId="0902F52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891">
              <w:rPr>
                <w:rFonts w:ascii="Arial" w:hAnsi="Arial" w:cs="Arial"/>
                <w:b/>
                <w:sz w:val="20"/>
                <w:szCs w:val="20"/>
              </w:rPr>
              <w:t>Educational Partnerships</w:t>
            </w:r>
            <w:r w:rsidRPr="00303891" w:rsidR="00114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3891" w:rsidR="006D6C5D">
              <w:rPr>
                <w:rFonts w:ascii="Arial" w:hAnsi="Arial" w:cs="Arial"/>
                <w:b/>
                <w:sz w:val="20"/>
                <w:szCs w:val="20"/>
              </w:rPr>
              <w:t>(EP)</w:t>
            </w:r>
            <w:r w:rsidRPr="00303891">
              <w:rPr>
                <w:rFonts w:ascii="Arial" w:hAnsi="Arial" w:cs="Arial"/>
                <w:b/>
                <w:sz w:val="20"/>
                <w:szCs w:val="20"/>
              </w:rPr>
              <w:t xml:space="preserve"> for Validation Service provision</w:t>
            </w:r>
          </w:p>
        </w:tc>
        <w:tc>
          <w:tcPr>
            <w:tcW w:w="2694" w:type="dxa"/>
          </w:tcPr>
          <w:p w:rsidR="00A5251B" w:rsidP="00F636BA" w:rsidRDefault="00A5251B" w14:paraId="63C60CB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251B" w:rsidP="00F636BA" w:rsidRDefault="00A5251B" w14:paraId="3FE1BDF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251B" w:rsidP="00F636BA" w:rsidRDefault="00A5251B" w14:paraId="52407FA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A5251B" w:rsidR="00A5251B" w:rsidP="00F636BA" w:rsidRDefault="00D0024D" w14:paraId="0F6DC685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w:history="1" r:id="rId17">
              <w:r w:rsidRPr="00A5251B" w:rsidR="00A5251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ep@dmu.ac.uk</w:t>
              </w:r>
            </w:hyperlink>
            <w:r w:rsidRPr="00A5251B" w:rsidR="00A52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251B" w:rsidP="00F636BA" w:rsidRDefault="00A5251B" w14:paraId="2FE594F2" w14:textId="77777777">
            <w:pPr>
              <w:spacing w:line="276" w:lineRule="auto"/>
            </w:pPr>
          </w:p>
        </w:tc>
      </w:tr>
    </w:tbl>
    <w:p w:rsidR="00424D32" w:rsidP="00F636BA" w:rsidRDefault="00424D32" w14:paraId="21B52AAA" w14:textId="77777777">
      <w:pPr>
        <w:rPr>
          <w:rFonts w:ascii="Arial" w:hAnsi="Arial" w:cs="Arial"/>
        </w:rPr>
      </w:pPr>
    </w:p>
    <w:p w:rsidRPr="00424D32" w:rsidR="00424D32" w:rsidP="00F636BA" w:rsidRDefault="00424D32" w14:paraId="3E328064" w14:textId="77777777">
      <w:pPr>
        <w:rPr>
          <w:rFonts w:ascii="Arial" w:hAnsi="Arial" w:cs="Arial"/>
        </w:rPr>
        <w:sectPr w:rsidRPr="00424D32" w:rsidR="00424D32" w:rsidSect="009C5E29">
          <w:footerReference w:type="default" r:id="rId18"/>
          <w:pgSz w:w="11906" w:h="16838"/>
          <w:pgMar w:top="284" w:right="720" w:bottom="567" w:left="720" w:header="709" w:footer="0" w:gutter="0"/>
          <w:cols w:space="708"/>
          <w:docGrid w:linePitch="360"/>
        </w:sectPr>
      </w:pPr>
    </w:p>
    <w:p w:rsidRPr="00305A79" w:rsidR="001F256B" w:rsidP="00F636BA" w:rsidRDefault="00E8454D" w14:paraId="327464DB" w14:textId="77777777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5A7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155E8CE" wp14:anchorId="117B3C36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7867650" cy="9239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66A4" w:rsidR="00B56401" w:rsidP="00D623C6" w:rsidRDefault="00B56401" w14:paraId="15C5D638" w14:textId="77777777">
                            <w:pPr>
                              <w:spacing w:after="120" w:line="240" w:lineRule="auto"/>
                              <w:jc w:val="center"/>
                              <w:rPr>
                                <w:rFonts w:ascii="Myriad Pro Light" w:hAnsi="Myriad Pro Light"/>
                                <w:b/>
                                <w:sz w:val="28"/>
                                <w:szCs w:val="28"/>
                              </w:rPr>
                            </w:pPr>
                            <w:r w:rsidRPr="009866A4">
                              <w:rPr>
                                <w:rFonts w:ascii="Myriad Pro Light" w:hAnsi="Myriad Pro Light"/>
                                <w:b/>
                                <w:sz w:val="28"/>
                                <w:szCs w:val="28"/>
                              </w:rPr>
                              <w:t>Programme Appraisal &amp; Enhancement (PAE) for Collaborative Provision (CP)</w:t>
                            </w:r>
                          </w:p>
                          <w:p w:rsidRPr="009866A4" w:rsidR="00B56401" w:rsidP="004D5634" w:rsidRDefault="00B56401" w14:paraId="61B7D5F8" w14:textId="2A2A3ECD">
                            <w:pPr>
                              <w:spacing w:line="240" w:lineRule="auto"/>
                              <w:jc w:val="center"/>
                              <w:rPr>
                                <w:rFonts w:ascii="Myriad Pro Light" w:hAnsi="Myriad Pro Light"/>
                                <w:b/>
                                <w:sz w:val="28"/>
                                <w:szCs w:val="28"/>
                              </w:rPr>
                            </w:pPr>
                            <w:r w:rsidRPr="009866A4">
                              <w:rPr>
                                <w:rFonts w:ascii="Myriad Pro Light" w:hAnsi="Myriad Pro Light"/>
                                <w:b/>
                                <w:sz w:val="28"/>
                                <w:szCs w:val="28"/>
                              </w:rPr>
                              <w:t xml:space="preserve">Action Plan for Enhancement </w:t>
                            </w:r>
                          </w:p>
                          <w:p w:rsidRPr="009866A4" w:rsidR="00B56401" w:rsidP="004D5634" w:rsidRDefault="00B56401" w14:paraId="64986AB3" w14:textId="77777777">
                            <w:pPr>
                              <w:spacing w:line="240" w:lineRule="auto"/>
                              <w:jc w:val="center"/>
                              <w:rPr>
                                <w:rFonts w:ascii="Myriad Pro Light" w:hAnsi="Myriad Pro Light"/>
                                <w:sz w:val="28"/>
                                <w:szCs w:val="28"/>
                              </w:rPr>
                            </w:pPr>
                            <w:r w:rsidRPr="009866A4">
                              <w:rPr>
                                <w:rFonts w:ascii="Myriad Pro Light" w:hAnsi="Myriad Pro Light"/>
                                <w:sz w:val="28"/>
                                <w:szCs w:val="28"/>
                              </w:rPr>
                              <w:t xml:space="preserve">To be presented and updated as a standing item at every PMB or equivalent </w:t>
                            </w:r>
                          </w:p>
                          <w:p w:rsidRPr="004D5634" w:rsidR="00B56401" w:rsidP="004D5634" w:rsidRDefault="00B56401" w14:paraId="46424C8A" w14:textId="77777777">
                            <w:pPr>
                              <w:spacing w:line="240" w:lineRule="auto"/>
                              <w:jc w:val="center"/>
                              <w:rPr>
                                <w:rFonts w:ascii="Myriad Pro Light" w:hAnsi="Myriad Pro Light"/>
                                <w:sz w:val="32"/>
                                <w:szCs w:val="32"/>
                              </w:rPr>
                            </w:pPr>
                          </w:p>
                          <w:p w:rsidRPr="009C5E29" w:rsidR="00B56401" w:rsidP="00D542B8" w:rsidRDefault="00B56401" w14:paraId="787F191B" w14:textId="77777777">
                            <w:pPr>
                              <w:jc w:val="center"/>
                              <w:rPr>
                                <w:rFonts w:ascii="Myriad Pro Light" w:hAnsi="Myriad Pro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119.25pt;margin-top:.7pt;width:61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" w14:anchorId="117B3C36">
                <v:textbox>
                  <w:txbxContent>
                    <w:p w:rsidRPr="009866A4" w:rsidR="00B56401" w:rsidP="00D623C6" w:rsidRDefault="00B56401" w14:paraId="15C5D638" w14:textId="77777777">
                      <w:pPr>
                        <w:spacing w:after="120" w:line="240" w:lineRule="auto"/>
                        <w:jc w:val="center"/>
                        <w:rPr>
                          <w:rFonts w:ascii="Myriad Pro Light" w:hAnsi="Myriad Pro Light"/>
                          <w:b/>
                          <w:sz w:val="28"/>
                          <w:szCs w:val="28"/>
                        </w:rPr>
                      </w:pPr>
                      <w:r w:rsidRPr="009866A4">
                        <w:rPr>
                          <w:rFonts w:ascii="Myriad Pro Light" w:hAnsi="Myriad Pro Light"/>
                          <w:b/>
                          <w:sz w:val="28"/>
                          <w:szCs w:val="28"/>
                        </w:rPr>
                        <w:t>Programme Appraisal &amp; Enhancement (PAE) for Collaborative Provision (CP)</w:t>
                      </w:r>
                    </w:p>
                    <w:p w:rsidRPr="009866A4" w:rsidR="00B56401" w:rsidP="004D5634" w:rsidRDefault="00B56401" w14:paraId="61B7D5F8" w14:textId="2A2A3ECD">
                      <w:pPr>
                        <w:spacing w:line="240" w:lineRule="auto"/>
                        <w:jc w:val="center"/>
                        <w:rPr>
                          <w:rFonts w:ascii="Myriad Pro Light" w:hAnsi="Myriad Pro Light"/>
                          <w:b/>
                          <w:sz w:val="28"/>
                          <w:szCs w:val="28"/>
                        </w:rPr>
                      </w:pPr>
                      <w:r w:rsidRPr="009866A4">
                        <w:rPr>
                          <w:rFonts w:ascii="Myriad Pro Light" w:hAnsi="Myriad Pro Light"/>
                          <w:b/>
                          <w:sz w:val="28"/>
                          <w:szCs w:val="28"/>
                        </w:rPr>
                        <w:t xml:space="preserve">Action Plan for Enhancement </w:t>
                      </w:r>
                    </w:p>
                    <w:p w:rsidRPr="009866A4" w:rsidR="00B56401" w:rsidP="004D5634" w:rsidRDefault="00B56401" w14:paraId="64986AB3" w14:textId="77777777">
                      <w:pPr>
                        <w:spacing w:line="240" w:lineRule="auto"/>
                        <w:jc w:val="center"/>
                        <w:rPr>
                          <w:rFonts w:ascii="Myriad Pro Light" w:hAnsi="Myriad Pro Light"/>
                          <w:sz w:val="28"/>
                          <w:szCs w:val="28"/>
                        </w:rPr>
                      </w:pPr>
                      <w:r w:rsidRPr="009866A4">
                        <w:rPr>
                          <w:rFonts w:ascii="Myriad Pro Light" w:hAnsi="Myriad Pro Light"/>
                          <w:sz w:val="28"/>
                          <w:szCs w:val="28"/>
                        </w:rPr>
                        <w:t xml:space="preserve">To be presented and updated as a standing item at every PMB or equivalent </w:t>
                      </w:r>
                    </w:p>
                    <w:p w:rsidRPr="004D5634" w:rsidR="00B56401" w:rsidP="004D5634" w:rsidRDefault="00B56401" w14:paraId="46424C8A" w14:textId="77777777">
                      <w:pPr>
                        <w:spacing w:line="240" w:lineRule="auto"/>
                        <w:jc w:val="center"/>
                        <w:rPr>
                          <w:rFonts w:ascii="Myriad Pro Light" w:hAnsi="Myriad Pro Light"/>
                          <w:sz w:val="32"/>
                          <w:szCs w:val="32"/>
                        </w:rPr>
                      </w:pPr>
                    </w:p>
                    <w:p w:rsidRPr="009C5E29" w:rsidR="00B56401" w:rsidP="00D542B8" w:rsidRDefault="00B56401" w14:paraId="787F191B" w14:textId="77777777">
                      <w:pPr>
                        <w:jc w:val="center"/>
                        <w:rPr>
                          <w:rFonts w:ascii="Myriad Pro Light" w:hAnsi="Myriad Pro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A79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8C07139" wp14:anchorId="7F1C38EA">
                <wp:simplePos x="0" y="0"/>
                <wp:positionH relativeFrom="column">
                  <wp:posOffset>53340</wp:posOffset>
                </wp:positionH>
                <wp:positionV relativeFrom="paragraph">
                  <wp:posOffset>-465455</wp:posOffset>
                </wp:positionV>
                <wp:extent cx="1847850" cy="7747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01" w:rsidP="00E8454D" w:rsidRDefault="00B56401" w14:paraId="0D1BA64F" w14:textId="7777777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19895D" wp14:editId="29B7BC68">
                                  <wp:extent cx="1587500" cy="679229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7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4.2pt;margin-top:-36.65pt;width:145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" w14:anchorId="7F1C38EA">
                <v:textbox>
                  <w:txbxContent>
                    <w:p w:rsidR="00B56401" w:rsidP="00E8454D" w:rsidRDefault="00B56401" w14:paraId="0D1BA64F" w14:textId="77777777"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719895D" wp14:editId="29B7BC68">
                            <wp:extent cx="1587500" cy="679229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7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7A3D" w:rsidP="00F636BA" w:rsidRDefault="00C57A3D" w14:paraId="364DE7F2" w14:textId="7777777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5634" w:rsidP="00F636BA" w:rsidRDefault="004D5634" w14:paraId="65C80634" w14:textId="7777777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5634" w:rsidP="00F636BA" w:rsidRDefault="004D5634" w14:paraId="45A2EA2F" w14:textId="7777777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D5634" w:rsidP="00F636BA" w:rsidRDefault="004D5634" w14:paraId="15FED921" w14:textId="7777777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64"/>
        <w:gridCol w:w="3464"/>
        <w:gridCol w:w="3465"/>
      </w:tblGrid>
      <w:tr w:rsidRPr="004D5634" w:rsidR="004D5634" w:rsidTr="004D5634" w14:paraId="6949E8E1" w14:textId="77777777"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4D5634" w:rsidP="00F636BA" w:rsidRDefault="004D5634" w14:paraId="6CDC8879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5634">
              <w:rPr>
                <w:rFonts w:ascii="Arial" w:hAnsi="Arial" w:cs="Arial"/>
                <w:b/>
                <w:color w:val="FFFFFF" w:themeColor="background1"/>
              </w:rPr>
              <w:t>Collaborative partner:</w:t>
            </w:r>
          </w:p>
        </w:tc>
        <w:tc>
          <w:tcPr>
            <w:tcW w:w="3464" w:type="dxa"/>
          </w:tcPr>
          <w:p w:rsidRPr="004D5634" w:rsidR="004D5634" w:rsidP="00F636BA" w:rsidRDefault="004D5634" w14:paraId="636C80B7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4" w:type="dxa"/>
            <w:shd w:val="clear" w:color="auto" w:fill="76923C" w:themeFill="accent3" w:themeFillShade="BF"/>
            <w:vAlign w:val="center"/>
          </w:tcPr>
          <w:p w:rsidR="004D5634" w:rsidP="00F636BA" w:rsidRDefault="004D5634" w14:paraId="5492E8EF" w14:textId="14A9E5D6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D15D2">
              <w:rPr>
                <w:rFonts w:ascii="Arial" w:hAnsi="Arial" w:cs="Arial"/>
                <w:b/>
                <w:color w:val="FFFFFF" w:themeColor="background1"/>
              </w:rPr>
              <w:t>Programme Management Board (PMB) or equivalent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at partner institution</w:t>
            </w:r>
            <w:r w:rsidRPr="00FD15D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Pr="00DF128B" w:rsidR="004D5634" w:rsidP="00F636BA" w:rsidRDefault="004D5634" w14:paraId="22FF0DB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3465" w:type="dxa"/>
          </w:tcPr>
          <w:p w:rsidRPr="004D5634" w:rsidR="004D5634" w:rsidP="00F636BA" w:rsidRDefault="004D5634" w14:paraId="2DBDE6BF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4D5634" w:rsidR="004D5634" w:rsidTr="004D5634" w14:paraId="7C71194E" w14:textId="77777777">
        <w:trPr>
          <w:trHeight w:val="220"/>
        </w:trPr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4D5634" w:rsidP="00F636BA" w:rsidRDefault="004D5634" w14:paraId="5377E21E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5634">
              <w:rPr>
                <w:rFonts w:ascii="Arial" w:hAnsi="Arial" w:cs="Arial"/>
                <w:b/>
                <w:color w:val="FFFFFF" w:themeColor="background1"/>
              </w:rPr>
              <w:t>Programme title(s)</w:t>
            </w:r>
          </w:p>
          <w:p w:rsidRPr="004D5634" w:rsidR="004D5634" w:rsidP="00F636BA" w:rsidRDefault="004D5634" w14:paraId="392A85B2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</w:tcPr>
          <w:p w:rsidRPr="004D5634" w:rsidR="004D5634" w:rsidP="00F636BA" w:rsidRDefault="004D5634" w14:paraId="2F57CD9D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4" w:type="dxa"/>
            <w:shd w:val="clear" w:color="auto" w:fill="76923C" w:themeFill="accent3" w:themeFillShade="BF"/>
            <w:vAlign w:val="center"/>
          </w:tcPr>
          <w:p w:rsidR="004D5634" w:rsidP="00F636BA" w:rsidRDefault="004D5634" w14:paraId="5677D29B" w14:textId="77777777">
            <w:pPr>
              <w:pStyle w:val="NoSpacing"/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Corresponding PMB at DMU </w:t>
            </w:r>
            <w:r w:rsidRPr="00DF128B">
              <w:rPr>
                <w:rFonts w:ascii="Arial" w:hAnsi="Arial" w:cs="Arial"/>
                <w:color w:val="FFFFFF" w:themeColor="background1"/>
              </w:rPr>
              <w:t>– for faculty-owned programmes only:</w:t>
            </w:r>
          </w:p>
          <w:p w:rsidRPr="00DF128B" w:rsidR="004D5634" w:rsidP="00F636BA" w:rsidRDefault="004D5634" w14:paraId="4DD76497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3465" w:type="dxa"/>
          </w:tcPr>
          <w:p w:rsidRPr="004D5634" w:rsidR="004D5634" w:rsidP="00F636BA" w:rsidRDefault="004D5634" w14:paraId="5B3ADE5A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4D5634" w:rsidR="004D5634" w:rsidTr="004D5634" w14:paraId="198B180F" w14:textId="77777777">
        <w:trPr>
          <w:trHeight w:val="220"/>
        </w:trPr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4D5634" w:rsidP="00F636BA" w:rsidRDefault="004D5634" w14:paraId="19E4B3C8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5634">
              <w:rPr>
                <w:rFonts w:ascii="Arial" w:hAnsi="Arial" w:cs="Arial"/>
                <w:b/>
                <w:color w:val="FFFFFF" w:themeColor="background1"/>
              </w:rPr>
              <w:t xml:space="preserve">Cohorts/ academic session </w:t>
            </w:r>
            <w:r w:rsidRPr="004D5634">
              <w:rPr>
                <w:rFonts w:ascii="Arial" w:hAnsi="Arial" w:cs="Arial"/>
                <w:color w:val="FFFFFF" w:themeColor="background1"/>
              </w:rPr>
              <w:t>(</w:t>
            </w:r>
            <w:proofErr w:type="gramStart"/>
            <w:r w:rsidRPr="004D5634">
              <w:rPr>
                <w:rFonts w:ascii="Arial" w:hAnsi="Arial" w:cs="Arial"/>
                <w:color w:val="FFFFFF" w:themeColor="background1"/>
              </w:rPr>
              <w:t>e.g.</w:t>
            </w:r>
            <w:proofErr w:type="gramEnd"/>
            <w:r w:rsidRPr="004D5634">
              <w:rPr>
                <w:rFonts w:ascii="Arial" w:hAnsi="Arial" w:cs="Arial"/>
                <w:color w:val="FFFFFF" w:themeColor="background1"/>
              </w:rPr>
              <w:t xml:space="preserve"> Sep, March, June):</w:t>
            </w:r>
          </w:p>
        </w:tc>
        <w:tc>
          <w:tcPr>
            <w:tcW w:w="3464" w:type="dxa"/>
          </w:tcPr>
          <w:p w:rsidRPr="004D5634" w:rsidR="004D5634" w:rsidP="00F636BA" w:rsidRDefault="004D5634" w14:paraId="75D1CF9A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4D5634" w:rsidP="00F636BA" w:rsidRDefault="004D5634" w14:paraId="0D163FE2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4D5634">
              <w:rPr>
                <w:rFonts w:ascii="Arial" w:hAnsi="Arial" w:cs="Arial"/>
                <w:b/>
                <w:color w:val="FFFFFF" w:themeColor="background1"/>
              </w:rPr>
              <w:t>DMU Faculty:</w:t>
            </w:r>
          </w:p>
        </w:tc>
        <w:tc>
          <w:tcPr>
            <w:tcW w:w="3465" w:type="dxa"/>
          </w:tcPr>
          <w:p w:rsidRPr="004D5634" w:rsidR="004D5634" w:rsidP="00F636BA" w:rsidRDefault="004D5634" w14:paraId="299D7B2C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Pr="004D5634" w:rsidR="00F000AF" w:rsidTr="004D5634" w14:paraId="7AF1B870" w14:textId="77777777">
        <w:trPr>
          <w:trHeight w:val="220"/>
        </w:trPr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F000AF" w:rsidP="00F636BA" w:rsidRDefault="00F000AF" w14:paraId="0826BF76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5634">
              <w:rPr>
                <w:rFonts w:ascii="Arial" w:hAnsi="Arial" w:cs="Arial"/>
                <w:b/>
                <w:color w:val="FFFFFF" w:themeColor="background1"/>
              </w:rPr>
              <w:t xml:space="preserve">Location(s) of Delivery </w:t>
            </w:r>
            <w:r w:rsidRPr="004D5634">
              <w:rPr>
                <w:rFonts w:ascii="Arial" w:hAnsi="Arial" w:cs="Arial"/>
                <w:color w:val="FFFFFF" w:themeColor="background1"/>
              </w:rPr>
              <w:t>(if more than one campus):</w:t>
            </w:r>
          </w:p>
        </w:tc>
        <w:tc>
          <w:tcPr>
            <w:tcW w:w="3464" w:type="dxa"/>
          </w:tcPr>
          <w:p w:rsidRPr="004D5634" w:rsidR="00F000AF" w:rsidP="00F636BA" w:rsidRDefault="00F000AF" w14:paraId="518BB455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4" w:type="dxa"/>
            <w:shd w:val="clear" w:color="auto" w:fill="76923C" w:themeFill="accent3" w:themeFillShade="BF"/>
            <w:vAlign w:val="center"/>
          </w:tcPr>
          <w:p w:rsidRPr="004D5634" w:rsidR="00F000AF" w:rsidP="00F636BA" w:rsidRDefault="00F000AF" w14:paraId="77920FFF" w14:textId="1A5B99AB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 of update:</w:t>
            </w:r>
          </w:p>
        </w:tc>
        <w:tc>
          <w:tcPr>
            <w:tcW w:w="3465" w:type="dxa"/>
          </w:tcPr>
          <w:p w:rsidRPr="004D5634" w:rsidR="00F000AF" w:rsidP="00F636BA" w:rsidRDefault="00F000AF" w14:paraId="397C91CA" w14:textId="77777777">
            <w:pPr>
              <w:tabs>
                <w:tab w:val="left" w:pos="1517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1908" w:rsidP="00F636BA" w:rsidRDefault="00881908" w14:paraId="467E706B" w14:textId="7BAB92C8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Pr="00AD40C3" w:rsidR="00AD40C3" w:rsidP="00922543" w:rsidRDefault="00AD40C3" w14:paraId="31FC14EE" w14:textId="7DA70DD7">
      <w:pPr>
        <w:pStyle w:val="NoSpacing"/>
        <w:spacing w:line="276" w:lineRule="auto"/>
        <w:rPr>
          <w:rFonts w:ascii="Arial" w:hAnsi="Arial" w:cs="Arial"/>
          <w:b/>
        </w:rPr>
      </w:pPr>
      <w:r w:rsidRPr="00AD40C3">
        <w:rPr>
          <w:rFonts w:ascii="Arial" w:hAnsi="Arial" w:cs="Arial"/>
          <w:bCs/>
        </w:rPr>
        <w:t>Where the need for action has been identified in the PAE commentary, please include the actions in the action plan below.</w:t>
      </w:r>
      <w:r>
        <w:rPr>
          <w:rFonts w:ascii="Arial" w:hAnsi="Arial" w:cs="Arial"/>
          <w:bCs/>
        </w:rPr>
        <w:t xml:space="preserve"> </w:t>
      </w:r>
      <w:r w:rsidRPr="00AD40C3">
        <w:rPr>
          <w:rFonts w:ascii="Arial" w:hAnsi="Arial" w:cs="Arial"/>
          <w:bCs/>
        </w:rPr>
        <w:t>The progress and status update columns in the action plan should be regularly updated</w:t>
      </w:r>
      <w:r w:rsidR="00922543">
        <w:rPr>
          <w:rFonts w:ascii="Arial" w:hAnsi="Arial" w:cs="Arial"/>
          <w:bCs/>
        </w:rPr>
        <w:t>,</w:t>
      </w:r>
      <w:r w:rsidRPr="00AD40C3">
        <w:rPr>
          <w:rFonts w:ascii="Arial" w:hAnsi="Arial" w:cs="Arial"/>
          <w:bCs/>
        </w:rPr>
        <w:t xml:space="preserve"> and before each PMB</w:t>
      </w:r>
      <w:r w:rsidR="00922543">
        <w:rPr>
          <w:rFonts w:ascii="Arial" w:hAnsi="Arial" w:cs="Arial"/>
          <w:bCs/>
        </w:rPr>
        <w:t>.</w:t>
      </w:r>
      <w:r w:rsidRPr="00AD40C3">
        <w:rPr>
          <w:rFonts w:ascii="Arial" w:hAnsi="Arial" w:cs="Arial"/>
          <w:bCs/>
        </w:rPr>
        <w:t xml:space="preserve"> Any additional actions that arise during the year</w:t>
      </w:r>
      <w:r w:rsidR="00922543">
        <w:rPr>
          <w:rFonts w:ascii="Arial" w:hAnsi="Arial" w:cs="Arial"/>
          <w:bCs/>
        </w:rPr>
        <w:t xml:space="preserve">, </w:t>
      </w:r>
      <w:proofErr w:type="gramStart"/>
      <w:r w:rsidRPr="00AD40C3">
        <w:rPr>
          <w:rFonts w:ascii="Arial" w:hAnsi="Arial" w:cs="Arial"/>
          <w:bCs/>
        </w:rPr>
        <w:t>e</w:t>
      </w:r>
      <w:r w:rsidR="00922543">
        <w:rPr>
          <w:rFonts w:ascii="Arial" w:hAnsi="Arial" w:cs="Arial"/>
          <w:bCs/>
        </w:rPr>
        <w:t>.</w:t>
      </w:r>
      <w:r w:rsidRPr="00AD40C3">
        <w:rPr>
          <w:rFonts w:ascii="Arial" w:hAnsi="Arial" w:cs="Arial"/>
          <w:bCs/>
        </w:rPr>
        <w:t>g</w:t>
      </w:r>
      <w:r w:rsidR="00922543">
        <w:rPr>
          <w:rFonts w:ascii="Arial" w:hAnsi="Arial" w:cs="Arial"/>
          <w:bCs/>
        </w:rPr>
        <w:t>.</w:t>
      </w:r>
      <w:proofErr w:type="gramEnd"/>
      <w:r w:rsidRPr="00AD40C3">
        <w:rPr>
          <w:rFonts w:ascii="Arial" w:hAnsi="Arial" w:cs="Arial"/>
          <w:bCs/>
        </w:rPr>
        <w:t xml:space="preserve"> as a result of COVID-19</w:t>
      </w:r>
      <w:r w:rsidR="00922543">
        <w:rPr>
          <w:rFonts w:ascii="Arial" w:hAnsi="Arial" w:cs="Arial"/>
          <w:bCs/>
        </w:rPr>
        <w:t>,</w:t>
      </w:r>
      <w:r w:rsidRPr="00AD40C3">
        <w:rPr>
          <w:rFonts w:ascii="Arial" w:hAnsi="Arial" w:cs="Arial"/>
          <w:bCs/>
        </w:rPr>
        <w:t xml:space="preserve"> should be added to the action plan</w:t>
      </w:r>
      <w:r w:rsidR="00922543">
        <w:rPr>
          <w:rFonts w:ascii="Arial" w:hAnsi="Arial" w:cs="Arial"/>
          <w:bCs/>
        </w:rPr>
        <w:t xml:space="preserve">. </w:t>
      </w:r>
      <w:r w:rsidRPr="00AD40C3">
        <w:rPr>
          <w:rFonts w:ascii="Arial" w:hAnsi="Arial" w:cs="Arial"/>
          <w:b/>
        </w:rPr>
        <w:t>When drafting the Action Plan please remember to complete the endorsements at the end of this document.</w:t>
      </w:r>
    </w:p>
    <w:p w:rsidRPr="00B125D9" w:rsidR="00881908" w:rsidP="00F636BA" w:rsidRDefault="00881908" w14:paraId="4276793B" w14:textId="77777777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E31A6F" w:rsidP="00F636BA" w:rsidRDefault="00DC4FC5" w14:paraId="34143108" w14:textId="7777777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Status for Actions</w:t>
      </w:r>
      <w:r w:rsidRPr="00B719CE" w:rsidR="009B1F82">
        <w:rPr>
          <w:rFonts w:ascii="Arial" w:hAnsi="Arial" w:cs="Arial"/>
        </w:rPr>
        <w:t xml:space="preserve">: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842"/>
        <w:gridCol w:w="851"/>
        <w:gridCol w:w="1559"/>
        <w:gridCol w:w="851"/>
        <w:gridCol w:w="1699"/>
        <w:gridCol w:w="852"/>
        <w:gridCol w:w="2864"/>
      </w:tblGrid>
      <w:tr w:rsidR="00DC4FC5" w:rsidTr="00D40717" w14:paraId="0B4569D4" w14:textId="77777777">
        <w:tc>
          <w:tcPr>
            <w:tcW w:w="817" w:type="dxa"/>
            <w:shd w:val="clear" w:color="auto" w:fill="FF0000"/>
          </w:tcPr>
          <w:p w:rsidR="00DC4FC5" w:rsidP="00F636BA" w:rsidRDefault="00DC4FC5" w14:paraId="05A9C94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043A1E" w:rsidR="00DC4FC5" w:rsidP="00F636BA" w:rsidRDefault="00DC4FC5" w14:paraId="5D9AE282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delay or problems</w:t>
            </w:r>
          </w:p>
        </w:tc>
        <w:tc>
          <w:tcPr>
            <w:tcW w:w="851" w:type="dxa"/>
            <w:shd w:val="clear" w:color="auto" w:fill="FFC000"/>
          </w:tcPr>
          <w:p w:rsidR="00DC4FC5" w:rsidP="00F636BA" w:rsidRDefault="00DC4FC5" w14:paraId="19F086E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Pr="00043A1E" w:rsidR="00DC4FC5" w:rsidP="00F636BA" w:rsidRDefault="00DC4FC5" w14:paraId="3B73C7B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3A1E">
              <w:rPr>
                <w:rFonts w:ascii="Arial" w:hAnsi="Arial" w:cs="Arial"/>
                <w:sz w:val="20"/>
                <w:szCs w:val="20"/>
              </w:rPr>
              <w:t>Some delays or problems</w:t>
            </w:r>
          </w:p>
        </w:tc>
        <w:tc>
          <w:tcPr>
            <w:tcW w:w="851" w:type="dxa"/>
            <w:shd w:val="clear" w:color="auto" w:fill="92D050"/>
          </w:tcPr>
          <w:p w:rsidR="00DC4FC5" w:rsidP="00F636BA" w:rsidRDefault="00DC4FC5" w14:paraId="63C1D77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043A1E" w:rsidR="00DC4FC5" w:rsidP="00F636BA" w:rsidRDefault="00DC4FC5" w14:paraId="1E734F6A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3A1E">
              <w:rPr>
                <w:rFonts w:ascii="Arial" w:hAnsi="Arial" w:cs="Arial"/>
                <w:sz w:val="20"/>
                <w:szCs w:val="20"/>
              </w:rPr>
              <w:t>Underway and on track</w:t>
            </w:r>
          </w:p>
        </w:tc>
        <w:tc>
          <w:tcPr>
            <w:tcW w:w="851" w:type="dxa"/>
            <w:shd w:val="clear" w:color="auto" w:fill="00B0F0"/>
          </w:tcPr>
          <w:p w:rsidR="00DC4FC5" w:rsidP="00F636BA" w:rsidRDefault="00DC4FC5" w14:paraId="48BA59EB" w14:textId="77777777">
            <w:pPr>
              <w:pStyle w:val="NoSpacing"/>
              <w:spacing w:line="276" w:lineRule="auto"/>
              <w:rPr>
                <w:rFonts w:ascii="Arial" w:hAnsi="Arial" w:cs="Arial"/>
                <w:color w:val="92D050"/>
              </w:rPr>
            </w:pPr>
          </w:p>
        </w:tc>
        <w:tc>
          <w:tcPr>
            <w:tcW w:w="1699" w:type="dxa"/>
          </w:tcPr>
          <w:p w:rsidR="00DC4FC5" w:rsidP="00F636BA" w:rsidRDefault="00DC4FC5" w14:paraId="30185FFE" w14:textId="77777777">
            <w:pPr>
              <w:pStyle w:val="NoSpacing"/>
              <w:spacing w:line="276" w:lineRule="auto"/>
              <w:rPr>
                <w:rFonts w:ascii="Arial" w:hAnsi="Arial" w:cs="Arial"/>
                <w:color w:val="92D050"/>
              </w:rPr>
            </w:pPr>
            <w:r w:rsidRPr="00043A1E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852" w:type="dxa"/>
            <w:shd w:val="clear" w:color="auto" w:fill="B2A1C7" w:themeFill="accent4" w:themeFillTint="99"/>
          </w:tcPr>
          <w:p w:rsidRPr="00043A1E" w:rsidR="00DC4FC5" w:rsidP="00F636BA" w:rsidRDefault="00DC4FC5" w14:paraId="32276206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Pr="00043A1E" w:rsidR="00DC4FC5" w:rsidP="00F636BA" w:rsidRDefault="00DC4FC5" w14:paraId="2BE85659" w14:textId="7777777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started yet</w:t>
            </w:r>
          </w:p>
        </w:tc>
      </w:tr>
    </w:tbl>
    <w:p w:rsidR="0037486B" w:rsidP="00F636BA" w:rsidRDefault="0037486B" w14:paraId="00F9A729" w14:textId="3997B4B4">
      <w:pPr>
        <w:pStyle w:val="NoSpacing"/>
        <w:spacing w:line="276" w:lineRule="auto"/>
        <w:rPr>
          <w:rFonts w:ascii="Arial" w:hAnsi="Arial" w:cs="Arial"/>
          <w:color w:val="92D050"/>
          <w:sz w:val="16"/>
          <w:szCs w:val="16"/>
        </w:rPr>
      </w:pPr>
    </w:p>
    <w:p w:rsidR="006F1964" w:rsidP="00F636BA" w:rsidRDefault="006F1964" w14:paraId="73260584" w14:textId="77777777">
      <w:pPr>
        <w:pStyle w:val="NoSpacing"/>
        <w:spacing w:line="276" w:lineRule="auto"/>
        <w:rPr>
          <w:rFonts w:ascii="Arial" w:hAnsi="Arial" w:cs="Arial"/>
          <w:color w:val="92D050"/>
          <w:sz w:val="16"/>
          <w:szCs w:val="16"/>
        </w:rPr>
      </w:pPr>
    </w:p>
    <w:p w:rsidRPr="00B125D9" w:rsidR="00F636BA" w:rsidP="00F636BA" w:rsidRDefault="00F636BA" w14:paraId="5B9194FF" w14:textId="77777777">
      <w:pPr>
        <w:pStyle w:val="NoSpacing"/>
        <w:spacing w:line="276" w:lineRule="auto"/>
        <w:rPr>
          <w:rFonts w:ascii="Arial" w:hAnsi="Arial" w:cs="Arial"/>
          <w:color w:val="92D050"/>
          <w:sz w:val="16"/>
          <w:szCs w:val="16"/>
        </w:rPr>
      </w:pPr>
    </w:p>
    <w:p w:rsidRPr="00B125D9" w:rsidR="001F256B" w:rsidP="00F636BA" w:rsidRDefault="001F256B" w14:paraId="7B0DD872" w14:textId="7777777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125D9">
        <w:rPr>
          <w:rFonts w:ascii="Arial" w:hAnsi="Arial" w:cs="Arial"/>
          <w:b/>
          <w:i/>
          <w:sz w:val="20"/>
          <w:szCs w:val="20"/>
        </w:rPr>
        <w:t xml:space="preserve">Where the need for action has been identified in the PAE commentary, please include the </w:t>
      </w:r>
      <w:r w:rsidRPr="00B125D9" w:rsidR="00731B8C">
        <w:rPr>
          <w:rFonts w:ascii="Arial" w:hAnsi="Arial" w:cs="Arial"/>
          <w:b/>
          <w:i/>
          <w:sz w:val="20"/>
          <w:szCs w:val="20"/>
        </w:rPr>
        <w:t>actions in the table below</w:t>
      </w:r>
      <w:r w:rsidRPr="00B125D9" w:rsidR="00CA2A01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637"/>
        <w:gridCol w:w="1007"/>
        <w:gridCol w:w="4546"/>
        <w:gridCol w:w="1983"/>
        <w:gridCol w:w="1559"/>
        <w:gridCol w:w="1417"/>
        <w:gridCol w:w="2408"/>
        <w:gridCol w:w="1057"/>
      </w:tblGrid>
      <w:tr w:rsidRPr="00305A79" w:rsidR="0055258D" w:rsidTr="00335188" w14:paraId="584A3303" w14:textId="77777777">
        <w:tc>
          <w:tcPr>
            <w:tcW w:w="1637" w:type="dxa"/>
            <w:shd w:val="clear" w:color="auto" w:fill="76923C" w:themeFill="accent3" w:themeFillShade="BF"/>
          </w:tcPr>
          <w:p w:rsidRPr="00305A79" w:rsidR="0055258D" w:rsidP="00F636BA" w:rsidRDefault="0055258D" w14:paraId="5D357723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Reference for 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Action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(A) /Good Practice (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GP)</w:t>
            </w:r>
          </w:p>
        </w:tc>
        <w:tc>
          <w:tcPr>
            <w:tcW w:w="1007" w:type="dxa"/>
            <w:shd w:val="clear" w:color="auto" w:fill="76923C" w:themeFill="accent3" w:themeFillShade="BF"/>
          </w:tcPr>
          <w:p w:rsidRPr="00305A79" w:rsidR="0055258D" w:rsidP="00F636BA" w:rsidRDefault="0055258D" w14:paraId="67285EF1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PAE section</w:t>
            </w:r>
          </w:p>
        </w:tc>
        <w:tc>
          <w:tcPr>
            <w:tcW w:w="4546" w:type="dxa"/>
            <w:shd w:val="clear" w:color="auto" w:fill="76923C" w:themeFill="accent3" w:themeFillShade="BF"/>
          </w:tcPr>
          <w:p w:rsidRPr="00305A79" w:rsidR="0055258D" w:rsidP="00F636BA" w:rsidRDefault="004D5634" w14:paraId="12CF2C9A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Evidence/ </w:t>
            </w:r>
            <w:r w:rsidRPr="00305A79" w:rsidR="0055258D">
              <w:rPr>
                <w:rFonts w:ascii="Arial" w:hAnsi="Arial" w:cs="Arial"/>
                <w:b/>
                <w:color w:val="FFFFFF" w:themeColor="background1"/>
              </w:rPr>
              <w:t>Source/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data/ </w:t>
            </w:r>
            <w:r w:rsidRPr="00305A79" w:rsidR="0055258D">
              <w:rPr>
                <w:rFonts w:ascii="Arial" w:hAnsi="Arial" w:cs="Arial"/>
                <w:b/>
                <w:color w:val="FFFFFF" w:themeColor="background1"/>
              </w:rPr>
              <w:t>date/issue or area of good practice</w:t>
            </w:r>
          </w:p>
          <w:p w:rsidRPr="00305A79" w:rsidR="0055258D" w:rsidP="00F636BA" w:rsidRDefault="0055258D" w14:paraId="30EEDCC0" w14:textId="77777777">
            <w:pPr>
              <w:spacing w:line="276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Appraisal section to be addressed</w:t>
            </w:r>
          </w:p>
        </w:tc>
        <w:tc>
          <w:tcPr>
            <w:tcW w:w="1983" w:type="dxa"/>
            <w:shd w:val="clear" w:color="auto" w:fill="76923C" w:themeFill="accent3" w:themeFillShade="BF"/>
          </w:tcPr>
          <w:p w:rsidRPr="00305A79" w:rsidR="0055258D" w:rsidP="00F636BA" w:rsidRDefault="00DC4FC5" w14:paraId="56976C31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Pr="00305A79" w:rsidR="0055258D" w:rsidP="00F636BA" w:rsidRDefault="004D5634" w14:paraId="0A1E87B8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Who will lead on this?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Pr="00305A79" w:rsidR="0055258D" w:rsidP="00F636BA" w:rsidRDefault="0055258D" w14:paraId="5049513E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Deadline</w:t>
            </w:r>
          </w:p>
        </w:tc>
        <w:tc>
          <w:tcPr>
            <w:tcW w:w="2408" w:type="dxa"/>
            <w:shd w:val="clear" w:color="auto" w:fill="76923C" w:themeFill="accent3" w:themeFillShade="BF"/>
          </w:tcPr>
          <w:p w:rsidRPr="00305A79" w:rsidR="0055258D" w:rsidP="00F636BA" w:rsidRDefault="0055258D" w14:paraId="27BEA898" w14:textId="777777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Progress</w:t>
            </w:r>
          </w:p>
          <w:p w:rsidRPr="00305A79" w:rsidR="0055258D" w:rsidP="00F636BA" w:rsidRDefault="0055258D" w14:paraId="5856865D" w14:textId="77777777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Please include date</w:t>
            </w:r>
          </w:p>
        </w:tc>
        <w:tc>
          <w:tcPr>
            <w:tcW w:w="1057" w:type="dxa"/>
            <w:shd w:val="clear" w:color="auto" w:fill="76923C" w:themeFill="accent3" w:themeFillShade="BF"/>
          </w:tcPr>
          <w:p w:rsidRPr="00305A79" w:rsidR="0055258D" w:rsidP="00F636BA" w:rsidRDefault="0055258D" w14:paraId="0A6D9201" w14:textId="77777777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Update 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  <w:p w:rsidRPr="00305A79" w:rsidR="0055258D" w:rsidP="00F636BA" w:rsidRDefault="0055258D" w14:paraId="2886D947" w14:textId="77777777">
            <w:pPr>
              <w:spacing w:line="276" w:lineRule="auto"/>
              <w:rPr>
                <w:rFonts w:ascii="Arial" w:hAnsi="Arial" w:cs="Arial"/>
                <w:i/>
                <w:color w:val="FFFFFF" w:themeColor="background1"/>
              </w:rPr>
            </w:pPr>
          </w:p>
        </w:tc>
      </w:tr>
      <w:tr w:rsidRPr="00305A79" w:rsidR="0055258D" w:rsidTr="00335188" w14:paraId="493DA541" w14:textId="77777777">
        <w:tc>
          <w:tcPr>
            <w:tcW w:w="1637" w:type="dxa"/>
            <w:shd w:val="clear" w:color="auto" w:fill="C2D69B" w:themeFill="accent3" w:themeFillTint="99"/>
          </w:tcPr>
          <w:p w:rsidRPr="00D7097F" w:rsidR="0055258D" w:rsidP="00F636BA" w:rsidRDefault="0055258D" w14:paraId="3193D91A" w14:textId="77777777">
            <w:pPr>
              <w:spacing w:line="276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D7097F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EXAMPLE</w:t>
            </w:r>
          </w:p>
          <w:p w:rsidRPr="00305A79" w:rsidR="0055258D" w:rsidP="00F636BA" w:rsidRDefault="0055258D" w14:paraId="0FFC7A36" w14:textId="2DFDE3F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5A13B9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5A13B9">
              <w:rPr>
                <w:rFonts w:ascii="Arial" w:hAnsi="Arial" w:cs="Arial"/>
                <w:b/>
                <w:i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- 1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55258D" w:rsidP="00F636BA" w:rsidRDefault="0055258D" w14:paraId="63E93332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 Student Feedback</w:t>
            </w:r>
          </w:p>
        </w:tc>
        <w:tc>
          <w:tcPr>
            <w:tcW w:w="4546" w:type="dxa"/>
            <w:shd w:val="clear" w:color="auto" w:fill="C2D69B" w:themeFill="accent3" w:themeFillTint="99"/>
          </w:tcPr>
          <w:p w:rsidR="0055258D" w:rsidP="00F636BA" w:rsidRDefault="0055258D" w14:paraId="045DED3E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0"/>
            </w:tblGrid>
            <w:tr w:rsidRPr="00AF5D01" w:rsidR="0055258D" w14:paraId="0EB1E526" w14:textId="77777777">
              <w:trPr>
                <w:trHeight w:val="400"/>
              </w:trPr>
              <w:tc>
                <w:tcPr>
                  <w:tcW w:w="0" w:type="auto"/>
                </w:tcPr>
                <w:p w:rsidRPr="00AF5D01" w:rsidR="0055258D" w:rsidP="00F636BA" w:rsidRDefault="0055258D" w14:paraId="22632277" w14:textId="5D791D45">
                  <w:pPr>
                    <w:spacing w:after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SSCC 20</w:t>
                  </w:r>
                  <w:r w:rsidR="005A13B9">
                    <w:rPr>
                      <w:rFonts w:ascii="Arial" w:hAnsi="Arial" w:cs="Arial"/>
                      <w:i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="005A13B9">
                    <w:rPr>
                      <w:rFonts w:ascii="Arial" w:hAnsi="Arial" w:cs="Arial"/>
                      <w:i/>
                      <w:sz w:val="18"/>
                      <w:szCs w:val="18"/>
                    </w:rPr>
                    <w:t>21</w:t>
                  </w:r>
                  <w:r w:rsidRPr="00AF5D0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</w:t>
                  </w:r>
                </w:p>
                <w:p w:rsidRPr="00AF5D01" w:rsidR="0055258D" w:rsidP="00F636BA" w:rsidRDefault="0055258D" w14:paraId="502DF8E2" w14:textId="77777777">
                  <w:pPr>
                    <w:spacing w:after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F5D0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Improvement </w:t>
                  </w:r>
                  <w:r w:rsidR="001A58F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needed </w:t>
                  </w:r>
                  <w:r w:rsidRPr="00AF5D0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in handover in modules such as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“</w:t>
                  </w:r>
                  <w:r w:rsidRPr="00AF5D01">
                    <w:rPr>
                      <w:rFonts w:ascii="Arial" w:hAnsi="Arial" w:cs="Arial"/>
                      <w:i/>
                      <w:sz w:val="18"/>
                      <w:szCs w:val="18"/>
                    </w:rPr>
                    <w:t>Management and Strategy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”</w:t>
                  </w:r>
                  <w:r w:rsidRPr="00AF5D0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Pr="00305A79" w:rsidR="0055258D" w:rsidP="00F636BA" w:rsidRDefault="0055258D" w14:paraId="59B09D9F" w14:textId="7777777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C2D69B" w:themeFill="accent3" w:themeFillTint="99"/>
          </w:tcPr>
          <w:p w:rsidR="0055258D" w:rsidP="00F636BA" w:rsidRDefault="0055258D" w14:paraId="679BCD27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55258D" w:rsidP="00F636BA" w:rsidRDefault="0055258D" w14:paraId="5F1A3CB0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F5D01">
              <w:rPr>
                <w:rFonts w:ascii="Arial" w:hAnsi="Arial" w:cs="Arial"/>
                <w:i/>
                <w:sz w:val="18"/>
                <w:szCs w:val="18"/>
              </w:rPr>
              <w:t>Liaise with staff from other departments to ensure the smooth handover of modules.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5258D" w:rsidP="00F636BA" w:rsidRDefault="0055258D" w14:paraId="0C971EE2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55258D" w:rsidP="00F636BA" w:rsidRDefault="0055258D" w14:paraId="1C8869A5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Head of Department</w:t>
            </w:r>
            <w:r w:rsidRPr="00AF5D01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F5D01">
              <w:rPr>
                <w:rFonts w:ascii="Arial" w:hAnsi="Arial" w:cs="Arial"/>
                <w:i/>
                <w:sz w:val="18"/>
                <w:szCs w:val="18"/>
              </w:rPr>
              <w:t>Programme Leader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5258D" w:rsidP="00F636BA" w:rsidRDefault="0055258D" w14:paraId="3849927E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55258D" w:rsidP="00F636BA" w:rsidRDefault="0055258D" w14:paraId="7985C469" w14:textId="7B0795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Start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21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 session</w:t>
            </w:r>
          </w:p>
        </w:tc>
        <w:tc>
          <w:tcPr>
            <w:tcW w:w="2408" w:type="dxa"/>
            <w:shd w:val="clear" w:color="auto" w:fill="C2D69B" w:themeFill="accent3" w:themeFillTint="99"/>
          </w:tcPr>
          <w:p w:rsidR="0055258D" w:rsidP="00F636BA" w:rsidRDefault="0055258D" w14:paraId="1BCCEBC7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55258D" w:rsidP="00F636BA" w:rsidRDefault="0055258D" w14:paraId="1F7E000B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21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Sept 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AF5D01">
              <w:rPr>
                <w:rFonts w:ascii="Arial" w:hAnsi="Arial" w:cs="Arial"/>
                <w:i/>
                <w:sz w:val="18"/>
                <w:szCs w:val="18"/>
              </w:rPr>
              <w:t>A&amp;F staff are in consultation with other departments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progress will be monitored via the SSCC</w:t>
            </w:r>
            <w:r w:rsidRPr="00AF5D0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57" w:type="dxa"/>
            <w:shd w:val="clear" w:color="auto" w:fill="92D050"/>
          </w:tcPr>
          <w:p w:rsidR="0055258D" w:rsidP="00F636BA" w:rsidRDefault="0055258D" w14:paraId="3FD47C2A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55258D" w:rsidP="00F636BA" w:rsidRDefault="0055258D" w14:paraId="55AC2CC0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 TRACK</w:t>
            </w:r>
          </w:p>
        </w:tc>
      </w:tr>
      <w:tr w:rsidRPr="00305A79" w:rsidR="00AF5E69" w:rsidTr="00335188" w14:paraId="4E8E9BE4" w14:textId="77777777">
        <w:tc>
          <w:tcPr>
            <w:tcW w:w="1637" w:type="dxa"/>
            <w:shd w:val="clear" w:color="auto" w:fill="C2D69B" w:themeFill="accent3" w:themeFillTint="99"/>
          </w:tcPr>
          <w:p w:rsidRPr="004D5634" w:rsidR="00AF5E69" w:rsidP="00F636BA" w:rsidRDefault="00AF5E69" w14:paraId="5CF990D8" w14:textId="77777777">
            <w:pPr>
              <w:spacing w:line="276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D5634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lastRenderedPageBreak/>
              <w:t>EXAMPLE</w:t>
            </w:r>
          </w:p>
          <w:p w:rsidRPr="00305A79" w:rsidR="00AF5E69" w:rsidP="00F636BA" w:rsidRDefault="00AF5E69" w14:paraId="6D368D53" w14:textId="74ED9A0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GP</w:t>
            </w:r>
            <w:r w:rsidR="005A13B9">
              <w:rPr>
                <w:rFonts w:ascii="Arial" w:hAnsi="Arial" w:cs="Arial"/>
                <w:b/>
                <w:i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5A13B9">
              <w:rPr>
                <w:rFonts w:ascii="Arial" w:hAnsi="Arial" w:cs="Arial"/>
                <w:b/>
                <w:i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- 1</w:t>
            </w:r>
          </w:p>
        </w:tc>
        <w:tc>
          <w:tcPr>
            <w:tcW w:w="1007" w:type="dxa"/>
            <w:shd w:val="clear" w:color="auto" w:fill="C2D69B" w:themeFill="accent3" w:themeFillTint="99"/>
          </w:tcPr>
          <w:p w:rsidR="00AF5E69" w:rsidP="00F636BA" w:rsidRDefault="00AF5E69" w14:paraId="60D8A7B4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 External Examiner feedback</w:t>
            </w:r>
          </w:p>
          <w:p w:rsidRPr="00335188" w:rsidR="00AF5E69" w:rsidP="00F636BA" w:rsidRDefault="00AF5E69" w14:paraId="72A69CA6" w14:textId="77777777">
            <w:pPr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F5E69" w:rsidP="00F636BA" w:rsidRDefault="00AF5E69" w14:paraId="7CD47A99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&amp;</w:t>
            </w:r>
          </w:p>
          <w:p w:rsidRPr="00335188" w:rsidR="00AF5E69" w:rsidP="00F636BA" w:rsidRDefault="00AF5E69" w14:paraId="7E7027CE" w14:textId="77777777">
            <w:pPr>
              <w:spacing w:line="276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F5E69" w:rsidP="00F636BA" w:rsidRDefault="00AF5E69" w14:paraId="2FB3FD27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 ESA feedback</w:t>
            </w:r>
          </w:p>
        </w:tc>
        <w:tc>
          <w:tcPr>
            <w:tcW w:w="4546" w:type="dxa"/>
            <w:shd w:val="clear" w:color="auto" w:fill="C2D69B" w:themeFill="accent3" w:themeFillTint="99"/>
          </w:tcPr>
          <w:p w:rsidR="00335188" w:rsidP="00F636BA" w:rsidRDefault="00AF5E69" w14:paraId="270389A0" w14:textId="77777777">
            <w:pPr>
              <w:tabs>
                <w:tab w:val="left" w:pos="993"/>
              </w:tabs>
              <w:spacing w:line="276" w:lineRule="auto"/>
            </w:pPr>
            <w:r>
              <w:t xml:space="preserve"> </w:t>
            </w:r>
          </w:p>
          <w:p w:rsidRPr="00AF5E69" w:rsidR="00AF5E69" w:rsidP="00F636BA" w:rsidRDefault="00AF5E69" w14:paraId="4DC38B67" w14:textId="37DA6BD4">
            <w:pPr>
              <w:tabs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External Examiner report (John Jones, 20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21</w:t>
            </w:r>
            <w:r w:rsidRPr="00AF5E69">
              <w:rPr>
                <w:rFonts w:ascii="Arial" w:hAnsi="Arial" w:cs="Arial"/>
                <w:i/>
                <w:sz w:val="18"/>
                <w:szCs w:val="18"/>
              </w:rPr>
              <w:t xml:space="preserve">); </w:t>
            </w:r>
            <w:r>
              <w:rPr>
                <w:rFonts w:ascii="Arial" w:hAnsi="Arial" w:cs="Arial"/>
                <w:i/>
                <w:sz w:val="18"/>
                <w:szCs w:val="18"/>
              </w:rPr>
              <w:t>ESA annual report (Sue Smith, 20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21</w:t>
            </w:r>
            <w:r w:rsidRPr="00AF5E6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Pr="00305A79" w:rsidR="00AF5E69" w:rsidP="00F636BA" w:rsidRDefault="00AF5E69" w14:paraId="61C7C4CF" w14:textId="77777777">
            <w:pPr>
              <w:tabs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F5E69">
              <w:rPr>
                <w:rFonts w:ascii="Arial" w:hAnsi="Arial" w:cs="Arial"/>
                <w:i/>
                <w:sz w:val="18"/>
                <w:szCs w:val="18"/>
              </w:rPr>
              <w:t>Intercultural studies element of is a USP of provision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AF5E69" w:rsidP="00F636BA" w:rsidRDefault="00AF5E69" w14:paraId="47D62399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5188" w:rsidP="00F636BA" w:rsidRDefault="00AF5E69" w14:paraId="7D207BB8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F5E69">
              <w:rPr>
                <w:rFonts w:ascii="Arial" w:hAnsi="Arial" w:cs="Arial"/>
                <w:i/>
                <w:sz w:val="18"/>
                <w:szCs w:val="18"/>
              </w:rPr>
              <w:t>Highlight additional benefits of intercultural awareness; transf</w:t>
            </w:r>
            <w:r>
              <w:rPr>
                <w:rFonts w:ascii="Arial" w:hAnsi="Arial" w:cs="Arial"/>
                <w:i/>
                <w:sz w:val="18"/>
                <w:szCs w:val="18"/>
              </w:rPr>
              <w:t>erable and employability skills</w:t>
            </w:r>
            <w:r w:rsidRPr="00AF5E69">
              <w:rPr>
                <w:rFonts w:ascii="Arial" w:hAnsi="Arial" w:cs="Arial"/>
                <w:i/>
                <w:sz w:val="18"/>
                <w:szCs w:val="18"/>
              </w:rPr>
              <w:t xml:space="preserve"> in the marketing of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programme</w:t>
            </w:r>
            <w:r w:rsidR="0033518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AF5E69" w:rsidP="00F636BA" w:rsidRDefault="00335188" w14:paraId="62374B8F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Share with similar programmes via Programme Leaders at the PMB.</w:t>
            </w:r>
          </w:p>
          <w:p w:rsidRPr="00305A79" w:rsidR="00335188" w:rsidP="00F636BA" w:rsidRDefault="00335188" w14:paraId="7E5AA7C1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 marketing strapline in promotional material.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5634" w:rsidP="00F636BA" w:rsidRDefault="004D5634" w14:paraId="76E28C26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AF5E69" w:rsidP="00F636BA" w:rsidRDefault="00AF5E69" w14:paraId="6C278384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Partner and DMU faculty </w:t>
            </w:r>
            <w:r w:rsidRPr="00AF5E69">
              <w:rPr>
                <w:rFonts w:ascii="Arial" w:hAnsi="Arial" w:cs="Arial"/>
                <w:i/>
                <w:sz w:val="18"/>
                <w:szCs w:val="18"/>
              </w:rPr>
              <w:t>Marketing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35188" w:rsidP="00F636BA" w:rsidRDefault="00335188" w14:paraId="42ED4694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AF5E69" w:rsidP="00F636BA" w:rsidRDefault="00AF5E69" w14:paraId="23B97DB3" w14:textId="0EC5A38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December 20</w:t>
            </w:r>
            <w:r w:rsidR="005A13B9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2408" w:type="dxa"/>
            <w:shd w:val="clear" w:color="auto" w:fill="C2D69B" w:themeFill="accent3" w:themeFillTint="99"/>
          </w:tcPr>
          <w:p w:rsidR="00335188" w:rsidP="00F636BA" w:rsidRDefault="00335188" w14:paraId="1E17FF04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5E69" w:rsidP="00F636BA" w:rsidRDefault="00AF5E69" w14:paraId="199EFEC4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="00DC4FC5">
              <w:rPr>
                <w:rFonts w:ascii="Arial" w:hAnsi="Arial" w:cs="Arial"/>
                <w:i/>
                <w:sz w:val="18"/>
                <w:szCs w:val="18"/>
              </w:rPr>
              <w:t xml:space="preserve">to be </w:t>
            </w:r>
            <w:r>
              <w:rPr>
                <w:rFonts w:ascii="Arial" w:hAnsi="Arial" w:cs="Arial"/>
                <w:i/>
                <w:sz w:val="18"/>
                <w:szCs w:val="18"/>
              </w:rPr>
              <w:t>made between partner and DMU Marketing teams</w:t>
            </w:r>
            <w:r w:rsidR="00335188">
              <w:rPr>
                <w:rFonts w:ascii="Arial" w:hAnsi="Arial" w:cs="Arial"/>
                <w:i/>
                <w:sz w:val="18"/>
                <w:szCs w:val="18"/>
              </w:rPr>
              <w:t xml:space="preserve"> to approve strapline.</w:t>
            </w:r>
          </w:p>
          <w:p w:rsidR="00335188" w:rsidP="00F636BA" w:rsidRDefault="00335188" w14:paraId="03A07588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335188" w:rsidP="00F636BA" w:rsidRDefault="00335188" w14:paraId="3DC98B18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Link Tutor to disseminate GP at the faculty PMB if PL not present. </w:t>
            </w:r>
          </w:p>
        </w:tc>
        <w:tc>
          <w:tcPr>
            <w:tcW w:w="1057" w:type="dxa"/>
            <w:shd w:val="clear" w:color="auto" w:fill="B2A1C7" w:themeFill="accent4" w:themeFillTint="99"/>
          </w:tcPr>
          <w:p w:rsidR="00AF5E69" w:rsidP="00F636BA" w:rsidRDefault="00AF5E69" w14:paraId="77E9E365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305A79" w:rsidR="00AF5E69" w:rsidP="00F636BA" w:rsidRDefault="00335188" w14:paraId="62C58510" w14:textId="7777777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STARTED YET</w:t>
            </w:r>
          </w:p>
        </w:tc>
      </w:tr>
      <w:tr w:rsidRPr="00305A79" w:rsidR="0055258D" w:rsidTr="00335188" w14:paraId="041B576D" w14:textId="77777777">
        <w:tc>
          <w:tcPr>
            <w:tcW w:w="1637" w:type="dxa"/>
          </w:tcPr>
          <w:p w:rsidRPr="00305A79" w:rsidR="0055258D" w:rsidP="00F636BA" w:rsidRDefault="0055258D" w14:paraId="4FFF54F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Pr="00305A79" w:rsidR="0055258D" w:rsidP="00F636BA" w:rsidRDefault="0055258D" w14:paraId="116A769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</w:tcPr>
          <w:p w:rsidRPr="00305A79" w:rsidR="0055258D" w:rsidP="00F636BA" w:rsidRDefault="0055258D" w14:paraId="3C54854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Pr="00305A79" w:rsidR="0055258D" w:rsidP="00F636BA" w:rsidRDefault="0055258D" w14:paraId="1189C96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Pr="00305A79" w:rsidR="0055258D" w:rsidP="00F636BA" w:rsidRDefault="0055258D" w14:paraId="6DFFB79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305A79" w:rsidR="0055258D" w:rsidP="00F636BA" w:rsidRDefault="0055258D" w14:paraId="06326FB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Pr="00305A79" w:rsidR="0055258D" w:rsidP="00F636BA" w:rsidRDefault="0055258D" w14:paraId="57F4E6A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Pr="00305A79" w:rsidR="0055258D" w:rsidP="00F636BA" w:rsidRDefault="0055258D" w14:paraId="69412AF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05A79" w:rsidR="0055258D" w:rsidTr="00335188" w14:paraId="261D2B84" w14:textId="77777777">
        <w:tc>
          <w:tcPr>
            <w:tcW w:w="1637" w:type="dxa"/>
          </w:tcPr>
          <w:p w:rsidRPr="00305A79" w:rsidR="0055258D" w:rsidP="00F636BA" w:rsidRDefault="0055258D" w14:paraId="27F59B7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Pr="00305A79" w:rsidR="0055258D" w:rsidP="00F636BA" w:rsidRDefault="0055258D" w14:paraId="1459AD7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</w:tcPr>
          <w:p w:rsidRPr="00305A79" w:rsidR="0055258D" w:rsidP="00F636BA" w:rsidRDefault="0055258D" w14:paraId="4F5FD55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Pr="00305A79" w:rsidR="0055258D" w:rsidP="00F636BA" w:rsidRDefault="0055258D" w14:paraId="2A8940A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Pr="00305A79" w:rsidR="0055258D" w:rsidP="00F636BA" w:rsidRDefault="0055258D" w14:paraId="6E8227C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Pr="00305A79" w:rsidR="0055258D" w:rsidP="00F636BA" w:rsidRDefault="0055258D" w14:paraId="123CC05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Pr="00305A79" w:rsidR="0055258D" w:rsidP="00F636BA" w:rsidRDefault="0055258D" w14:paraId="3FAC2C6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:rsidRPr="00305A79" w:rsidR="0055258D" w:rsidP="00F636BA" w:rsidRDefault="0055258D" w14:paraId="4B30B1A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7D" w:rsidP="00F636BA" w:rsidRDefault="0059297D" w14:paraId="329E4740" w14:textId="77777777">
      <w:pPr>
        <w:spacing w:after="0"/>
        <w:rPr>
          <w:rFonts w:ascii="Arial" w:hAnsi="Arial" w:cs="Arial"/>
          <w:sz w:val="6"/>
          <w:szCs w:val="6"/>
        </w:rPr>
      </w:pPr>
    </w:p>
    <w:p w:rsidR="007D7259" w:rsidP="00F636BA" w:rsidRDefault="007D7259" w14:paraId="7D202DB3" w14:textId="07904A1C">
      <w:pPr>
        <w:spacing w:after="0"/>
        <w:rPr>
          <w:rFonts w:ascii="Arial" w:hAnsi="Arial" w:cs="Arial"/>
        </w:rPr>
      </w:pPr>
    </w:p>
    <w:p w:rsidRPr="00F636BA" w:rsidR="007D7259" w:rsidP="00F636BA" w:rsidRDefault="007D7259" w14:paraId="1BDCCD13" w14:textId="77777777">
      <w:pPr>
        <w:spacing w:after="0"/>
        <w:rPr>
          <w:rFonts w:ascii="Arial" w:hAnsi="Arial" w:cs="Arial"/>
          <w:sz w:val="6"/>
          <w:szCs w:val="6"/>
        </w:rPr>
      </w:pPr>
    </w:p>
    <w:p w:rsidR="007D7259" w:rsidP="00F636BA" w:rsidRDefault="007D7259" w14:paraId="3F8B247F" w14:textId="77777777">
      <w:pPr>
        <w:spacing w:after="0"/>
        <w:jc w:val="center"/>
        <w:rPr>
          <w:rFonts w:ascii="Arial" w:hAnsi="Arial" w:cs="Arial"/>
          <w:i/>
        </w:rPr>
      </w:pPr>
    </w:p>
    <w:sectPr w:rsidR="007D7259" w:rsidSect="00FF29B6">
      <w:pgSz w:w="16838" w:h="11906" w:orient="landscape"/>
      <w:pgMar w:top="720" w:right="720" w:bottom="720" w:left="720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7A80" w14:textId="77777777" w:rsidR="00056C3D" w:rsidRDefault="00056C3D" w:rsidP="00577F99">
      <w:pPr>
        <w:spacing w:after="0" w:line="240" w:lineRule="auto"/>
      </w:pPr>
      <w:r>
        <w:separator/>
      </w:r>
    </w:p>
  </w:endnote>
  <w:endnote w:type="continuationSeparator" w:id="0">
    <w:p w14:paraId="2FCDE572" w14:textId="77777777" w:rsidR="00056C3D" w:rsidRDefault="00056C3D" w:rsidP="005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838" w14:textId="059A6C57" w:rsidR="00B56401" w:rsidRDefault="00B56401" w:rsidP="00D7097F">
    <w:pPr>
      <w:pStyle w:val="Footer"/>
    </w:pPr>
    <w:r>
      <w:t>Version</w:t>
    </w:r>
    <w:r w:rsidR="00D9533C">
      <w:t>:</w:t>
    </w:r>
    <w:r w:rsidR="0031092B">
      <w:t xml:space="preserve"> </w:t>
    </w:r>
    <w:r w:rsidR="001F3348">
      <w:t>June</w:t>
    </w:r>
    <w:r w:rsidR="00D9533C">
      <w:t xml:space="preserve"> 20</w:t>
    </w:r>
    <w:r w:rsidR="0031092B">
      <w:t>23</w:t>
    </w:r>
  </w:p>
  <w:p w14:paraId="0EB63F5D" w14:textId="77777777" w:rsidR="00B56401" w:rsidRDefault="00B5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F0EB" w14:textId="77777777" w:rsidR="00056C3D" w:rsidRDefault="00056C3D" w:rsidP="00577F99">
      <w:pPr>
        <w:spacing w:after="0" w:line="240" w:lineRule="auto"/>
      </w:pPr>
      <w:r>
        <w:separator/>
      </w:r>
    </w:p>
  </w:footnote>
  <w:footnote w:type="continuationSeparator" w:id="0">
    <w:p w14:paraId="29F9A978" w14:textId="77777777" w:rsidR="00056C3D" w:rsidRDefault="00056C3D" w:rsidP="0057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7D9"/>
    <w:multiLevelType w:val="hybridMultilevel"/>
    <w:tmpl w:val="45D2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1AFF"/>
    <w:multiLevelType w:val="hybridMultilevel"/>
    <w:tmpl w:val="59F4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075B8"/>
    <w:multiLevelType w:val="hybridMultilevel"/>
    <w:tmpl w:val="D856E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34B90"/>
    <w:multiLevelType w:val="hybridMultilevel"/>
    <w:tmpl w:val="152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45E"/>
    <w:multiLevelType w:val="hybridMultilevel"/>
    <w:tmpl w:val="1480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3E5"/>
    <w:multiLevelType w:val="hybridMultilevel"/>
    <w:tmpl w:val="915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6522"/>
    <w:multiLevelType w:val="hybridMultilevel"/>
    <w:tmpl w:val="F2FA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11C2"/>
    <w:multiLevelType w:val="hybridMultilevel"/>
    <w:tmpl w:val="F314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D67"/>
    <w:multiLevelType w:val="hybridMultilevel"/>
    <w:tmpl w:val="8D7E8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2E2D"/>
    <w:multiLevelType w:val="hybridMultilevel"/>
    <w:tmpl w:val="2DAA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456E4"/>
    <w:multiLevelType w:val="hybridMultilevel"/>
    <w:tmpl w:val="BB32DECC"/>
    <w:lvl w:ilvl="0" w:tplc="3238F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826"/>
    <w:multiLevelType w:val="hybridMultilevel"/>
    <w:tmpl w:val="AA2A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5938"/>
    <w:multiLevelType w:val="hybridMultilevel"/>
    <w:tmpl w:val="11343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3185A"/>
    <w:multiLevelType w:val="hybridMultilevel"/>
    <w:tmpl w:val="C98A3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3561A"/>
    <w:multiLevelType w:val="hybridMultilevel"/>
    <w:tmpl w:val="EB6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59CA"/>
    <w:multiLevelType w:val="hybridMultilevel"/>
    <w:tmpl w:val="BB32DECC"/>
    <w:lvl w:ilvl="0" w:tplc="3238F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E4170"/>
    <w:multiLevelType w:val="hybridMultilevel"/>
    <w:tmpl w:val="570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006F3"/>
    <w:multiLevelType w:val="hybridMultilevel"/>
    <w:tmpl w:val="7B889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53FE5"/>
    <w:multiLevelType w:val="hybridMultilevel"/>
    <w:tmpl w:val="08AE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6"/>
  </w:num>
  <w:num w:numId="5">
    <w:abstractNumId w:val="16"/>
  </w:num>
  <w:num w:numId="6">
    <w:abstractNumId w:val="5"/>
  </w:num>
  <w:num w:numId="7">
    <w:abstractNumId w:val="18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0C"/>
    <w:rsid w:val="00016066"/>
    <w:rsid w:val="00016DC3"/>
    <w:rsid w:val="000171C0"/>
    <w:rsid w:val="0002245C"/>
    <w:rsid w:val="000270F8"/>
    <w:rsid w:val="000335E5"/>
    <w:rsid w:val="000339A0"/>
    <w:rsid w:val="0003436B"/>
    <w:rsid w:val="00043526"/>
    <w:rsid w:val="00043A1E"/>
    <w:rsid w:val="000512FF"/>
    <w:rsid w:val="00056C3D"/>
    <w:rsid w:val="0005797C"/>
    <w:rsid w:val="00057DD4"/>
    <w:rsid w:val="00071CDE"/>
    <w:rsid w:val="00071E37"/>
    <w:rsid w:val="00072E78"/>
    <w:rsid w:val="000804D9"/>
    <w:rsid w:val="00080EDE"/>
    <w:rsid w:val="000856F2"/>
    <w:rsid w:val="000A0579"/>
    <w:rsid w:val="000A561A"/>
    <w:rsid w:val="000A5B02"/>
    <w:rsid w:val="000C39AD"/>
    <w:rsid w:val="000C4F3A"/>
    <w:rsid w:val="000D2302"/>
    <w:rsid w:val="000F19A8"/>
    <w:rsid w:val="001042EE"/>
    <w:rsid w:val="0011272E"/>
    <w:rsid w:val="00114835"/>
    <w:rsid w:val="00114ED8"/>
    <w:rsid w:val="00124AA5"/>
    <w:rsid w:val="0012560E"/>
    <w:rsid w:val="00127928"/>
    <w:rsid w:val="001419DE"/>
    <w:rsid w:val="00143654"/>
    <w:rsid w:val="001672F5"/>
    <w:rsid w:val="001679E6"/>
    <w:rsid w:val="00181A43"/>
    <w:rsid w:val="001855B2"/>
    <w:rsid w:val="00195C54"/>
    <w:rsid w:val="001965E9"/>
    <w:rsid w:val="001A58FD"/>
    <w:rsid w:val="001A630F"/>
    <w:rsid w:val="001B04B6"/>
    <w:rsid w:val="001B04DF"/>
    <w:rsid w:val="001B1EB9"/>
    <w:rsid w:val="001B70D4"/>
    <w:rsid w:val="001C6A84"/>
    <w:rsid w:val="001C6DF7"/>
    <w:rsid w:val="001C7442"/>
    <w:rsid w:val="001D4EBB"/>
    <w:rsid w:val="001E372D"/>
    <w:rsid w:val="001E521A"/>
    <w:rsid w:val="001E5842"/>
    <w:rsid w:val="001E611C"/>
    <w:rsid w:val="001E7767"/>
    <w:rsid w:val="001F14CB"/>
    <w:rsid w:val="001F256B"/>
    <w:rsid w:val="001F3348"/>
    <w:rsid w:val="001F390C"/>
    <w:rsid w:val="00200B64"/>
    <w:rsid w:val="00210A2A"/>
    <w:rsid w:val="00213959"/>
    <w:rsid w:val="00217CBE"/>
    <w:rsid w:val="0025662F"/>
    <w:rsid w:val="00261F8D"/>
    <w:rsid w:val="00262338"/>
    <w:rsid w:val="0026335E"/>
    <w:rsid w:val="00263B0C"/>
    <w:rsid w:val="00263D79"/>
    <w:rsid w:val="00270142"/>
    <w:rsid w:val="00286B84"/>
    <w:rsid w:val="00286B8D"/>
    <w:rsid w:val="002874E6"/>
    <w:rsid w:val="002A19C1"/>
    <w:rsid w:val="002C6DA6"/>
    <w:rsid w:val="002E0299"/>
    <w:rsid w:val="002E3907"/>
    <w:rsid w:val="002E57B2"/>
    <w:rsid w:val="002E73EB"/>
    <w:rsid w:val="00303891"/>
    <w:rsid w:val="00305A79"/>
    <w:rsid w:val="00306E2A"/>
    <w:rsid w:val="0031092B"/>
    <w:rsid w:val="0032336E"/>
    <w:rsid w:val="00323EA9"/>
    <w:rsid w:val="00333C0F"/>
    <w:rsid w:val="00335188"/>
    <w:rsid w:val="0033520D"/>
    <w:rsid w:val="00340758"/>
    <w:rsid w:val="00343130"/>
    <w:rsid w:val="00347383"/>
    <w:rsid w:val="003510C3"/>
    <w:rsid w:val="00353981"/>
    <w:rsid w:val="003572C0"/>
    <w:rsid w:val="00362B5D"/>
    <w:rsid w:val="00362F32"/>
    <w:rsid w:val="0037486B"/>
    <w:rsid w:val="00381E51"/>
    <w:rsid w:val="003A1F57"/>
    <w:rsid w:val="003A2CB7"/>
    <w:rsid w:val="003A4341"/>
    <w:rsid w:val="003B142F"/>
    <w:rsid w:val="003B3130"/>
    <w:rsid w:val="003C2B3D"/>
    <w:rsid w:val="003D051B"/>
    <w:rsid w:val="003D3741"/>
    <w:rsid w:val="003E121E"/>
    <w:rsid w:val="003E1460"/>
    <w:rsid w:val="003E5268"/>
    <w:rsid w:val="00401CC4"/>
    <w:rsid w:val="00403BBA"/>
    <w:rsid w:val="0040445E"/>
    <w:rsid w:val="004200EF"/>
    <w:rsid w:val="00424D32"/>
    <w:rsid w:val="0042677A"/>
    <w:rsid w:val="00432993"/>
    <w:rsid w:val="0043468A"/>
    <w:rsid w:val="00435D93"/>
    <w:rsid w:val="004423FA"/>
    <w:rsid w:val="00451063"/>
    <w:rsid w:val="00463BC6"/>
    <w:rsid w:val="00481012"/>
    <w:rsid w:val="004966B9"/>
    <w:rsid w:val="004B68F8"/>
    <w:rsid w:val="004B7168"/>
    <w:rsid w:val="004B7A23"/>
    <w:rsid w:val="004C5156"/>
    <w:rsid w:val="004C56A1"/>
    <w:rsid w:val="004C7423"/>
    <w:rsid w:val="004D41CC"/>
    <w:rsid w:val="004D5634"/>
    <w:rsid w:val="00510A1B"/>
    <w:rsid w:val="0051533B"/>
    <w:rsid w:val="00527939"/>
    <w:rsid w:val="0053295B"/>
    <w:rsid w:val="00543A9C"/>
    <w:rsid w:val="0054481D"/>
    <w:rsid w:val="00546FB7"/>
    <w:rsid w:val="00547834"/>
    <w:rsid w:val="0055258D"/>
    <w:rsid w:val="00552D7A"/>
    <w:rsid w:val="00554B35"/>
    <w:rsid w:val="00554C5C"/>
    <w:rsid w:val="00573594"/>
    <w:rsid w:val="00577F99"/>
    <w:rsid w:val="00584BA4"/>
    <w:rsid w:val="00586668"/>
    <w:rsid w:val="005874DF"/>
    <w:rsid w:val="005906C1"/>
    <w:rsid w:val="0059297D"/>
    <w:rsid w:val="0059716E"/>
    <w:rsid w:val="005A13B9"/>
    <w:rsid w:val="005A59CD"/>
    <w:rsid w:val="005A6B38"/>
    <w:rsid w:val="005B373C"/>
    <w:rsid w:val="005B4B3A"/>
    <w:rsid w:val="005B7214"/>
    <w:rsid w:val="005C455F"/>
    <w:rsid w:val="005C6E42"/>
    <w:rsid w:val="005D3560"/>
    <w:rsid w:val="005D6CA6"/>
    <w:rsid w:val="005E3187"/>
    <w:rsid w:val="005E5FC3"/>
    <w:rsid w:val="005F2139"/>
    <w:rsid w:val="005F72F5"/>
    <w:rsid w:val="00602E07"/>
    <w:rsid w:val="00612A99"/>
    <w:rsid w:val="00616342"/>
    <w:rsid w:val="006222E1"/>
    <w:rsid w:val="00665188"/>
    <w:rsid w:val="00672895"/>
    <w:rsid w:val="00676DD9"/>
    <w:rsid w:val="0068161B"/>
    <w:rsid w:val="00683AB7"/>
    <w:rsid w:val="00685FB5"/>
    <w:rsid w:val="00687BEC"/>
    <w:rsid w:val="00691151"/>
    <w:rsid w:val="0069211A"/>
    <w:rsid w:val="00697417"/>
    <w:rsid w:val="006A3BD3"/>
    <w:rsid w:val="006A4289"/>
    <w:rsid w:val="006A447D"/>
    <w:rsid w:val="006A7B42"/>
    <w:rsid w:val="006B76AD"/>
    <w:rsid w:val="006C1336"/>
    <w:rsid w:val="006C65D6"/>
    <w:rsid w:val="006D3A00"/>
    <w:rsid w:val="006D6C5D"/>
    <w:rsid w:val="006E54AC"/>
    <w:rsid w:val="006F1964"/>
    <w:rsid w:val="00705AD6"/>
    <w:rsid w:val="00722529"/>
    <w:rsid w:val="00731B8C"/>
    <w:rsid w:val="00732510"/>
    <w:rsid w:val="0073317E"/>
    <w:rsid w:val="0074268A"/>
    <w:rsid w:val="00754CEF"/>
    <w:rsid w:val="007605C5"/>
    <w:rsid w:val="00762B3B"/>
    <w:rsid w:val="007668D3"/>
    <w:rsid w:val="00766AE7"/>
    <w:rsid w:val="00771DA7"/>
    <w:rsid w:val="007732A3"/>
    <w:rsid w:val="0077741D"/>
    <w:rsid w:val="00784753"/>
    <w:rsid w:val="0079387F"/>
    <w:rsid w:val="007A211F"/>
    <w:rsid w:val="007B6130"/>
    <w:rsid w:val="007C1835"/>
    <w:rsid w:val="007C2F20"/>
    <w:rsid w:val="007C6785"/>
    <w:rsid w:val="007D07FE"/>
    <w:rsid w:val="007D2BC7"/>
    <w:rsid w:val="007D7259"/>
    <w:rsid w:val="007E16D0"/>
    <w:rsid w:val="007E37B2"/>
    <w:rsid w:val="007E3A20"/>
    <w:rsid w:val="007F23FA"/>
    <w:rsid w:val="007F5C61"/>
    <w:rsid w:val="007F7D93"/>
    <w:rsid w:val="00813E62"/>
    <w:rsid w:val="008161EA"/>
    <w:rsid w:val="00816A88"/>
    <w:rsid w:val="00816C61"/>
    <w:rsid w:val="00817F60"/>
    <w:rsid w:val="00817FC6"/>
    <w:rsid w:val="00823554"/>
    <w:rsid w:val="00832EB9"/>
    <w:rsid w:val="008378DC"/>
    <w:rsid w:val="00842099"/>
    <w:rsid w:val="0084303F"/>
    <w:rsid w:val="00847D27"/>
    <w:rsid w:val="00852D79"/>
    <w:rsid w:val="008655AB"/>
    <w:rsid w:val="008675FC"/>
    <w:rsid w:val="00872D6D"/>
    <w:rsid w:val="008745E6"/>
    <w:rsid w:val="00881908"/>
    <w:rsid w:val="008908FD"/>
    <w:rsid w:val="008940DF"/>
    <w:rsid w:val="00895A1D"/>
    <w:rsid w:val="00896DCD"/>
    <w:rsid w:val="0089733F"/>
    <w:rsid w:val="008A570A"/>
    <w:rsid w:val="008A72FA"/>
    <w:rsid w:val="008C1A5F"/>
    <w:rsid w:val="008D79B3"/>
    <w:rsid w:val="008E678E"/>
    <w:rsid w:val="008F3824"/>
    <w:rsid w:val="00906766"/>
    <w:rsid w:val="00907633"/>
    <w:rsid w:val="00912D9D"/>
    <w:rsid w:val="00922543"/>
    <w:rsid w:val="00926F68"/>
    <w:rsid w:val="00932263"/>
    <w:rsid w:val="00936551"/>
    <w:rsid w:val="00946199"/>
    <w:rsid w:val="00947066"/>
    <w:rsid w:val="009501F0"/>
    <w:rsid w:val="00972445"/>
    <w:rsid w:val="00975722"/>
    <w:rsid w:val="0097586E"/>
    <w:rsid w:val="009866A4"/>
    <w:rsid w:val="00994340"/>
    <w:rsid w:val="00997E71"/>
    <w:rsid w:val="009A6D48"/>
    <w:rsid w:val="009A7141"/>
    <w:rsid w:val="009B1F82"/>
    <w:rsid w:val="009B270B"/>
    <w:rsid w:val="009B27D4"/>
    <w:rsid w:val="009C5E29"/>
    <w:rsid w:val="009C7EBD"/>
    <w:rsid w:val="009D12A6"/>
    <w:rsid w:val="009D6996"/>
    <w:rsid w:val="009E7A60"/>
    <w:rsid w:val="009F795F"/>
    <w:rsid w:val="00A00661"/>
    <w:rsid w:val="00A05F66"/>
    <w:rsid w:val="00A07214"/>
    <w:rsid w:val="00A24050"/>
    <w:rsid w:val="00A25F2C"/>
    <w:rsid w:val="00A342AE"/>
    <w:rsid w:val="00A34E6E"/>
    <w:rsid w:val="00A35039"/>
    <w:rsid w:val="00A35AB7"/>
    <w:rsid w:val="00A474A3"/>
    <w:rsid w:val="00A5216D"/>
    <w:rsid w:val="00A5251B"/>
    <w:rsid w:val="00A62FF2"/>
    <w:rsid w:val="00A631DD"/>
    <w:rsid w:val="00A666A6"/>
    <w:rsid w:val="00A816AE"/>
    <w:rsid w:val="00A81DF2"/>
    <w:rsid w:val="00A876FC"/>
    <w:rsid w:val="00A90547"/>
    <w:rsid w:val="00A96CE5"/>
    <w:rsid w:val="00AC61DC"/>
    <w:rsid w:val="00AD40C3"/>
    <w:rsid w:val="00AD5134"/>
    <w:rsid w:val="00AD65B8"/>
    <w:rsid w:val="00AE05A9"/>
    <w:rsid w:val="00AF207E"/>
    <w:rsid w:val="00AF3885"/>
    <w:rsid w:val="00AF5D01"/>
    <w:rsid w:val="00AF5E69"/>
    <w:rsid w:val="00AF75AD"/>
    <w:rsid w:val="00B0210C"/>
    <w:rsid w:val="00B125D9"/>
    <w:rsid w:val="00B17665"/>
    <w:rsid w:val="00B32662"/>
    <w:rsid w:val="00B33DE5"/>
    <w:rsid w:val="00B34D80"/>
    <w:rsid w:val="00B3633A"/>
    <w:rsid w:val="00B5178A"/>
    <w:rsid w:val="00B549C4"/>
    <w:rsid w:val="00B559DB"/>
    <w:rsid w:val="00B55D87"/>
    <w:rsid w:val="00B56401"/>
    <w:rsid w:val="00B620C6"/>
    <w:rsid w:val="00B66CD6"/>
    <w:rsid w:val="00B67521"/>
    <w:rsid w:val="00B70CE7"/>
    <w:rsid w:val="00B719CE"/>
    <w:rsid w:val="00B741D4"/>
    <w:rsid w:val="00B80108"/>
    <w:rsid w:val="00B81F21"/>
    <w:rsid w:val="00B9090C"/>
    <w:rsid w:val="00B96592"/>
    <w:rsid w:val="00B965AD"/>
    <w:rsid w:val="00BA13E7"/>
    <w:rsid w:val="00BA5EB7"/>
    <w:rsid w:val="00BC180F"/>
    <w:rsid w:val="00BC405C"/>
    <w:rsid w:val="00BC7B22"/>
    <w:rsid w:val="00BD5819"/>
    <w:rsid w:val="00BE1D07"/>
    <w:rsid w:val="00BE2857"/>
    <w:rsid w:val="00BE2A20"/>
    <w:rsid w:val="00BF6CE1"/>
    <w:rsid w:val="00C05B7B"/>
    <w:rsid w:val="00C07589"/>
    <w:rsid w:val="00C232CC"/>
    <w:rsid w:val="00C254C6"/>
    <w:rsid w:val="00C3345E"/>
    <w:rsid w:val="00C34FA1"/>
    <w:rsid w:val="00C47F26"/>
    <w:rsid w:val="00C566AA"/>
    <w:rsid w:val="00C57A3D"/>
    <w:rsid w:val="00C57C1F"/>
    <w:rsid w:val="00C656F0"/>
    <w:rsid w:val="00C935AE"/>
    <w:rsid w:val="00C96795"/>
    <w:rsid w:val="00CA21D1"/>
    <w:rsid w:val="00CA2A01"/>
    <w:rsid w:val="00CA2C3A"/>
    <w:rsid w:val="00CB6575"/>
    <w:rsid w:val="00CF1EA4"/>
    <w:rsid w:val="00CF3E63"/>
    <w:rsid w:val="00CF6340"/>
    <w:rsid w:val="00D0024D"/>
    <w:rsid w:val="00D16109"/>
    <w:rsid w:val="00D17CF0"/>
    <w:rsid w:val="00D2626A"/>
    <w:rsid w:val="00D30A20"/>
    <w:rsid w:val="00D31AE4"/>
    <w:rsid w:val="00D40717"/>
    <w:rsid w:val="00D51EF2"/>
    <w:rsid w:val="00D542B8"/>
    <w:rsid w:val="00D623C6"/>
    <w:rsid w:val="00D62D74"/>
    <w:rsid w:val="00D7097F"/>
    <w:rsid w:val="00D82BE6"/>
    <w:rsid w:val="00D94367"/>
    <w:rsid w:val="00D9533C"/>
    <w:rsid w:val="00DA1629"/>
    <w:rsid w:val="00DC1A24"/>
    <w:rsid w:val="00DC4FC5"/>
    <w:rsid w:val="00DC5B44"/>
    <w:rsid w:val="00DC5EC6"/>
    <w:rsid w:val="00DC608F"/>
    <w:rsid w:val="00DC748C"/>
    <w:rsid w:val="00DD1BBA"/>
    <w:rsid w:val="00DE201B"/>
    <w:rsid w:val="00DE6B00"/>
    <w:rsid w:val="00DF128B"/>
    <w:rsid w:val="00DF4F5F"/>
    <w:rsid w:val="00DF51C5"/>
    <w:rsid w:val="00E011FF"/>
    <w:rsid w:val="00E11DD4"/>
    <w:rsid w:val="00E257A4"/>
    <w:rsid w:val="00E31A6F"/>
    <w:rsid w:val="00E33FED"/>
    <w:rsid w:val="00E371F3"/>
    <w:rsid w:val="00E420A0"/>
    <w:rsid w:val="00E478FA"/>
    <w:rsid w:val="00E5115D"/>
    <w:rsid w:val="00E57E1C"/>
    <w:rsid w:val="00E64791"/>
    <w:rsid w:val="00E70674"/>
    <w:rsid w:val="00E758D8"/>
    <w:rsid w:val="00E75F7F"/>
    <w:rsid w:val="00E80771"/>
    <w:rsid w:val="00E83DF1"/>
    <w:rsid w:val="00E8454D"/>
    <w:rsid w:val="00E91AE2"/>
    <w:rsid w:val="00E92862"/>
    <w:rsid w:val="00E95553"/>
    <w:rsid w:val="00EA07E1"/>
    <w:rsid w:val="00EB041B"/>
    <w:rsid w:val="00EB613C"/>
    <w:rsid w:val="00EB777E"/>
    <w:rsid w:val="00EB7805"/>
    <w:rsid w:val="00EC7201"/>
    <w:rsid w:val="00ED177E"/>
    <w:rsid w:val="00EF6845"/>
    <w:rsid w:val="00EF72C0"/>
    <w:rsid w:val="00F000AF"/>
    <w:rsid w:val="00F02F1F"/>
    <w:rsid w:val="00F078AE"/>
    <w:rsid w:val="00F12FE1"/>
    <w:rsid w:val="00F168C0"/>
    <w:rsid w:val="00F21082"/>
    <w:rsid w:val="00F272FC"/>
    <w:rsid w:val="00F400ED"/>
    <w:rsid w:val="00F44FAD"/>
    <w:rsid w:val="00F576FB"/>
    <w:rsid w:val="00F636BA"/>
    <w:rsid w:val="00F66E98"/>
    <w:rsid w:val="00F70EFF"/>
    <w:rsid w:val="00F750D3"/>
    <w:rsid w:val="00F80BCA"/>
    <w:rsid w:val="00FA6811"/>
    <w:rsid w:val="00FB0F5E"/>
    <w:rsid w:val="00FB6FA6"/>
    <w:rsid w:val="00FC12F0"/>
    <w:rsid w:val="00FD15D2"/>
    <w:rsid w:val="00FD16C1"/>
    <w:rsid w:val="00FE2D59"/>
    <w:rsid w:val="00FE2EFA"/>
    <w:rsid w:val="00FE5C66"/>
    <w:rsid w:val="00FF29B6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B4236F"/>
  <w15:docId w15:val="{C662E186-E959-467B-B93F-6EA824D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90C"/>
    <w:pPr>
      <w:spacing w:after="0" w:line="240" w:lineRule="auto"/>
    </w:pPr>
  </w:style>
  <w:style w:type="table" w:styleId="TableGrid">
    <w:name w:val="Table Grid"/>
    <w:basedOn w:val="TableNormal"/>
    <w:uiPriority w:val="59"/>
    <w:rsid w:val="0089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07"/>
    <w:rPr>
      <w:b/>
      <w:bCs/>
      <w:sz w:val="20"/>
      <w:szCs w:val="20"/>
    </w:rPr>
  </w:style>
  <w:style w:type="character" w:styleId="Hyperlink">
    <w:name w:val="Hyperlink"/>
    <w:uiPriority w:val="99"/>
    <w:rsid w:val="00602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99"/>
  </w:style>
  <w:style w:type="paragraph" w:styleId="Footer">
    <w:name w:val="footer"/>
    <w:basedOn w:val="Normal"/>
    <w:link w:val="FooterChar"/>
    <w:uiPriority w:val="99"/>
    <w:unhideWhenUsed/>
    <w:rsid w:val="005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99"/>
  </w:style>
  <w:style w:type="character" w:styleId="FollowedHyperlink">
    <w:name w:val="FollowedHyperlink"/>
    <w:basedOn w:val="DefaultParagraphFont"/>
    <w:uiPriority w:val="99"/>
    <w:semiHidden/>
    <w:unhideWhenUsed/>
    <w:rsid w:val="000512F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FD15D2"/>
    <w:pPr>
      <w:keepNext/>
      <w:keepLines/>
      <w:widowControl w:val="0"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D15D2"/>
    <w:rPr>
      <w:rFonts w:ascii="Times New Roman" w:eastAsia="Times New Roman" w:hAnsi="Times New Roman" w:cs="Times New Roman"/>
      <w:b/>
      <w:color w:val="000000"/>
      <w:sz w:val="72"/>
      <w:szCs w:val="20"/>
      <w:lang w:eastAsia="en-GB"/>
    </w:rPr>
  </w:style>
  <w:style w:type="paragraph" w:styleId="Revision">
    <w:name w:val="Revision"/>
    <w:hidden/>
    <w:uiPriority w:val="99"/>
    <w:semiHidden/>
    <w:rsid w:val="001B04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u.ac.uk/alumni/home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mu.ac.uk/documents/about-dmu-documents/quality-management-and-policy/academic-quality/monitoring/pae-academic-standards.doc" TargetMode="External"/><Relationship Id="rId17" Type="http://schemas.openxmlformats.org/officeDocument/2006/relationships/hyperlink" Target="mailto:ep@dmu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u.ac.uk/about-dmu/quality-management-and-policy/academic-quality/learning-teaching-assessment/learning-teaching-assessment-homepag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dmu.ac.uk/documents/about-dmu-documents/quality-management-and-policy/academic-quality/collaborative-provision/cp-pae-exempla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u.ac.uk/dmu-students/udl/universal-design-for-learning.aspx" TargetMode="External"/><Relationship Id="rId10" Type="http://schemas.openxmlformats.org/officeDocument/2006/relationships/hyperlink" Target="http://www.dmu.ac.uk/documents/about-dmu-documents/quality-management-and-policy/academic-quality/monitoring/pae-good-practice-in-higher-education.docx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dmu.ac.uk/documents/about-dmu-documents/quality-management-and-policy/academic-quality/collaborative-provision/cp-pae-guidance-notes.pdf" TargetMode="External"/><Relationship Id="rId14" Type="http://schemas.openxmlformats.org/officeDocument/2006/relationships/hyperlink" Target="https://www.dmu.ac.uk/campus/sustainability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7B1-B4FF-4574-885B-52593D4D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2918</Words>
  <Characters>16634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PAE form</vt:lpstr>
    </vt:vector>
  </TitlesOfParts>
  <Company>De Montfort University</Company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PAE form</dc:title>
  <dc:subject>
  </dc:subject>
  <dc:creator>Emma Sheffield</dc:creator>
  <cp:keywords>
  </cp:keywords>
  <dc:description>List programme title(s)</dc:description>
  <cp:lastModifiedBy>Aimi Francis</cp:lastModifiedBy>
  <cp:revision>2</cp:revision>
  <cp:lastPrinted>2019-07-24T12:52:00Z</cp:lastPrinted>
  <dcterms:created xsi:type="dcterms:W3CDTF">2023-06-19T11:15:00Z</dcterms:created>
  <dcterms:modified xsi:type="dcterms:W3CDTF">2023-06-22T14:46:10Z</dcterms:modified>
</cp:coreProperties>
</file>